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51" w:rsidRDefault="00305151" w:rsidP="003051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Впервые эта кислота была обнаружена среди продуктов разложения сахара в 1844 г. Йоханом </w:t>
      </w:r>
      <w:proofErr w:type="spellStart"/>
      <w:r>
        <w:rPr>
          <w:rFonts w:cs="Times New Roman"/>
          <w:sz w:val="24"/>
          <w:szCs w:val="24"/>
        </w:rPr>
        <w:t>Готлибом</w:t>
      </w:r>
      <w:proofErr w:type="spellEnd"/>
      <w:r>
        <w:rPr>
          <w:rFonts w:cs="Times New Roman"/>
          <w:sz w:val="24"/>
          <w:szCs w:val="24"/>
        </w:rPr>
        <w:t>. В дальнейшем это вещество различными способами удавалось получить многим ученым, правда они и не догадывались, что синтезировали одно и то же соединение. Но в 1847 году французский химик-органик и по совместительству государственный деятель Жан-Батист Дюма установил, что его коллеги имеют дело с одной и той же кислотой.</w:t>
      </w:r>
    </w:p>
    <w:p w:rsidR="00305151" w:rsidRDefault="00305151" w:rsidP="003051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Это кислота одноосновная. Цепь ее молекулы открыта. Все это характерно для кислот, содержащихся в маслах, восках, животных жирах. Поэтому они и называются жирными. </w:t>
      </w:r>
    </w:p>
    <w:p w:rsidR="00305151" w:rsidRDefault="00305151" w:rsidP="003051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 этой кислоты самая маленькая молекулярная масса в группе жирных кислот и равна 74.  Получается, что   эта кислота «первая среди жирных», так и переводится ее имя с </w:t>
      </w:r>
      <w:proofErr w:type="gramStart"/>
      <w:r>
        <w:rPr>
          <w:rFonts w:cs="Times New Roman"/>
          <w:sz w:val="24"/>
          <w:szCs w:val="24"/>
        </w:rPr>
        <w:t>греческого</w:t>
      </w:r>
      <w:proofErr w:type="gramEnd"/>
      <w:r>
        <w:rPr>
          <w:rFonts w:cs="Times New Roman"/>
          <w:sz w:val="24"/>
          <w:szCs w:val="24"/>
        </w:rPr>
        <w:t>. (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Protos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на греческом означает «первый», а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pion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– «жир»). Ее также можно назвать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метилуксусной</w:t>
      </w:r>
      <w:proofErr w:type="spellEnd"/>
      <w:r>
        <w:rPr>
          <w:rFonts w:cs="Times New Roman"/>
          <w:color w:val="000000" w:themeColor="text1"/>
          <w:sz w:val="24"/>
          <w:szCs w:val="24"/>
        </w:rPr>
        <w:t>.</w:t>
      </w:r>
    </w:p>
    <w:p w:rsidR="00305151" w:rsidRDefault="00305151" w:rsidP="003051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Это едкая, бесцветная жидкость с резким запахом, не ядовита, растворима в воде. Запах кислоты ассоциируется с парами потоотделения, и значительно ослабевает,  если смешать это соединение с водой. </w:t>
      </w:r>
    </w:p>
    <w:p w:rsidR="00305151" w:rsidRDefault="00305151" w:rsidP="00305151">
      <w:pPr>
        <w:pStyle w:val="a3"/>
        <w:rPr>
          <w:szCs w:val="24"/>
        </w:rPr>
      </w:pPr>
      <w:r>
        <w:rPr>
          <w:noProof/>
          <w:szCs w:val="24"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210820</wp:posOffset>
            </wp:positionV>
            <wp:extent cx="1979295" cy="1196975"/>
            <wp:effectExtent l="19050" t="0" r="1905" b="0"/>
            <wp:wrapSquare wrapText="bothSides"/>
            <wp:docPr id="4" name="Рисунок 1" descr="4307196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3071963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151" w:rsidRDefault="00305151" w:rsidP="00305151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305151" w:rsidRDefault="00305151" w:rsidP="00305151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305151" w:rsidRDefault="00305151" w:rsidP="00305151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305151" w:rsidRDefault="00305151" w:rsidP="00305151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305151" w:rsidRDefault="00305151" w:rsidP="00305151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305151" w:rsidRDefault="00305151" w:rsidP="00305151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305151" w:rsidRPr="00305151" w:rsidRDefault="00305151" w:rsidP="00305151">
      <w:pPr>
        <w:spacing w:line="240" w:lineRule="auto"/>
        <w:jc w:val="left"/>
        <w:rPr>
          <w:rFonts w:cs="Times New Roman"/>
          <w:b/>
          <w:color w:val="69037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Бактерии рода </w:t>
      </w:r>
      <w:proofErr w:type="spellStart"/>
      <w:r>
        <w:rPr>
          <w:rFonts w:cs="Times New Roman"/>
          <w:sz w:val="24"/>
          <w:szCs w:val="24"/>
        </w:rPr>
        <w:t>Propionibacterium</w:t>
      </w:r>
      <w:proofErr w:type="spellEnd"/>
      <w:r>
        <w:rPr>
          <w:rFonts w:cs="Times New Roman"/>
          <w:sz w:val="24"/>
          <w:szCs w:val="24"/>
        </w:rPr>
        <w:t xml:space="preserve"> производят эту кислоту, как конечный продукт своего анаэробного метаболизма. Эти бактерии часто встречаются в желудке жвачных животных, и, отчасти, из-за их деятельности швейцарский сыр имеет свой аромат.</w:t>
      </w:r>
    </w:p>
    <w:p w:rsidR="00305151" w:rsidRDefault="00305151" w:rsidP="00305151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Этот  реагент убивает некоторые грибки, поэтому, используется для борьбы с ними не только в еде, но и на коже человека.  В косметических целях слабые растворы кислоты применяют, так же от угревой сыпи.</w:t>
      </w:r>
    </w:p>
    <w:p w:rsidR="00305151" w:rsidRDefault="00305151" w:rsidP="00305151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Уничтожить с помощью реагента можно не только грибки, но и неприятный запах. Поэтому кислота входит в «букеты» духов, дезодорантов, распылителей для дома. Соединение этой кислоты с метанолом образует </w:t>
      </w:r>
      <w:proofErr w:type="spellStart"/>
      <w:r>
        <w:rPr>
          <w:rFonts w:cs="Times New Roman"/>
          <w:sz w:val="24"/>
          <w:szCs w:val="24"/>
          <w:u w:val="single"/>
        </w:rPr>
        <w:t>метилпропионат</w:t>
      </w:r>
      <w:proofErr w:type="spellEnd"/>
      <w:r>
        <w:rPr>
          <w:rFonts w:cs="Times New Roman"/>
          <w:color w:val="0099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– </w:t>
      </w:r>
      <w:proofErr w:type="spellStart"/>
      <w:r>
        <w:rPr>
          <w:rFonts w:cs="Times New Roman"/>
          <w:sz w:val="24"/>
          <w:szCs w:val="24"/>
        </w:rPr>
        <w:t>ароматизатор</w:t>
      </w:r>
      <w:proofErr w:type="spellEnd"/>
      <w:r>
        <w:rPr>
          <w:rFonts w:cs="Times New Roman"/>
          <w:sz w:val="24"/>
          <w:szCs w:val="24"/>
        </w:rPr>
        <w:t xml:space="preserve"> в пищевой промышленности.</w:t>
      </w:r>
    </w:p>
    <w:p w:rsidR="00305151" w:rsidRDefault="00305151" w:rsidP="003051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Она  может входить в состав некоторых лекарственных препаратов </w:t>
      </w:r>
      <w:proofErr w:type="spellStart"/>
      <w:r>
        <w:rPr>
          <w:rFonts w:cs="Times New Roman"/>
          <w:sz w:val="24"/>
          <w:szCs w:val="24"/>
        </w:rPr>
        <w:t>анальгетической</w:t>
      </w:r>
      <w:proofErr w:type="spellEnd"/>
      <w:r>
        <w:rPr>
          <w:rFonts w:cs="Times New Roman"/>
          <w:sz w:val="24"/>
          <w:szCs w:val="24"/>
        </w:rPr>
        <w:t>, противовоспалительной направленности (например, «Ибупрофен).</w:t>
      </w:r>
      <w:r>
        <w:rPr>
          <w:rFonts w:eastAsia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305151" w:rsidRDefault="00305151" w:rsidP="003051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 соединение применяется для изготовления гербицидов (средств борьбы с сорняками). Химическая промышленность применяет данное соединение в ходе производства  пластмасс и растворителей.</w:t>
      </w:r>
    </w:p>
    <w:p w:rsidR="00305151" w:rsidRDefault="00305151" w:rsidP="00305151">
      <w:pPr>
        <w:spacing w:line="240" w:lineRule="auto"/>
        <w:rPr>
          <w:rFonts w:cs="Times New Roman"/>
          <w:sz w:val="24"/>
          <w:szCs w:val="24"/>
        </w:rPr>
      </w:pPr>
    </w:p>
    <w:p w:rsidR="00305151" w:rsidRPr="00305151" w:rsidRDefault="00305151" w:rsidP="00305151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305151" w:rsidRPr="00305151" w:rsidRDefault="00305151" w:rsidP="00305151">
      <w:pPr>
        <w:spacing w:line="240" w:lineRule="auto"/>
        <w:ind w:firstLine="0"/>
        <w:rPr>
          <w:rFonts w:cs="Times New Roman"/>
          <w:sz w:val="24"/>
          <w:szCs w:val="24"/>
          <w:u w:val="single"/>
        </w:rPr>
      </w:pPr>
      <w:r w:rsidRPr="00305151">
        <w:rPr>
          <w:rFonts w:cs="Times New Roman"/>
          <w:sz w:val="24"/>
          <w:szCs w:val="24"/>
        </w:rPr>
        <w:tab/>
      </w:r>
      <w:r w:rsidRPr="00305151">
        <w:rPr>
          <w:rFonts w:cs="Times New Roman"/>
          <w:sz w:val="24"/>
          <w:szCs w:val="24"/>
          <w:u w:val="single"/>
        </w:rPr>
        <w:t xml:space="preserve">Задание: </w:t>
      </w:r>
    </w:p>
    <w:p w:rsidR="00305151" w:rsidRPr="00305151" w:rsidRDefault="00305151" w:rsidP="00305151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305151" w:rsidRPr="00305151" w:rsidRDefault="00305151" w:rsidP="00305151">
      <w:pPr>
        <w:pStyle w:val="a5"/>
        <w:spacing w:line="240" w:lineRule="auto"/>
        <w:ind w:left="709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Pr="00305151">
        <w:rPr>
          <w:rFonts w:cs="Times New Roman"/>
          <w:sz w:val="24"/>
          <w:szCs w:val="24"/>
        </w:rPr>
        <w:t xml:space="preserve">Напишите молекулярную и сокращенную структурную формулу этой кислоты. </w:t>
      </w:r>
      <w:r>
        <w:rPr>
          <w:rFonts w:cs="Times New Roman"/>
          <w:sz w:val="24"/>
          <w:szCs w:val="24"/>
        </w:rPr>
        <w:t>2. 2.</w:t>
      </w:r>
      <w:r w:rsidRPr="00305151">
        <w:rPr>
          <w:rFonts w:cs="Times New Roman"/>
          <w:sz w:val="24"/>
          <w:szCs w:val="24"/>
        </w:rPr>
        <w:t>Вычислите массовые доли элементов в этой кислоте.</w:t>
      </w:r>
    </w:p>
    <w:p w:rsidR="00305151" w:rsidRPr="00305151" w:rsidRDefault="00305151" w:rsidP="00305151">
      <w:pPr>
        <w:pStyle w:val="a5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305151">
        <w:rPr>
          <w:rFonts w:cs="Times New Roman"/>
          <w:sz w:val="24"/>
          <w:szCs w:val="24"/>
        </w:rPr>
        <w:t>Составьте уравнения реакции получения этилового эфира этой кислоты.</w:t>
      </w:r>
    </w:p>
    <w:p w:rsidR="00305151" w:rsidRPr="00305151" w:rsidRDefault="00305151" w:rsidP="00305151">
      <w:pPr>
        <w:pStyle w:val="a5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305151">
        <w:rPr>
          <w:rFonts w:cs="Times New Roman"/>
          <w:sz w:val="24"/>
          <w:szCs w:val="24"/>
        </w:rPr>
        <w:t xml:space="preserve">Исследуйте действие раствора этой кислоты на индикатор, цинк и раствор </w:t>
      </w:r>
      <w:proofErr w:type="spellStart"/>
      <w:r w:rsidRPr="00305151">
        <w:rPr>
          <w:rFonts w:cs="Times New Roman"/>
          <w:sz w:val="24"/>
          <w:szCs w:val="24"/>
        </w:rPr>
        <w:t>гидроксида</w:t>
      </w:r>
      <w:proofErr w:type="spellEnd"/>
      <w:r w:rsidRPr="00305151">
        <w:rPr>
          <w:rFonts w:cs="Times New Roman"/>
          <w:sz w:val="24"/>
          <w:szCs w:val="24"/>
        </w:rPr>
        <w:t xml:space="preserve"> кальция. Составьте уравнения реакций, дайте названия солям.</w:t>
      </w:r>
    </w:p>
    <w:p w:rsidR="00F97AB4" w:rsidRDefault="00305151"/>
    <w:sectPr w:rsidR="00F97AB4" w:rsidSect="004428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305151"/>
    <w:rsid w:val="00305151"/>
    <w:rsid w:val="00442829"/>
    <w:rsid w:val="00925238"/>
    <w:rsid w:val="00CA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51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val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5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5151"/>
    <w:rPr>
      <w:rFonts w:ascii="Times New Roman" w:eastAsiaTheme="minorEastAsia" w:hAnsi="Times New Roman"/>
      <w:sz w:val="28"/>
      <w:lang w:val="ru-RU" w:bidi="en-US"/>
    </w:rPr>
  </w:style>
  <w:style w:type="paragraph" w:styleId="a5">
    <w:name w:val="List Paragraph"/>
    <w:basedOn w:val="a"/>
    <w:uiPriority w:val="34"/>
    <w:qFormat/>
    <w:rsid w:val="003051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51"/>
    <w:rPr>
      <w:rFonts w:ascii="Tahoma" w:eastAsiaTheme="minorEastAsia" w:hAnsi="Tahoma" w:cs="Tahoma"/>
      <w:sz w:val="16"/>
      <w:szCs w:val="16"/>
      <w:lang w:val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2019-01-25T15:45:00Z</dcterms:created>
  <dcterms:modified xsi:type="dcterms:W3CDTF">2019-01-25T15:50:00Z</dcterms:modified>
</cp:coreProperties>
</file>