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A28" w:rsidRPr="007676A0" w:rsidRDefault="00323F32" w:rsidP="00B1329D">
      <w:pPr>
        <w:pStyle w:val="1"/>
        <w:spacing w:after="0"/>
        <w:ind w:firstLine="709"/>
        <w:rPr>
          <w:rFonts w:cs="Times New Roman"/>
        </w:rPr>
      </w:pPr>
      <w:r w:rsidRPr="007676A0">
        <w:rPr>
          <w:rFonts w:cs="Times New Roman"/>
        </w:rPr>
        <w:t>Кайгородцева Н.Н</w:t>
      </w:r>
      <w:r w:rsidR="009E2A1F" w:rsidRPr="007676A0">
        <w:rPr>
          <w:rFonts w:cs="Times New Roman"/>
        </w:rPr>
        <w:t>.</w:t>
      </w:r>
      <w:r w:rsidR="00021BDA" w:rsidRPr="007676A0">
        <w:rPr>
          <w:rFonts w:cs="Times New Roman"/>
        </w:rPr>
        <w:t xml:space="preserve"> </w:t>
      </w:r>
      <w:r w:rsidR="009E2A1F" w:rsidRPr="007676A0">
        <w:rPr>
          <w:rFonts w:cs="Times New Roman"/>
        </w:rPr>
        <w:br/>
      </w:r>
      <w:r w:rsidRPr="007676A0">
        <w:rPr>
          <w:rFonts w:cs="Times New Roman"/>
        </w:rPr>
        <w:t>Экспериментариум</w:t>
      </w:r>
      <w:r w:rsidR="009E2A1F" w:rsidRPr="007676A0">
        <w:rPr>
          <w:rFonts w:cs="Times New Roman"/>
        </w:rPr>
        <w:br/>
      </w:r>
      <w:r w:rsidR="00021BDA" w:rsidRPr="007676A0">
        <w:rPr>
          <w:rFonts w:cs="Times New Roman"/>
        </w:rPr>
        <w:t>«</w:t>
      </w:r>
      <w:r w:rsidRPr="007676A0">
        <w:rPr>
          <w:rFonts w:cs="Times New Roman"/>
        </w:rPr>
        <w:t>По стопам великих детективов. Дело о карбоновых кислотах</w:t>
      </w:r>
      <w:r w:rsidR="00021BDA" w:rsidRPr="007676A0">
        <w:rPr>
          <w:rFonts w:cs="Times New Roman"/>
        </w:rPr>
        <w:t>»</w:t>
      </w:r>
    </w:p>
    <w:tbl>
      <w:tblPr>
        <w:tblStyle w:val="aff0"/>
        <w:tblW w:w="9351" w:type="dxa"/>
        <w:tblLook w:val="04A0"/>
      </w:tblPr>
      <w:tblGrid>
        <w:gridCol w:w="2676"/>
        <w:gridCol w:w="6675"/>
      </w:tblGrid>
      <w:tr w:rsidR="009E2A1F" w:rsidRPr="007676A0" w:rsidTr="0046036A">
        <w:tc>
          <w:tcPr>
            <w:tcW w:w="2263" w:type="dxa"/>
            <w:vAlign w:val="center"/>
          </w:tcPr>
          <w:p w:rsidR="007E1F42" w:rsidRPr="007676A0" w:rsidRDefault="00BC2A06" w:rsidP="00BC2A06">
            <w:pPr>
              <w:pStyle w:val="a0"/>
              <w:ind w:firstLine="0"/>
              <w:rPr>
                <w:rFonts w:cs="Times New Roman"/>
                <w:sz w:val="28"/>
                <w:szCs w:val="28"/>
              </w:rPr>
            </w:pPr>
            <w:r>
              <w:rPr>
                <w:rFonts w:cs="Times New Roman"/>
                <w:noProof/>
                <w:sz w:val="28"/>
                <w:szCs w:val="28"/>
                <w:lang w:val="en-US" w:bidi="ar-SA"/>
              </w:rPr>
              <w:drawing>
                <wp:inline distT="0" distB="0" distL="0" distR="0">
                  <wp:extent cx="1534458" cy="1626499"/>
                  <wp:effectExtent l="19050" t="0" r="8592" b="0"/>
                  <wp:docPr id="6" name="Рисунок 1" descr="E:\фото для статьи\Кайгородцева 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для статьи\Кайгородцева Н.Н.jpg"/>
                          <pic:cNvPicPr>
                            <a:picLocks noChangeAspect="1" noChangeArrowheads="1"/>
                          </pic:cNvPicPr>
                        </pic:nvPicPr>
                        <pic:blipFill>
                          <a:blip r:embed="rId8" cstate="print"/>
                          <a:srcRect/>
                          <a:stretch>
                            <a:fillRect/>
                          </a:stretch>
                        </pic:blipFill>
                        <pic:spPr bwMode="auto">
                          <a:xfrm>
                            <a:off x="0" y="0"/>
                            <a:ext cx="1541832" cy="1634315"/>
                          </a:xfrm>
                          <a:prstGeom prst="rect">
                            <a:avLst/>
                          </a:prstGeom>
                          <a:noFill/>
                          <a:ln w="9525">
                            <a:noFill/>
                            <a:miter lim="800000"/>
                            <a:headEnd/>
                            <a:tailEnd/>
                          </a:ln>
                        </pic:spPr>
                      </pic:pic>
                    </a:graphicData>
                  </a:graphic>
                </wp:inline>
              </w:drawing>
            </w:r>
          </w:p>
        </w:tc>
        <w:tc>
          <w:tcPr>
            <w:tcW w:w="7088" w:type="dxa"/>
          </w:tcPr>
          <w:p w:rsidR="007E1F42" w:rsidRPr="007676A0" w:rsidRDefault="00323F32" w:rsidP="00B1329D">
            <w:pPr>
              <w:pStyle w:val="a0"/>
              <w:rPr>
                <w:rFonts w:cs="Times New Roman"/>
                <w:i/>
                <w:sz w:val="28"/>
                <w:szCs w:val="28"/>
              </w:rPr>
            </w:pPr>
            <w:proofErr w:type="spellStart"/>
            <w:r w:rsidRPr="007676A0">
              <w:rPr>
                <w:rFonts w:cs="Times New Roman"/>
                <w:b/>
                <w:i/>
                <w:sz w:val="28"/>
                <w:szCs w:val="28"/>
              </w:rPr>
              <w:t>Кайгородцева</w:t>
            </w:r>
            <w:proofErr w:type="spellEnd"/>
            <w:r w:rsidRPr="007676A0">
              <w:rPr>
                <w:rFonts w:cs="Times New Roman"/>
                <w:b/>
                <w:i/>
                <w:sz w:val="28"/>
                <w:szCs w:val="28"/>
              </w:rPr>
              <w:t xml:space="preserve"> Наталья Николаевна</w:t>
            </w:r>
            <w:r w:rsidRPr="007676A0">
              <w:rPr>
                <w:rFonts w:cs="Times New Roman"/>
                <w:i/>
                <w:sz w:val="28"/>
                <w:szCs w:val="28"/>
              </w:rPr>
              <w:t xml:space="preserve"> – учитель химии </w:t>
            </w:r>
            <w:r w:rsidR="007E1F42" w:rsidRPr="007676A0">
              <w:rPr>
                <w:rFonts w:cs="Times New Roman"/>
                <w:i/>
                <w:sz w:val="28"/>
                <w:szCs w:val="28"/>
              </w:rPr>
              <w:t xml:space="preserve"> СОШ ФГБОУ «МДЦ «Арте</w:t>
            </w:r>
            <w:r w:rsidRPr="007676A0">
              <w:rPr>
                <w:rFonts w:cs="Times New Roman"/>
                <w:i/>
                <w:sz w:val="28"/>
                <w:szCs w:val="28"/>
              </w:rPr>
              <w:t>к»</w:t>
            </w:r>
            <w:r w:rsidR="007E1F42" w:rsidRPr="007676A0">
              <w:rPr>
                <w:rFonts w:cs="Times New Roman"/>
                <w:i/>
                <w:sz w:val="28"/>
                <w:szCs w:val="28"/>
              </w:rPr>
              <w:t>, Республика Крым</w:t>
            </w:r>
          </w:p>
          <w:p w:rsidR="007E1F42" w:rsidRPr="007676A0" w:rsidRDefault="00323F32" w:rsidP="00B1329D">
            <w:pPr>
              <w:pStyle w:val="a0"/>
              <w:rPr>
                <w:rFonts w:cs="Times New Roman"/>
                <w:sz w:val="28"/>
                <w:szCs w:val="28"/>
              </w:rPr>
            </w:pPr>
            <w:r w:rsidRPr="007676A0">
              <w:rPr>
                <w:rFonts w:cs="Times New Roman"/>
                <w:i/>
                <w:sz w:val="28"/>
                <w:szCs w:val="28"/>
                <w:lang w:val="en-US"/>
              </w:rPr>
              <w:t>kaygnatalya@gmail.com</w:t>
            </w:r>
          </w:p>
        </w:tc>
      </w:tr>
    </w:tbl>
    <w:p w:rsidR="007E1F42" w:rsidRPr="007676A0" w:rsidRDefault="007E1F42" w:rsidP="00B1329D">
      <w:pPr>
        <w:pStyle w:val="a0"/>
        <w:rPr>
          <w:rFonts w:cs="Times New Roman"/>
          <w:sz w:val="28"/>
          <w:szCs w:val="28"/>
        </w:rPr>
      </w:pPr>
    </w:p>
    <w:p w:rsidR="00344A28" w:rsidRPr="00130EC2" w:rsidRDefault="009D5704" w:rsidP="00B1329D">
      <w:pPr>
        <w:pStyle w:val="20"/>
        <w:spacing w:before="0" w:after="0"/>
        <w:ind w:firstLine="709"/>
        <w:jc w:val="both"/>
        <w:rPr>
          <w:rFonts w:cs="Times New Roman"/>
          <w:sz w:val="24"/>
          <w:szCs w:val="24"/>
        </w:rPr>
      </w:pPr>
      <w:r w:rsidRPr="00130EC2">
        <w:rPr>
          <w:rFonts w:cs="Times New Roman"/>
          <w:sz w:val="24"/>
          <w:szCs w:val="24"/>
          <w:lang w:val="en-US"/>
        </w:rPr>
        <w:t>I</w:t>
      </w:r>
      <w:r w:rsidRPr="00130EC2">
        <w:rPr>
          <w:rFonts w:cs="Times New Roman"/>
          <w:sz w:val="24"/>
          <w:szCs w:val="24"/>
        </w:rPr>
        <w:t xml:space="preserve">. </w:t>
      </w:r>
      <w:r w:rsidR="0050198C" w:rsidRPr="00130EC2">
        <w:rPr>
          <w:rFonts w:cs="Times New Roman"/>
          <w:sz w:val="24"/>
          <w:szCs w:val="24"/>
        </w:rPr>
        <w:t>Общая характеристика занятия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3"/>
        <w:gridCol w:w="5499"/>
      </w:tblGrid>
      <w:tr w:rsidR="00344A28" w:rsidRPr="00130EC2" w:rsidTr="00C66C89">
        <w:tc>
          <w:tcPr>
            <w:tcW w:w="3823" w:type="dxa"/>
          </w:tcPr>
          <w:p w:rsidR="00344A28" w:rsidRPr="00130EC2" w:rsidRDefault="00344A28" w:rsidP="00B1329D">
            <w:pPr>
              <w:spacing w:line="240" w:lineRule="auto"/>
              <w:rPr>
                <w:rFonts w:eastAsia="Calibri" w:cs="Times New Roman"/>
                <w:b/>
                <w:sz w:val="24"/>
                <w:szCs w:val="24"/>
              </w:rPr>
            </w:pPr>
            <w:r w:rsidRPr="00130EC2">
              <w:rPr>
                <w:rFonts w:eastAsia="Calibri" w:cs="Times New Roman"/>
                <w:b/>
                <w:sz w:val="24"/>
                <w:szCs w:val="24"/>
              </w:rPr>
              <w:t xml:space="preserve">Название </w:t>
            </w:r>
            <w:r w:rsidR="00333346" w:rsidRPr="00130EC2">
              <w:rPr>
                <w:rFonts w:eastAsia="Calibri" w:cs="Times New Roman"/>
                <w:b/>
                <w:sz w:val="24"/>
                <w:szCs w:val="24"/>
              </w:rPr>
              <w:t xml:space="preserve">(тема) </w:t>
            </w:r>
            <w:proofErr w:type="spellStart"/>
            <w:r w:rsidR="00333346" w:rsidRPr="00130EC2">
              <w:rPr>
                <w:rFonts w:eastAsia="Calibri" w:cs="Times New Roman"/>
                <w:b/>
                <w:sz w:val="24"/>
                <w:szCs w:val="24"/>
              </w:rPr>
              <w:t>экспериментариума</w:t>
            </w:r>
            <w:proofErr w:type="spellEnd"/>
          </w:p>
        </w:tc>
        <w:tc>
          <w:tcPr>
            <w:tcW w:w="5499" w:type="dxa"/>
          </w:tcPr>
          <w:p w:rsidR="00344A28" w:rsidRPr="00130EC2" w:rsidRDefault="00323F32" w:rsidP="00B1329D">
            <w:pPr>
              <w:spacing w:line="240" w:lineRule="auto"/>
              <w:rPr>
                <w:rFonts w:eastAsia="Calibri" w:cs="Times New Roman"/>
                <w:sz w:val="24"/>
                <w:szCs w:val="24"/>
              </w:rPr>
            </w:pPr>
            <w:r w:rsidRPr="00130EC2">
              <w:rPr>
                <w:rFonts w:eastAsia="Calibri" w:cs="Times New Roman"/>
                <w:sz w:val="24"/>
                <w:szCs w:val="24"/>
              </w:rPr>
              <w:t>«По стопам великих детективов. Дело о карбоновых кислотах</w:t>
            </w:r>
            <w:r w:rsidR="006C2DAB" w:rsidRPr="00130EC2">
              <w:rPr>
                <w:rFonts w:eastAsia="Calibri" w:cs="Times New Roman"/>
                <w:sz w:val="24"/>
                <w:szCs w:val="24"/>
              </w:rPr>
              <w:t>»</w:t>
            </w:r>
          </w:p>
        </w:tc>
      </w:tr>
      <w:tr w:rsidR="00344A28" w:rsidRPr="00130EC2" w:rsidTr="00C66C89">
        <w:tc>
          <w:tcPr>
            <w:tcW w:w="3823" w:type="dxa"/>
          </w:tcPr>
          <w:p w:rsidR="00344A28" w:rsidRPr="00130EC2" w:rsidRDefault="00333346" w:rsidP="00B1329D">
            <w:pPr>
              <w:spacing w:line="240" w:lineRule="auto"/>
              <w:rPr>
                <w:rFonts w:eastAsia="Calibri" w:cs="Times New Roman"/>
                <w:b/>
                <w:sz w:val="24"/>
                <w:szCs w:val="24"/>
              </w:rPr>
            </w:pPr>
            <w:r w:rsidRPr="00130EC2">
              <w:rPr>
                <w:rFonts w:eastAsia="Calibri" w:cs="Times New Roman"/>
                <w:b/>
                <w:sz w:val="24"/>
                <w:szCs w:val="24"/>
              </w:rPr>
              <w:t xml:space="preserve">Краткое описание </w:t>
            </w:r>
            <w:proofErr w:type="spellStart"/>
            <w:r w:rsidRPr="00130EC2">
              <w:rPr>
                <w:rFonts w:eastAsia="Calibri" w:cs="Times New Roman"/>
                <w:b/>
                <w:sz w:val="24"/>
                <w:szCs w:val="24"/>
              </w:rPr>
              <w:t>экспериментариума</w:t>
            </w:r>
            <w:proofErr w:type="spellEnd"/>
            <w:r w:rsidR="00344A28" w:rsidRPr="00130EC2">
              <w:rPr>
                <w:rFonts w:eastAsia="Calibri" w:cs="Times New Roman"/>
                <w:b/>
                <w:sz w:val="24"/>
                <w:szCs w:val="24"/>
              </w:rPr>
              <w:t xml:space="preserve"> (аннотация)</w:t>
            </w:r>
          </w:p>
        </w:tc>
        <w:tc>
          <w:tcPr>
            <w:tcW w:w="5499" w:type="dxa"/>
          </w:tcPr>
          <w:p w:rsidR="00344A28" w:rsidRPr="00130EC2" w:rsidRDefault="007B4788" w:rsidP="00026EE5">
            <w:pPr>
              <w:spacing w:line="240" w:lineRule="auto"/>
              <w:rPr>
                <w:rFonts w:cs="Times New Roman"/>
                <w:sz w:val="24"/>
                <w:szCs w:val="24"/>
              </w:rPr>
            </w:pPr>
            <w:r w:rsidRPr="00130EC2">
              <w:rPr>
                <w:rFonts w:cs="Times New Roman"/>
                <w:sz w:val="24"/>
                <w:szCs w:val="24"/>
              </w:rPr>
              <w:t>Яблочна</w:t>
            </w:r>
            <w:r w:rsidR="00E950F4" w:rsidRPr="00130EC2">
              <w:rPr>
                <w:rFonts w:cs="Times New Roman"/>
                <w:sz w:val="24"/>
                <w:szCs w:val="24"/>
              </w:rPr>
              <w:t>я, щавелевая, лимонная</w:t>
            </w:r>
            <w:r w:rsidRPr="00130EC2">
              <w:rPr>
                <w:rFonts w:cs="Times New Roman"/>
                <w:sz w:val="24"/>
                <w:szCs w:val="24"/>
              </w:rPr>
              <w:t xml:space="preserve">... Всем известно, что это кислоты. Органические вещества карбоновые кислоты придают кислый вкус фруктам и овощам. </w:t>
            </w:r>
            <w:r w:rsidR="00064B33" w:rsidRPr="00130EC2">
              <w:rPr>
                <w:rFonts w:cs="Times New Roman"/>
                <w:sz w:val="24"/>
                <w:szCs w:val="24"/>
              </w:rPr>
              <w:t xml:space="preserve">И не только в этом их роль в природе. Почему крапива, медузы вызывают ожоги? Зачем ежу яблоки на иголках, если он их не ест? Зачем медведь после зимней спячки ложится на муравейник? Почему болят мышцы после тренировки? Как отличить настоящий жемчуг от </w:t>
            </w:r>
            <w:proofErr w:type="gramStart"/>
            <w:r w:rsidR="00064B33" w:rsidRPr="00130EC2">
              <w:rPr>
                <w:rFonts w:cs="Times New Roman"/>
                <w:sz w:val="24"/>
                <w:szCs w:val="24"/>
              </w:rPr>
              <w:t>поддельного</w:t>
            </w:r>
            <w:proofErr w:type="gramEnd"/>
            <w:r w:rsidR="00064B33" w:rsidRPr="00130EC2">
              <w:rPr>
                <w:rFonts w:cs="Times New Roman"/>
                <w:sz w:val="24"/>
                <w:szCs w:val="24"/>
              </w:rPr>
              <w:t xml:space="preserve">? На эти и другие интересные вопросы обучающиеся найдут ответы на </w:t>
            </w:r>
            <w:proofErr w:type="spellStart"/>
            <w:r w:rsidR="00064B33" w:rsidRPr="00130EC2">
              <w:rPr>
                <w:rFonts w:cs="Times New Roman"/>
                <w:sz w:val="24"/>
                <w:szCs w:val="24"/>
              </w:rPr>
              <w:t>экспериментариуме</w:t>
            </w:r>
            <w:proofErr w:type="spellEnd"/>
            <w:r w:rsidR="00064B33" w:rsidRPr="00130EC2">
              <w:rPr>
                <w:rFonts w:cs="Times New Roman"/>
                <w:sz w:val="24"/>
                <w:szCs w:val="24"/>
              </w:rPr>
              <w:t>; узнают о строении, свойствах и применении карбоновых кислот,  проведут с</w:t>
            </w:r>
            <w:r w:rsidR="00E950F4" w:rsidRPr="00130EC2">
              <w:rPr>
                <w:rFonts w:cs="Times New Roman"/>
                <w:sz w:val="24"/>
                <w:szCs w:val="24"/>
              </w:rPr>
              <w:t xml:space="preserve">амостоятельное исследование </w:t>
            </w:r>
            <w:r w:rsidR="00064B33" w:rsidRPr="00130EC2">
              <w:rPr>
                <w:rFonts w:cs="Times New Roman"/>
                <w:sz w:val="24"/>
                <w:szCs w:val="24"/>
              </w:rPr>
              <w:t xml:space="preserve"> органических  соединений. </w:t>
            </w:r>
          </w:p>
          <w:p w:rsidR="00064B33" w:rsidRPr="00130EC2" w:rsidRDefault="005B6E46" w:rsidP="00026EE5">
            <w:pPr>
              <w:spacing w:line="240" w:lineRule="auto"/>
              <w:rPr>
                <w:rFonts w:cs="Times New Roman"/>
                <w:sz w:val="24"/>
                <w:szCs w:val="24"/>
              </w:rPr>
            </w:pPr>
            <w:r w:rsidRPr="00130EC2">
              <w:rPr>
                <w:rFonts w:cs="Times New Roman"/>
                <w:sz w:val="24"/>
                <w:szCs w:val="24"/>
              </w:rPr>
              <w:t xml:space="preserve">Правда или вымысел о карбоновых кислотах в литературе? На </w:t>
            </w:r>
            <w:proofErr w:type="spellStart"/>
            <w:r w:rsidRPr="00130EC2">
              <w:rPr>
                <w:rFonts w:cs="Times New Roman"/>
                <w:sz w:val="24"/>
                <w:szCs w:val="24"/>
              </w:rPr>
              <w:t>экспериментариуме</w:t>
            </w:r>
            <w:proofErr w:type="spellEnd"/>
            <w:r w:rsidRPr="00130EC2">
              <w:rPr>
                <w:rFonts w:cs="Times New Roman"/>
                <w:sz w:val="24"/>
                <w:szCs w:val="24"/>
              </w:rPr>
              <w:t xml:space="preserve"> обучающиеся смогут проверить некоторые факты о карбоновых кислотах из приключенческих произведений Г.Р.</w:t>
            </w:r>
            <w:r w:rsidR="00E950F4" w:rsidRPr="00130EC2">
              <w:rPr>
                <w:rFonts w:cs="Times New Roman"/>
                <w:sz w:val="24"/>
                <w:szCs w:val="24"/>
              </w:rPr>
              <w:t xml:space="preserve"> </w:t>
            </w:r>
            <w:r w:rsidRPr="00130EC2">
              <w:rPr>
                <w:rFonts w:cs="Times New Roman"/>
                <w:sz w:val="24"/>
                <w:szCs w:val="24"/>
              </w:rPr>
              <w:t xml:space="preserve">Хаггарда, </w:t>
            </w:r>
            <w:proofErr w:type="spellStart"/>
            <w:r w:rsidRPr="00130EC2">
              <w:rPr>
                <w:rFonts w:cs="Times New Roman"/>
                <w:sz w:val="24"/>
                <w:szCs w:val="24"/>
              </w:rPr>
              <w:t>Жюля</w:t>
            </w:r>
            <w:proofErr w:type="spellEnd"/>
            <w:r w:rsidRPr="00130EC2">
              <w:rPr>
                <w:rFonts w:cs="Times New Roman"/>
                <w:sz w:val="24"/>
                <w:szCs w:val="24"/>
              </w:rPr>
              <w:t xml:space="preserve"> </w:t>
            </w:r>
            <w:proofErr w:type="gramStart"/>
            <w:r w:rsidRPr="00130EC2">
              <w:rPr>
                <w:rFonts w:cs="Times New Roman"/>
                <w:sz w:val="24"/>
                <w:szCs w:val="24"/>
              </w:rPr>
              <w:t>Верна</w:t>
            </w:r>
            <w:proofErr w:type="gramEnd"/>
            <w:r w:rsidRPr="00130EC2">
              <w:rPr>
                <w:rFonts w:cs="Times New Roman"/>
                <w:sz w:val="24"/>
                <w:szCs w:val="24"/>
              </w:rPr>
              <w:t xml:space="preserve">, воспользовавшись особым методом построения умозаключений </w:t>
            </w:r>
            <w:r w:rsidR="00026EE5" w:rsidRPr="00130EC2">
              <w:rPr>
                <w:rFonts w:cs="Times New Roman"/>
                <w:sz w:val="24"/>
                <w:szCs w:val="24"/>
              </w:rPr>
              <w:t xml:space="preserve">известного литературного героя </w:t>
            </w:r>
            <w:r w:rsidRPr="00130EC2">
              <w:rPr>
                <w:rFonts w:cs="Times New Roman"/>
                <w:sz w:val="24"/>
                <w:szCs w:val="24"/>
              </w:rPr>
              <w:t>- Шерлока Холмса.</w:t>
            </w:r>
            <w:r w:rsidR="00556BAF" w:rsidRPr="00130EC2">
              <w:rPr>
                <w:sz w:val="24"/>
                <w:szCs w:val="24"/>
              </w:rPr>
              <w:t xml:space="preserve"> </w:t>
            </w:r>
            <w:r w:rsidRPr="00130EC2">
              <w:rPr>
                <w:sz w:val="24"/>
                <w:szCs w:val="24"/>
              </w:rPr>
              <w:t>Р</w:t>
            </w:r>
            <w:r w:rsidR="00064B33" w:rsidRPr="00130EC2">
              <w:rPr>
                <w:sz w:val="24"/>
                <w:szCs w:val="24"/>
              </w:rPr>
              <w:t>ебятам предстоит применить дедуктивный  и индуктивный методы, проявить внимательность и логику с целью «раскрытия дел о карбоновых кислотах</w:t>
            </w:r>
            <w:r w:rsidR="00E950F4" w:rsidRPr="00130EC2">
              <w:rPr>
                <w:sz w:val="24"/>
                <w:szCs w:val="24"/>
              </w:rPr>
              <w:t xml:space="preserve">. </w:t>
            </w:r>
            <w:r w:rsidR="00064B33" w:rsidRPr="00130EC2">
              <w:rPr>
                <w:sz w:val="24"/>
                <w:szCs w:val="24"/>
              </w:rPr>
              <w:t>Внимательно изучив «улики» (информацию о карбоновой кислоте) и проведя эксперимент</w:t>
            </w:r>
            <w:r w:rsidR="00E950F4" w:rsidRPr="00130EC2">
              <w:rPr>
                <w:sz w:val="24"/>
                <w:szCs w:val="24"/>
              </w:rPr>
              <w:t>альное исследование, ребята</w:t>
            </w:r>
            <w:r w:rsidR="00064B33" w:rsidRPr="00130EC2">
              <w:rPr>
                <w:sz w:val="24"/>
                <w:szCs w:val="24"/>
              </w:rPr>
              <w:t xml:space="preserve">  смогут установить формулы и названия карбоновых кислот</w:t>
            </w:r>
            <w:r w:rsidR="00E950F4" w:rsidRPr="00130EC2">
              <w:rPr>
                <w:sz w:val="24"/>
                <w:szCs w:val="24"/>
              </w:rPr>
              <w:t>, ведь на занятии они не только исследователи, но и детективы</w:t>
            </w:r>
          </w:p>
        </w:tc>
      </w:tr>
      <w:tr w:rsidR="00344A28" w:rsidRPr="00130EC2" w:rsidTr="00C66C89">
        <w:tc>
          <w:tcPr>
            <w:tcW w:w="3823" w:type="dxa"/>
          </w:tcPr>
          <w:p w:rsidR="00344A28" w:rsidRPr="00130EC2" w:rsidRDefault="00344A28" w:rsidP="00B1329D">
            <w:pPr>
              <w:spacing w:line="240" w:lineRule="auto"/>
              <w:rPr>
                <w:rFonts w:eastAsia="Calibri" w:cs="Times New Roman"/>
                <w:b/>
                <w:sz w:val="24"/>
                <w:szCs w:val="24"/>
              </w:rPr>
            </w:pPr>
            <w:r w:rsidRPr="00130EC2">
              <w:rPr>
                <w:rFonts w:eastAsia="Calibri" w:cs="Times New Roman"/>
                <w:b/>
                <w:sz w:val="24"/>
                <w:szCs w:val="24"/>
              </w:rPr>
              <w:t>Даты проведения</w:t>
            </w:r>
          </w:p>
        </w:tc>
        <w:tc>
          <w:tcPr>
            <w:tcW w:w="5499" w:type="dxa"/>
          </w:tcPr>
          <w:p w:rsidR="00344A28" w:rsidRPr="00130EC2" w:rsidRDefault="0062625D" w:rsidP="00B1329D">
            <w:pPr>
              <w:spacing w:line="240" w:lineRule="auto"/>
              <w:rPr>
                <w:rFonts w:eastAsia="Calibri" w:cs="Times New Roman"/>
                <w:i/>
                <w:sz w:val="24"/>
                <w:szCs w:val="24"/>
              </w:rPr>
            </w:pPr>
            <w:r w:rsidRPr="00130EC2">
              <w:rPr>
                <w:rFonts w:eastAsia="Calibri" w:cs="Times New Roman"/>
                <w:i/>
                <w:sz w:val="24"/>
                <w:szCs w:val="24"/>
              </w:rPr>
              <w:t xml:space="preserve"> 20 февраля</w:t>
            </w:r>
            <w:r w:rsidR="00026EE5" w:rsidRPr="00130EC2">
              <w:rPr>
                <w:rFonts w:eastAsia="Calibri" w:cs="Times New Roman"/>
                <w:i/>
                <w:sz w:val="24"/>
                <w:szCs w:val="24"/>
              </w:rPr>
              <w:t xml:space="preserve"> </w:t>
            </w:r>
            <w:r w:rsidRPr="00130EC2">
              <w:rPr>
                <w:rFonts w:eastAsia="Calibri" w:cs="Times New Roman"/>
                <w:i/>
                <w:sz w:val="24"/>
                <w:szCs w:val="24"/>
              </w:rPr>
              <w:t>–</w:t>
            </w:r>
            <w:r w:rsidR="00B1329D" w:rsidRPr="00130EC2">
              <w:rPr>
                <w:rFonts w:eastAsia="Calibri" w:cs="Times New Roman"/>
                <w:i/>
                <w:sz w:val="24"/>
                <w:szCs w:val="24"/>
              </w:rPr>
              <w:t xml:space="preserve"> </w:t>
            </w:r>
            <w:r w:rsidRPr="00130EC2">
              <w:rPr>
                <w:rFonts w:eastAsia="Calibri" w:cs="Times New Roman"/>
                <w:i/>
                <w:sz w:val="24"/>
                <w:szCs w:val="24"/>
              </w:rPr>
              <w:t xml:space="preserve">6 </w:t>
            </w:r>
            <w:r w:rsidR="00323F32" w:rsidRPr="00130EC2">
              <w:rPr>
                <w:rFonts w:eastAsia="Calibri" w:cs="Times New Roman"/>
                <w:i/>
                <w:sz w:val="24"/>
                <w:szCs w:val="24"/>
              </w:rPr>
              <w:t>март</w:t>
            </w:r>
            <w:r w:rsidRPr="00130EC2">
              <w:rPr>
                <w:rFonts w:eastAsia="Calibri" w:cs="Times New Roman"/>
                <w:i/>
                <w:sz w:val="24"/>
                <w:szCs w:val="24"/>
              </w:rPr>
              <w:t>а</w:t>
            </w:r>
            <w:r w:rsidR="00323F32" w:rsidRPr="00130EC2">
              <w:rPr>
                <w:rFonts w:eastAsia="Calibri" w:cs="Times New Roman"/>
                <w:i/>
                <w:sz w:val="24"/>
                <w:szCs w:val="24"/>
              </w:rPr>
              <w:t xml:space="preserve"> </w:t>
            </w:r>
            <w:r w:rsidR="006C2DAB" w:rsidRPr="00130EC2">
              <w:rPr>
                <w:rFonts w:eastAsia="Calibri" w:cs="Times New Roman"/>
                <w:i/>
                <w:sz w:val="24"/>
                <w:szCs w:val="24"/>
              </w:rPr>
              <w:t xml:space="preserve">2017 г. </w:t>
            </w:r>
          </w:p>
        </w:tc>
      </w:tr>
      <w:tr w:rsidR="00344A28" w:rsidRPr="00130EC2" w:rsidTr="00C66C89">
        <w:tc>
          <w:tcPr>
            <w:tcW w:w="3823" w:type="dxa"/>
          </w:tcPr>
          <w:p w:rsidR="00344A28" w:rsidRPr="00130EC2" w:rsidRDefault="009E2A1F" w:rsidP="00B1329D">
            <w:pPr>
              <w:spacing w:line="240" w:lineRule="auto"/>
              <w:rPr>
                <w:rFonts w:eastAsia="Calibri" w:cs="Times New Roman"/>
                <w:b/>
                <w:sz w:val="24"/>
                <w:szCs w:val="24"/>
              </w:rPr>
            </w:pPr>
            <w:r w:rsidRPr="00130EC2">
              <w:rPr>
                <w:rFonts w:eastAsia="Calibri" w:cs="Times New Roman"/>
                <w:b/>
                <w:sz w:val="24"/>
                <w:szCs w:val="24"/>
              </w:rPr>
              <w:t>Н</w:t>
            </w:r>
            <w:r w:rsidR="00344A28" w:rsidRPr="00130EC2">
              <w:rPr>
                <w:rFonts w:eastAsia="Calibri" w:cs="Times New Roman"/>
                <w:b/>
                <w:sz w:val="24"/>
                <w:szCs w:val="24"/>
              </w:rPr>
              <w:t xml:space="preserve">азвание </w:t>
            </w:r>
            <w:r w:rsidRPr="00130EC2">
              <w:rPr>
                <w:rFonts w:eastAsia="Calibri" w:cs="Times New Roman"/>
                <w:b/>
                <w:sz w:val="24"/>
                <w:szCs w:val="24"/>
              </w:rPr>
              <w:t xml:space="preserve">и номер </w:t>
            </w:r>
            <w:r w:rsidR="00344A28" w:rsidRPr="00130EC2">
              <w:rPr>
                <w:rFonts w:eastAsia="Calibri" w:cs="Times New Roman"/>
                <w:b/>
                <w:sz w:val="24"/>
                <w:szCs w:val="24"/>
              </w:rPr>
              <w:t>смены</w:t>
            </w:r>
          </w:p>
        </w:tc>
        <w:tc>
          <w:tcPr>
            <w:tcW w:w="5499" w:type="dxa"/>
          </w:tcPr>
          <w:p w:rsidR="00344A28" w:rsidRPr="00130EC2" w:rsidRDefault="00323F32" w:rsidP="00B1329D">
            <w:pPr>
              <w:spacing w:line="240" w:lineRule="auto"/>
              <w:rPr>
                <w:rFonts w:eastAsia="Calibri" w:cs="Times New Roman"/>
                <w:i/>
                <w:sz w:val="24"/>
                <w:szCs w:val="24"/>
              </w:rPr>
            </w:pPr>
            <w:r w:rsidRPr="00130EC2">
              <w:rPr>
                <w:rFonts w:eastAsia="Calibri" w:cs="Times New Roman"/>
                <w:i/>
                <w:sz w:val="24"/>
                <w:szCs w:val="24"/>
              </w:rPr>
              <w:t>«</w:t>
            </w:r>
            <w:proofErr w:type="gramStart"/>
            <w:r w:rsidRPr="00130EC2">
              <w:rPr>
                <w:rFonts w:eastAsia="Calibri" w:cs="Times New Roman"/>
                <w:i/>
                <w:sz w:val="24"/>
                <w:szCs w:val="24"/>
              </w:rPr>
              <w:t>В</w:t>
            </w:r>
            <w:r w:rsidR="0062625D" w:rsidRPr="00130EC2">
              <w:rPr>
                <w:rFonts w:eastAsia="Calibri" w:cs="Times New Roman"/>
                <w:i/>
                <w:sz w:val="24"/>
                <w:szCs w:val="24"/>
              </w:rPr>
              <w:t xml:space="preserve"> </w:t>
            </w:r>
            <w:r w:rsidRPr="00130EC2">
              <w:rPr>
                <w:rFonts w:eastAsia="Calibri" w:cs="Times New Roman"/>
                <w:i/>
                <w:sz w:val="24"/>
                <w:szCs w:val="24"/>
              </w:rPr>
              <w:t>начале</w:t>
            </w:r>
            <w:proofErr w:type="gramEnd"/>
            <w:r w:rsidRPr="00130EC2">
              <w:rPr>
                <w:rFonts w:eastAsia="Calibri" w:cs="Times New Roman"/>
                <w:i/>
                <w:sz w:val="24"/>
                <w:szCs w:val="24"/>
              </w:rPr>
              <w:t xml:space="preserve"> было слово</w:t>
            </w:r>
            <w:r w:rsidR="009E2A1F" w:rsidRPr="00130EC2">
              <w:rPr>
                <w:rFonts w:eastAsia="Calibri" w:cs="Times New Roman"/>
                <w:i/>
                <w:sz w:val="24"/>
                <w:szCs w:val="24"/>
              </w:rPr>
              <w:t>» (</w:t>
            </w:r>
            <w:r w:rsidRPr="00130EC2">
              <w:rPr>
                <w:rFonts w:eastAsia="Calibri" w:cs="Times New Roman"/>
                <w:i/>
                <w:sz w:val="24"/>
                <w:szCs w:val="24"/>
              </w:rPr>
              <w:t>2 смена</w:t>
            </w:r>
            <w:r w:rsidR="009E2A1F" w:rsidRPr="00130EC2">
              <w:rPr>
                <w:rFonts w:eastAsia="Calibri" w:cs="Times New Roman"/>
                <w:i/>
                <w:sz w:val="24"/>
                <w:szCs w:val="24"/>
              </w:rPr>
              <w:t>)</w:t>
            </w:r>
          </w:p>
        </w:tc>
      </w:tr>
      <w:tr w:rsidR="00344A28" w:rsidRPr="00130EC2" w:rsidTr="00C66C89">
        <w:tc>
          <w:tcPr>
            <w:tcW w:w="3823" w:type="dxa"/>
          </w:tcPr>
          <w:p w:rsidR="00344A28" w:rsidRPr="00130EC2" w:rsidRDefault="00344A28" w:rsidP="00B1329D">
            <w:pPr>
              <w:spacing w:line="240" w:lineRule="auto"/>
              <w:rPr>
                <w:rFonts w:eastAsia="Calibri" w:cs="Times New Roman"/>
                <w:b/>
                <w:sz w:val="24"/>
                <w:szCs w:val="24"/>
              </w:rPr>
            </w:pPr>
            <w:r w:rsidRPr="00130EC2">
              <w:rPr>
                <w:rFonts w:eastAsia="Calibri" w:cs="Times New Roman"/>
                <w:b/>
                <w:sz w:val="24"/>
                <w:szCs w:val="24"/>
              </w:rPr>
              <w:lastRenderedPageBreak/>
              <w:t xml:space="preserve">Возрастная группа </w:t>
            </w:r>
            <w:proofErr w:type="gramStart"/>
            <w:r w:rsidRPr="00130EC2">
              <w:rPr>
                <w:rFonts w:eastAsia="Calibri" w:cs="Times New Roman"/>
                <w:b/>
                <w:sz w:val="24"/>
                <w:szCs w:val="24"/>
              </w:rPr>
              <w:t>обучающихся</w:t>
            </w:r>
            <w:proofErr w:type="gramEnd"/>
          </w:p>
        </w:tc>
        <w:tc>
          <w:tcPr>
            <w:tcW w:w="5499" w:type="dxa"/>
          </w:tcPr>
          <w:p w:rsidR="00344A28" w:rsidRPr="00130EC2" w:rsidRDefault="00F73302" w:rsidP="00B1329D">
            <w:pPr>
              <w:spacing w:line="240" w:lineRule="auto"/>
              <w:rPr>
                <w:rFonts w:eastAsia="Calibri" w:cs="Times New Roman"/>
                <w:i/>
                <w:sz w:val="24"/>
                <w:szCs w:val="24"/>
              </w:rPr>
            </w:pPr>
            <w:r w:rsidRPr="00130EC2">
              <w:rPr>
                <w:rFonts w:eastAsia="Calibri" w:cs="Times New Roman"/>
                <w:i/>
                <w:sz w:val="24"/>
                <w:szCs w:val="24"/>
              </w:rPr>
              <w:t>10</w:t>
            </w:r>
            <w:r w:rsidR="00323F32" w:rsidRPr="00130EC2">
              <w:rPr>
                <w:rFonts w:eastAsia="Calibri" w:cs="Times New Roman"/>
                <w:i/>
                <w:sz w:val="24"/>
                <w:szCs w:val="24"/>
              </w:rPr>
              <w:t xml:space="preserve"> </w:t>
            </w:r>
            <w:r w:rsidR="006C2DAB" w:rsidRPr="00130EC2">
              <w:rPr>
                <w:rFonts w:eastAsia="Calibri" w:cs="Times New Roman"/>
                <w:i/>
                <w:sz w:val="24"/>
                <w:szCs w:val="24"/>
              </w:rPr>
              <w:t>класс</w:t>
            </w:r>
            <w:r w:rsidR="009E2A1F" w:rsidRPr="00130EC2">
              <w:rPr>
                <w:rFonts w:eastAsia="Calibri" w:cs="Times New Roman"/>
                <w:i/>
                <w:sz w:val="24"/>
                <w:szCs w:val="24"/>
              </w:rPr>
              <w:t>ы</w:t>
            </w:r>
          </w:p>
        </w:tc>
      </w:tr>
      <w:tr w:rsidR="00344A28" w:rsidRPr="00130EC2" w:rsidTr="00C66C89">
        <w:tc>
          <w:tcPr>
            <w:tcW w:w="3823" w:type="dxa"/>
          </w:tcPr>
          <w:p w:rsidR="00344A28" w:rsidRPr="00130EC2" w:rsidRDefault="00344A28" w:rsidP="00B1329D">
            <w:pPr>
              <w:spacing w:line="240" w:lineRule="auto"/>
              <w:rPr>
                <w:rFonts w:eastAsia="Calibri" w:cs="Times New Roman"/>
                <w:b/>
                <w:sz w:val="24"/>
                <w:szCs w:val="24"/>
              </w:rPr>
            </w:pPr>
            <w:r w:rsidRPr="00130EC2">
              <w:rPr>
                <w:rFonts w:eastAsia="Calibri" w:cs="Times New Roman"/>
                <w:b/>
                <w:sz w:val="24"/>
                <w:szCs w:val="24"/>
              </w:rPr>
              <w:t>Предметные области</w:t>
            </w:r>
          </w:p>
        </w:tc>
        <w:tc>
          <w:tcPr>
            <w:tcW w:w="5499" w:type="dxa"/>
          </w:tcPr>
          <w:p w:rsidR="00344A28" w:rsidRPr="00130EC2" w:rsidRDefault="00323F32" w:rsidP="00B1329D">
            <w:pPr>
              <w:spacing w:line="240" w:lineRule="auto"/>
              <w:rPr>
                <w:rFonts w:eastAsia="Calibri" w:cs="Times New Roman"/>
                <w:sz w:val="24"/>
                <w:szCs w:val="24"/>
              </w:rPr>
            </w:pPr>
            <w:r w:rsidRPr="00130EC2">
              <w:rPr>
                <w:rFonts w:eastAsia="Calibri" w:cs="Times New Roman"/>
                <w:sz w:val="24"/>
                <w:szCs w:val="24"/>
              </w:rPr>
              <w:t>Химия, биология, литература</w:t>
            </w:r>
          </w:p>
        </w:tc>
      </w:tr>
      <w:tr w:rsidR="009E2A1F" w:rsidRPr="00130EC2" w:rsidTr="00C66C89">
        <w:tc>
          <w:tcPr>
            <w:tcW w:w="3823" w:type="dxa"/>
          </w:tcPr>
          <w:p w:rsidR="009E2A1F" w:rsidRPr="00130EC2" w:rsidRDefault="009E2A1F" w:rsidP="00B1329D">
            <w:pPr>
              <w:spacing w:line="240" w:lineRule="auto"/>
              <w:rPr>
                <w:rFonts w:eastAsia="Calibri" w:cs="Times New Roman"/>
                <w:b/>
                <w:sz w:val="24"/>
                <w:szCs w:val="24"/>
              </w:rPr>
            </w:pPr>
            <w:r w:rsidRPr="00130EC2">
              <w:rPr>
                <w:rFonts w:eastAsia="Calibri" w:cs="Times New Roman"/>
                <w:b/>
                <w:sz w:val="24"/>
                <w:szCs w:val="24"/>
              </w:rPr>
              <w:t>Разработчи</w:t>
            </w:r>
            <w:proofErr w:type="gramStart"/>
            <w:r w:rsidRPr="00130EC2">
              <w:rPr>
                <w:rFonts w:eastAsia="Calibri" w:cs="Times New Roman"/>
                <w:b/>
                <w:sz w:val="24"/>
                <w:szCs w:val="24"/>
              </w:rPr>
              <w:t>к(</w:t>
            </w:r>
            <w:proofErr w:type="gramEnd"/>
            <w:r w:rsidRPr="00130EC2">
              <w:rPr>
                <w:rFonts w:eastAsia="Calibri" w:cs="Times New Roman"/>
                <w:b/>
                <w:sz w:val="24"/>
                <w:szCs w:val="24"/>
              </w:rPr>
              <w:t xml:space="preserve">и) </w:t>
            </w:r>
            <w:proofErr w:type="spellStart"/>
            <w:r w:rsidR="00D136DD" w:rsidRPr="00130EC2">
              <w:rPr>
                <w:rFonts w:eastAsia="Calibri" w:cs="Times New Roman"/>
                <w:b/>
                <w:sz w:val="24"/>
                <w:szCs w:val="24"/>
              </w:rPr>
              <w:t>экспериментариума</w:t>
            </w:r>
            <w:proofErr w:type="spellEnd"/>
          </w:p>
        </w:tc>
        <w:tc>
          <w:tcPr>
            <w:tcW w:w="5499" w:type="dxa"/>
          </w:tcPr>
          <w:p w:rsidR="009E2A1F" w:rsidRPr="00130EC2" w:rsidRDefault="00323F32" w:rsidP="00B1329D">
            <w:pPr>
              <w:pStyle w:val="ac"/>
              <w:numPr>
                <w:ilvl w:val="0"/>
                <w:numId w:val="24"/>
              </w:numPr>
              <w:tabs>
                <w:tab w:val="left" w:pos="287"/>
              </w:tabs>
              <w:spacing w:line="240" w:lineRule="auto"/>
              <w:ind w:left="0" w:firstLine="709"/>
              <w:rPr>
                <w:rFonts w:eastAsia="Calibri" w:cs="Times New Roman"/>
                <w:i/>
                <w:sz w:val="24"/>
                <w:szCs w:val="24"/>
              </w:rPr>
            </w:pPr>
            <w:proofErr w:type="spellStart"/>
            <w:r w:rsidRPr="00130EC2">
              <w:rPr>
                <w:rFonts w:eastAsia="Calibri" w:cs="Times New Roman"/>
                <w:i/>
                <w:sz w:val="24"/>
                <w:szCs w:val="24"/>
              </w:rPr>
              <w:t>Кайгородцева</w:t>
            </w:r>
            <w:proofErr w:type="spellEnd"/>
            <w:r w:rsidRPr="00130EC2">
              <w:rPr>
                <w:rFonts w:eastAsia="Calibri" w:cs="Times New Roman"/>
                <w:i/>
                <w:sz w:val="24"/>
                <w:szCs w:val="24"/>
              </w:rPr>
              <w:t xml:space="preserve"> Наталья Николаевна – учитель химии</w:t>
            </w:r>
            <w:r w:rsidR="009E2A1F" w:rsidRPr="00130EC2">
              <w:rPr>
                <w:rFonts w:eastAsia="Calibri" w:cs="Times New Roman"/>
                <w:i/>
                <w:sz w:val="24"/>
                <w:szCs w:val="24"/>
              </w:rPr>
              <w:t xml:space="preserve"> СОШ ФГБОУ «МДЦ «Артек»</w:t>
            </w:r>
          </w:p>
        </w:tc>
      </w:tr>
      <w:tr w:rsidR="009E2A1F" w:rsidRPr="00130EC2" w:rsidTr="00C66C89">
        <w:tc>
          <w:tcPr>
            <w:tcW w:w="3823" w:type="dxa"/>
          </w:tcPr>
          <w:p w:rsidR="009E2A1F" w:rsidRPr="00130EC2" w:rsidRDefault="009E2A1F" w:rsidP="00B1329D">
            <w:pPr>
              <w:spacing w:line="240" w:lineRule="auto"/>
              <w:rPr>
                <w:rFonts w:eastAsia="Calibri" w:cs="Times New Roman"/>
                <w:b/>
                <w:sz w:val="24"/>
                <w:szCs w:val="24"/>
              </w:rPr>
            </w:pPr>
            <w:proofErr w:type="spellStart"/>
            <w:r w:rsidRPr="00130EC2">
              <w:rPr>
                <w:rFonts w:eastAsia="Calibri" w:cs="Times New Roman"/>
                <w:b/>
                <w:sz w:val="24"/>
                <w:szCs w:val="24"/>
              </w:rPr>
              <w:t>Реализаторы</w:t>
            </w:r>
            <w:proofErr w:type="spellEnd"/>
            <w:r w:rsidRPr="00130EC2">
              <w:rPr>
                <w:rFonts w:eastAsia="Calibri" w:cs="Times New Roman"/>
                <w:b/>
                <w:sz w:val="24"/>
                <w:szCs w:val="24"/>
              </w:rPr>
              <w:t xml:space="preserve"> </w:t>
            </w:r>
            <w:proofErr w:type="spellStart"/>
            <w:r w:rsidR="00D136DD" w:rsidRPr="00130EC2">
              <w:rPr>
                <w:rFonts w:eastAsia="Calibri" w:cs="Times New Roman"/>
                <w:b/>
                <w:sz w:val="24"/>
                <w:szCs w:val="24"/>
              </w:rPr>
              <w:t>экспериментариума</w:t>
            </w:r>
            <w:proofErr w:type="spellEnd"/>
          </w:p>
        </w:tc>
        <w:tc>
          <w:tcPr>
            <w:tcW w:w="5499" w:type="dxa"/>
          </w:tcPr>
          <w:p w:rsidR="000E1B91" w:rsidRPr="00130EC2" w:rsidRDefault="00323F32" w:rsidP="00B1329D">
            <w:pPr>
              <w:pStyle w:val="a0"/>
              <w:rPr>
                <w:rFonts w:eastAsia="Calibri" w:cs="Times New Roman"/>
                <w:i/>
                <w:szCs w:val="24"/>
              </w:rPr>
            </w:pPr>
            <w:proofErr w:type="spellStart"/>
            <w:r w:rsidRPr="00130EC2">
              <w:rPr>
                <w:rFonts w:eastAsia="Calibri" w:cs="Times New Roman"/>
                <w:i/>
                <w:szCs w:val="24"/>
              </w:rPr>
              <w:t>Кайгородцева</w:t>
            </w:r>
            <w:proofErr w:type="spellEnd"/>
            <w:r w:rsidRPr="00130EC2">
              <w:rPr>
                <w:rFonts w:eastAsia="Calibri" w:cs="Times New Roman"/>
                <w:i/>
                <w:szCs w:val="24"/>
              </w:rPr>
              <w:t xml:space="preserve"> Наталья Николаевна – учитель химии СОШ ФГБОУ «МДЦ «Артек»</w:t>
            </w:r>
          </w:p>
        </w:tc>
      </w:tr>
      <w:tr w:rsidR="009E2A1F" w:rsidRPr="00130EC2" w:rsidTr="00C66C89">
        <w:tc>
          <w:tcPr>
            <w:tcW w:w="3823" w:type="dxa"/>
          </w:tcPr>
          <w:p w:rsidR="009E2A1F" w:rsidRPr="00130EC2" w:rsidRDefault="009E2A1F" w:rsidP="00B1329D">
            <w:pPr>
              <w:spacing w:line="240" w:lineRule="auto"/>
              <w:rPr>
                <w:rFonts w:eastAsia="Calibri" w:cs="Times New Roman"/>
                <w:b/>
                <w:sz w:val="24"/>
                <w:szCs w:val="24"/>
              </w:rPr>
            </w:pPr>
            <w:r w:rsidRPr="00130EC2">
              <w:rPr>
                <w:rFonts w:eastAsia="Calibri" w:cs="Times New Roman"/>
                <w:b/>
                <w:sz w:val="24"/>
                <w:szCs w:val="24"/>
              </w:rPr>
              <w:t xml:space="preserve">Цель </w:t>
            </w:r>
            <w:proofErr w:type="spellStart"/>
            <w:r w:rsidR="00D136DD" w:rsidRPr="00130EC2">
              <w:rPr>
                <w:rFonts w:eastAsia="Calibri" w:cs="Times New Roman"/>
                <w:b/>
                <w:sz w:val="24"/>
                <w:szCs w:val="24"/>
              </w:rPr>
              <w:t>экспериментариума</w:t>
            </w:r>
            <w:proofErr w:type="spellEnd"/>
          </w:p>
        </w:tc>
        <w:tc>
          <w:tcPr>
            <w:tcW w:w="5499" w:type="dxa"/>
          </w:tcPr>
          <w:p w:rsidR="009E2A1F" w:rsidRPr="00130EC2" w:rsidRDefault="00F73302" w:rsidP="00B1329D">
            <w:pPr>
              <w:spacing w:line="240" w:lineRule="auto"/>
              <w:rPr>
                <w:rFonts w:eastAsia="Calibri" w:cs="Times New Roman"/>
                <w:b/>
                <w:sz w:val="24"/>
                <w:szCs w:val="24"/>
                <w:u w:val="single"/>
              </w:rPr>
            </w:pPr>
            <w:r w:rsidRPr="00130EC2">
              <w:rPr>
                <w:sz w:val="24"/>
                <w:szCs w:val="24"/>
              </w:rPr>
              <w:t>Создание условий для развития у обучающихся компетенций учебно-исследовательской деятельности и повышения информационной грамотности при изучении темы «Карбоновые кислоты»</w:t>
            </w:r>
          </w:p>
        </w:tc>
      </w:tr>
      <w:tr w:rsidR="006958D8" w:rsidRPr="00130EC2" w:rsidTr="00C66C89">
        <w:tc>
          <w:tcPr>
            <w:tcW w:w="3823" w:type="dxa"/>
          </w:tcPr>
          <w:p w:rsidR="006958D8" w:rsidRPr="00130EC2" w:rsidRDefault="00D136DD" w:rsidP="00B1329D">
            <w:pPr>
              <w:spacing w:line="240" w:lineRule="auto"/>
              <w:rPr>
                <w:rFonts w:eastAsia="Calibri" w:cs="Times New Roman"/>
                <w:b/>
                <w:sz w:val="24"/>
                <w:szCs w:val="24"/>
              </w:rPr>
            </w:pPr>
            <w:r w:rsidRPr="00130EC2">
              <w:rPr>
                <w:rFonts w:eastAsia="Calibri" w:cs="Times New Roman"/>
                <w:b/>
                <w:sz w:val="24"/>
                <w:szCs w:val="24"/>
              </w:rPr>
              <w:t xml:space="preserve">Задачи </w:t>
            </w:r>
            <w:proofErr w:type="spellStart"/>
            <w:r w:rsidRPr="00130EC2">
              <w:rPr>
                <w:rFonts w:eastAsia="Calibri" w:cs="Times New Roman"/>
                <w:b/>
                <w:sz w:val="24"/>
                <w:szCs w:val="24"/>
              </w:rPr>
              <w:t>экспериментариума</w:t>
            </w:r>
            <w:proofErr w:type="spellEnd"/>
            <w:r w:rsidR="006958D8" w:rsidRPr="00130EC2">
              <w:rPr>
                <w:rFonts w:eastAsia="Calibri" w:cs="Times New Roman"/>
                <w:b/>
                <w:sz w:val="24"/>
                <w:szCs w:val="24"/>
              </w:rPr>
              <w:t xml:space="preserve"> и ожидаемые результаты</w:t>
            </w:r>
          </w:p>
        </w:tc>
        <w:tc>
          <w:tcPr>
            <w:tcW w:w="5499" w:type="dxa"/>
          </w:tcPr>
          <w:p w:rsidR="00F73302" w:rsidRPr="00130EC2" w:rsidRDefault="00F73302" w:rsidP="001878E1">
            <w:pPr>
              <w:pStyle w:val="ac"/>
              <w:numPr>
                <w:ilvl w:val="0"/>
                <w:numId w:val="26"/>
              </w:numPr>
              <w:spacing w:line="240" w:lineRule="auto"/>
              <w:ind w:left="0" w:firstLine="709"/>
              <w:rPr>
                <w:rFonts w:eastAsia="Calibri" w:cs="Times New Roman"/>
                <w:sz w:val="24"/>
                <w:szCs w:val="24"/>
              </w:rPr>
            </w:pPr>
            <w:r w:rsidRPr="00130EC2">
              <w:rPr>
                <w:rFonts w:eastAsia="Calibri" w:cs="Times New Roman"/>
                <w:sz w:val="24"/>
                <w:szCs w:val="24"/>
              </w:rPr>
              <w:t>Актуализировать знания обучающихся о неорганических кислотах, их химических свойствах.</w:t>
            </w:r>
          </w:p>
          <w:p w:rsidR="003619EA" w:rsidRPr="00130EC2" w:rsidRDefault="002B7F3D" w:rsidP="00026EE5">
            <w:pPr>
              <w:pStyle w:val="ac"/>
              <w:numPr>
                <w:ilvl w:val="0"/>
                <w:numId w:val="26"/>
              </w:numPr>
              <w:spacing w:line="240" w:lineRule="auto"/>
              <w:ind w:left="0" w:firstLine="709"/>
              <w:rPr>
                <w:rFonts w:eastAsia="Calibri" w:cs="Times New Roman"/>
                <w:sz w:val="24"/>
                <w:szCs w:val="24"/>
              </w:rPr>
            </w:pPr>
            <w:r w:rsidRPr="00130EC2">
              <w:rPr>
                <w:rFonts w:eastAsia="Calibri" w:cs="Times New Roman"/>
                <w:sz w:val="24"/>
                <w:szCs w:val="24"/>
              </w:rPr>
              <w:t xml:space="preserve">Познакомить обучающихся </w:t>
            </w:r>
            <w:r w:rsidR="00F73302" w:rsidRPr="00130EC2">
              <w:rPr>
                <w:rFonts w:eastAsia="Calibri" w:cs="Times New Roman"/>
                <w:sz w:val="24"/>
                <w:szCs w:val="24"/>
              </w:rPr>
              <w:t xml:space="preserve">с </w:t>
            </w:r>
          </w:p>
          <w:p w:rsidR="00F73302" w:rsidRPr="00130EC2" w:rsidRDefault="00F73302" w:rsidP="003619EA">
            <w:pPr>
              <w:spacing w:line="240" w:lineRule="auto"/>
              <w:ind w:firstLine="0"/>
              <w:rPr>
                <w:rFonts w:eastAsia="Calibri" w:cs="Times New Roman"/>
                <w:sz w:val="24"/>
                <w:szCs w:val="24"/>
              </w:rPr>
            </w:pPr>
            <w:r w:rsidRPr="00130EC2">
              <w:rPr>
                <w:rFonts w:eastAsia="Calibri" w:cs="Times New Roman"/>
                <w:sz w:val="24"/>
                <w:szCs w:val="24"/>
              </w:rPr>
              <w:t>интересными фактами, связанными с   органическими кислотами.</w:t>
            </w:r>
          </w:p>
          <w:p w:rsidR="00F73302" w:rsidRPr="00130EC2" w:rsidRDefault="00F73302" w:rsidP="001878E1">
            <w:pPr>
              <w:pStyle w:val="ac"/>
              <w:numPr>
                <w:ilvl w:val="0"/>
                <w:numId w:val="26"/>
              </w:numPr>
              <w:spacing w:line="240" w:lineRule="auto"/>
              <w:ind w:left="0" w:firstLine="709"/>
              <w:rPr>
                <w:rFonts w:eastAsia="Calibri" w:cs="Times New Roman"/>
                <w:sz w:val="24"/>
                <w:szCs w:val="24"/>
              </w:rPr>
            </w:pPr>
            <w:r w:rsidRPr="00130EC2">
              <w:rPr>
                <w:rFonts w:eastAsia="Calibri" w:cs="Times New Roman"/>
                <w:sz w:val="24"/>
                <w:szCs w:val="24"/>
              </w:rPr>
              <w:t>Организовать работу обучающихся по экспериментальному исследованию химических свойств карбоновых кислот.</w:t>
            </w:r>
          </w:p>
          <w:p w:rsidR="003619EA" w:rsidRPr="00130EC2" w:rsidRDefault="00F73302" w:rsidP="00026EE5">
            <w:pPr>
              <w:pStyle w:val="a0"/>
              <w:numPr>
                <w:ilvl w:val="0"/>
                <w:numId w:val="26"/>
              </w:numPr>
              <w:ind w:left="0" w:firstLine="709"/>
              <w:rPr>
                <w:rFonts w:cs="Times New Roman"/>
                <w:szCs w:val="24"/>
              </w:rPr>
            </w:pPr>
            <w:r w:rsidRPr="00130EC2">
              <w:rPr>
                <w:rFonts w:eastAsia="Calibri" w:cs="Times New Roman"/>
                <w:szCs w:val="24"/>
              </w:rPr>
              <w:t>Способствовать</w:t>
            </w:r>
            <w:r w:rsidRPr="00130EC2">
              <w:rPr>
                <w:rFonts w:cs="Times New Roman"/>
                <w:szCs w:val="24"/>
                <w:shd w:val="clear" w:color="auto" w:fill="FFFFFF"/>
              </w:rPr>
              <w:t xml:space="preserve"> развитию у </w:t>
            </w:r>
          </w:p>
          <w:p w:rsidR="00F73302" w:rsidRPr="00130EC2" w:rsidRDefault="00F73302" w:rsidP="003619EA">
            <w:pPr>
              <w:pStyle w:val="a0"/>
              <w:ind w:firstLine="0"/>
              <w:rPr>
                <w:rFonts w:cs="Times New Roman"/>
                <w:szCs w:val="24"/>
              </w:rPr>
            </w:pPr>
            <w:r w:rsidRPr="00130EC2">
              <w:rPr>
                <w:rFonts w:cs="Times New Roman"/>
                <w:szCs w:val="24"/>
                <w:shd w:val="clear" w:color="auto" w:fill="FFFFFF"/>
              </w:rPr>
              <w:t>обучающихся навыков проектирования исследовательской работы и применения исследовательских методов на практике.</w:t>
            </w:r>
          </w:p>
          <w:p w:rsidR="00F73302" w:rsidRPr="00130EC2" w:rsidRDefault="00F73302" w:rsidP="001878E1">
            <w:pPr>
              <w:pStyle w:val="ac"/>
              <w:numPr>
                <w:ilvl w:val="0"/>
                <w:numId w:val="26"/>
              </w:numPr>
              <w:spacing w:line="240" w:lineRule="auto"/>
              <w:ind w:left="0" w:firstLine="709"/>
              <w:rPr>
                <w:rFonts w:eastAsia="Calibri" w:cs="Times New Roman"/>
                <w:sz w:val="24"/>
                <w:szCs w:val="24"/>
              </w:rPr>
            </w:pPr>
            <w:r w:rsidRPr="00130EC2">
              <w:rPr>
                <w:rFonts w:eastAsia="Calibri" w:cs="Times New Roman"/>
                <w:sz w:val="24"/>
                <w:szCs w:val="24"/>
              </w:rPr>
              <w:t xml:space="preserve">Повысить интерес </w:t>
            </w:r>
            <w:proofErr w:type="gramStart"/>
            <w:r w:rsidRPr="00130EC2">
              <w:rPr>
                <w:rFonts w:eastAsia="Calibri" w:cs="Times New Roman"/>
                <w:sz w:val="24"/>
                <w:szCs w:val="24"/>
              </w:rPr>
              <w:t>обучающихся</w:t>
            </w:r>
            <w:proofErr w:type="gramEnd"/>
            <w:r w:rsidRPr="00130EC2">
              <w:rPr>
                <w:rFonts w:eastAsia="Calibri" w:cs="Times New Roman"/>
                <w:sz w:val="24"/>
                <w:szCs w:val="24"/>
              </w:rPr>
              <w:t xml:space="preserve"> к самостоятельной исследовательской деятельности, сформировать понимание того, что весь мир вокруг является объектом познания.</w:t>
            </w:r>
          </w:p>
          <w:p w:rsidR="006958D8" w:rsidRPr="00130EC2" w:rsidRDefault="00F73302" w:rsidP="001878E1">
            <w:pPr>
              <w:pStyle w:val="ac"/>
              <w:numPr>
                <w:ilvl w:val="0"/>
                <w:numId w:val="26"/>
              </w:numPr>
              <w:spacing w:line="240" w:lineRule="auto"/>
              <w:ind w:left="0" w:firstLine="709"/>
              <w:rPr>
                <w:rFonts w:eastAsia="Calibri" w:cs="Times New Roman"/>
                <w:sz w:val="24"/>
                <w:szCs w:val="24"/>
              </w:rPr>
            </w:pPr>
            <w:r w:rsidRPr="00130EC2">
              <w:rPr>
                <w:sz w:val="24"/>
                <w:szCs w:val="24"/>
              </w:rPr>
              <w:t xml:space="preserve">Способствовать развитию интереса к чтению через рассмотрение описания веществ и явлений в литературных произведениях </w:t>
            </w:r>
          </w:p>
        </w:tc>
      </w:tr>
      <w:tr w:rsidR="006958D8" w:rsidRPr="00130EC2" w:rsidTr="00C66C89">
        <w:tc>
          <w:tcPr>
            <w:tcW w:w="3823" w:type="dxa"/>
          </w:tcPr>
          <w:p w:rsidR="006958D8" w:rsidRPr="00130EC2" w:rsidRDefault="006958D8" w:rsidP="00B1329D">
            <w:pPr>
              <w:spacing w:line="240" w:lineRule="auto"/>
              <w:rPr>
                <w:rFonts w:eastAsia="Calibri" w:cs="Times New Roman"/>
                <w:b/>
                <w:sz w:val="24"/>
                <w:szCs w:val="24"/>
              </w:rPr>
            </w:pPr>
            <w:r w:rsidRPr="00130EC2">
              <w:rPr>
                <w:rFonts w:eastAsia="Calibri" w:cs="Times New Roman"/>
                <w:b/>
                <w:sz w:val="24"/>
                <w:szCs w:val="24"/>
              </w:rPr>
              <w:t>Педагогические и образовательные технологии</w:t>
            </w:r>
          </w:p>
        </w:tc>
        <w:tc>
          <w:tcPr>
            <w:tcW w:w="5499" w:type="dxa"/>
          </w:tcPr>
          <w:p w:rsidR="006958D8" w:rsidRPr="00130EC2" w:rsidRDefault="006958D8" w:rsidP="00026EE5">
            <w:pPr>
              <w:pStyle w:val="2"/>
              <w:numPr>
                <w:ilvl w:val="0"/>
                <w:numId w:val="24"/>
              </w:numPr>
              <w:tabs>
                <w:tab w:val="clear" w:pos="1418"/>
              </w:tabs>
              <w:ind w:left="357" w:firstLine="709"/>
              <w:contextualSpacing/>
              <w:rPr>
                <w:rFonts w:eastAsia="Calibri" w:cs="Times New Roman"/>
                <w:b/>
                <w:szCs w:val="24"/>
                <w:u w:val="single"/>
              </w:rPr>
            </w:pPr>
            <w:proofErr w:type="spellStart"/>
            <w:r w:rsidRPr="00130EC2">
              <w:rPr>
                <w:rFonts w:eastAsia="Calibri" w:cs="Times New Roman"/>
                <w:szCs w:val="24"/>
              </w:rPr>
              <w:t>Экспериментариум</w:t>
            </w:r>
            <w:proofErr w:type="spellEnd"/>
            <w:r w:rsidRPr="00130EC2">
              <w:rPr>
                <w:rFonts w:eastAsia="Calibri" w:cs="Times New Roman"/>
                <w:szCs w:val="24"/>
              </w:rPr>
              <w:t>,</w:t>
            </w:r>
          </w:p>
          <w:p w:rsidR="006958D8" w:rsidRPr="00130EC2" w:rsidRDefault="006958D8" w:rsidP="00026EE5">
            <w:pPr>
              <w:pStyle w:val="2"/>
              <w:numPr>
                <w:ilvl w:val="0"/>
                <w:numId w:val="24"/>
              </w:numPr>
              <w:tabs>
                <w:tab w:val="clear" w:pos="1418"/>
              </w:tabs>
              <w:ind w:left="357" w:firstLine="709"/>
              <w:rPr>
                <w:rFonts w:eastAsia="Calibri" w:cs="Times New Roman"/>
                <w:b/>
                <w:szCs w:val="24"/>
                <w:u w:val="single"/>
              </w:rPr>
            </w:pPr>
            <w:r w:rsidRPr="00130EC2">
              <w:rPr>
                <w:rFonts w:eastAsia="Times New Roman" w:cs="Times New Roman"/>
                <w:szCs w:val="24"/>
              </w:rPr>
              <w:t>кейс-метод,</w:t>
            </w:r>
          </w:p>
          <w:p w:rsidR="006958D8" w:rsidRPr="00130EC2" w:rsidRDefault="003619EA" w:rsidP="00026EE5">
            <w:pPr>
              <w:pStyle w:val="2"/>
              <w:numPr>
                <w:ilvl w:val="0"/>
                <w:numId w:val="24"/>
              </w:numPr>
              <w:tabs>
                <w:tab w:val="clear" w:pos="1418"/>
              </w:tabs>
              <w:ind w:left="357" w:firstLine="709"/>
              <w:rPr>
                <w:rFonts w:eastAsia="Calibri" w:cs="Times New Roman"/>
                <w:b/>
                <w:szCs w:val="24"/>
                <w:u w:val="single"/>
              </w:rPr>
            </w:pPr>
            <w:r w:rsidRPr="00130EC2">
              <w:rPr>
                <w:rFonts w:eastAsia="Calibri" w:cs="Times New Roman"/>
                <w:szCs w:val="24"/>
              </w:rPr>
              <w:t>игровые технологии («детективное агентство»)</w:t>
            </w:r>
          </w:p>
        </w:tc>
      </w:tr>
      <w:tr w:rsidR="006958D8" w:rsidRPr="00130EC2" w:rsidTr="00C66C89">
        <w:tc>
          <w:tcPr>
            <w:tcW w:w="3823" w:type="dxa"/>
          </w:tcPr>
          <w:p w:rsidR="006958D8" w:rsidRPr="00130EC2" w:rsidRDefault="006958D8" w:rsidP="00B1329D">
            <w:pPr>
              <w:spacing w:line="240" w:lineRule="auto"/>
              <w:rPr>
                <w:rFonts w:eastAsia="Calibri" w:cs="Times New Roman"/>
                <w:b/>
                <w:sz w:val="24"/>
                <w:szCs w:val="24"/>
              </w:rPr>
            </w:pPr>
            <w:r w:rsidRPr="00130EC2">
              <w:rPr>
                <w:rFonts w:eastAsia="Calibri" w:cs="Times New Roman"/>
                <w:b/>
                <w:sz w:val="24"/>
                <w:szCs w:val="24"/>
              </w:rPr>
              <w:t xml:space="preserve">Используемые площадки проведения </w:t>
            </w:r>
            <w:proofErr w:type="spellStart"/>
            <w:r w:rsidR="00D136DD" w:rsidRPr="00130EC2">
              <w:rPr>
                <w:rFonts w:eastAsia="Calibri" w:cs="Times New Roman"/>
                <w:b/>
                <w:sz w:val="24"/>
                <w:szCs w:val="24"/>
              </w:rPr>
              <w:t>экспериментариума</w:t>
            </w:r>
            <w:proofErr w:type="spellEnd"/>
          </w:p>
        </w:tc>
        <w:tc>
          <w:tcPr>
            <w:tcW w:w="5499" w:type="dxa"/>
          </w:tcPr>
          <w:p w:rsidR="006958D8" w:rsidRPr="00130EC2" w:rsidRDefault="003619EA" w:rsidP="00026EE5">
            <w:pPr>
              <w:pStyle w:val="2"/>
              <w:numPr>
                <w:ilvl w:val="0"/>
                <w:numId w:val="0"/>
              </w:numPr>
              <w:tabs>
                <w:tab w:val="clear" w:pos="1418"/>
              </w:tabs>
              <w:ind w:firstLine="709"/>
              <w:rPr>
                <w:rFonts w:eastAsia="Calibri" w:cs="Times New Roman"/>
                <w:b/>
                <w:szCs w:val="24"/>
                <w:u w:val="single"/>
              </w:rPr>
            </w:pPr>
            <w:r w:rsidRPr="00130EC2">
              <w:rPr>
                <w:rFonts w:eastAsia="Calibri" w:cs="Times New Roman"/>
                <w:szCs w:val="24"/>
              </w:rPr>
              <w:t>Школа, химическая лаборатория</w:t>
            </w:r>
          </w:p>
        </w:tc>
      </w:tr>
      <w:tr w:rsidR="006958D8" w:rsidRPr="00130EC2" w:rsidTr="00C66C89">
        <w:tc>
          <w:tcPr>
            <w:tcW w:w="3823" w:type="dxa"/>
          </w:tcPr>
          <w:p w:rsidR="006958D8" w:rsidRPr="00130EC2" w:rsidRDefault="006958D8" w:rsidP="00B1329D">
            <w:pPr>
              <w:spacing w:line="240" w:lineRule="auto"/>
              <w:rPr>
                <w:rFonts w:eastAsia="Calibri" w:cs="Times New Roman"/>
                <w:b/>
                <w:sz w:val="24"/>
                <w:szCs w:val="24"/>
              </w:rPr>
            </w:pPr>
            <w:r w:rsidRPr="00130EC2">
              <w:rPr>
                <w:rFonts w:eastAsia="Calibri" w:cs="Times New Roman"/>
                <w:b/>
                <w:sz w:val="24"/>
                <w:szCs w:val="24"/>
              </w:rPr>
              <w:t>Тематические партнёры</w:t>
            </w:r>
          </w:p>
        </w:tc>
        <w:tc>
          <w:tcPr>
            <w:tcW w:w="5499" w:type="dxa"/>
          </w:tcPr>
          <w:p w:rsidR="006958D8" w:rsidRPr="00130EC2" w:rsidRDefault="006958D8" w:rsidP="00B1329D">
            <w:pPr>
              <w:spacing w:line="240" w:lineRule="auto"/>
              <w:rPr>
                <w:rFonts w:eastAsia="Calibri" w:cs="Times New Roman"/>
                <w:sz w:val="24"/>
                <w:szCs w:val="24"/>
              </w:rPr>
            </w:pPr>
            <w:r w:rsidRPr="00130EC2">
              <w:rPr>
                <w:rFonts w:eastAsia="Calibri" w:cs="Times New Roman"/>
                <w:sz w:val="24"/>
                <w:szCs w:val="24"/>
              </w:rPr>
              <w:t xml:space="preserve"> - </w:t>
            </w:r>
          </w:p>
        </w:tc>
      </w:tr>
      <w:tr w:rsidR="006958D8" w:rsidRPr="00130EC2" w:rsidTr="00C66C89">
        <w:tc>
          <w:tcPr>
            <w:tcW w:w="3823" w:type="dxa"/>
          </w:tcPr>
          <w:p w:rsidR="006958D8" w:rsidRPr="00130EC2" w:rsidRDefault="006958D8" w:rsidP="00B1329D">
            <w:pPr>
              <w:spacing w:line="240" w:lineRule="auto"/>
              <w:rPr>
                <w:rFonts w:eastAsia="Calibri" w:cs="Times New Roman"/>
                <w:b/>
                <w:sz w:val="24"/>
                <w:szCs w:val="24"/>
              </w:rPr>
            </w:pPr>
            <w:r w:rsidRPr="00130EC2">
              <w:rPr>
                <w:rFonts w:eastAsia="Calibri" w:cs="Times New Roman"/>
                <w:b/>
                <w:sz w:val="24"/>
                <w:szCs w:val="24"/>
              </w:rPr>
              <w:t xml:space="preserve">Продукты и эффекты </w:t>
            </w:r>
            <w:proofErr w:type="spellStart"/>
            <w:r w:rsidR="00D136DD" w:rsidRPr="00130EC2">
              <w:rPr>
                <w:rFonts w:eastAsia="Calibri" w:cs="Times New Roman"/>
                <w:b/>
                <w:sz w:val="24"/>
                <w:szCs w:val="24"/>
              </w:rPr>
              <w:t>экспериментариума</w:t>
            </w:r>
            <w:proofErr w:type="spellEnd"/>
          </w:p>
        </w:tc>
        <w:tc>
          <w:tcPr>
            <w:tcW w:w="5499" w:type="dxa"/>
          </w:tcPr>
          <w:p w:rsidR="00057FEB" w:rsidRPr="00130EC2" w:rsidRDefault="00057FEB" w:rsidP="00026EE5">
            <w:pPr>
              <w:pStyle w:val="ac"/>
              <w:numPr>
                <w:ilvl w:val="0"/>
                <w:numId w:val="24"/>
              </w:numPr>
              <w:spacing w:line="240" w:lineRule="auto"/>
              <w:ind w:left="0" w:firstLine="709"/>
              <w:rPr>
                <w:rFonts w:eastAsia="Calibri" w:cs="Times New Roman"/>
                <w:color w:val="000000" w:themeColor="text1"/>
                <w:sz w:val="24"/>
                <w:szCs w:val="24"/>
              </w:rPr>
            </w:pPr>
            <w:r w:rsidRPr="00130EC2">
              <w:rPr>
                <w:rFonts w:cs="Times New Roman"/>
                <w:color w:val="000000" w:themeColor="text1"/>
                <w:sz w:val="24"/>
                <w:szCs w:val="24"/>
              </w:rPr>
              <w:t xml:space="preserve">Заполненные </w:t>
            </w:r>
            <w:proofErr w:type="gramStart"/>
            <w:r w:rsidRPr="00130EC2">
              <w:rPr>
                <w:rFonts w:cs="Times New Roman"/>
                <w:color w:val="000000" w:themeColor="text1"/>
                <w:sz w:val="24"/>
                <w:szCs w:val="24"/>
              </w:rPr>
              <w:t>обучающимися</w:t>
            </w:r>
            <w:proofErr w:type="gramEnd"/>
            <w:r w:rsidRPr="00130EC2">
              <w:rPr>
                <w:rFonts w:cs="Times New Roman"/>
                <w:color w:val="000000" w:themeColor="text1"/>
                <w:sz w:val="24"/>
                <w:szCs w:val="24"/>
              </w:rPr>
              <w:t xml:space="preserve"> оценочные листы учебно-исследовательской деятельности,</w:t>
            </w:r>
          </w:p>
          <w:p w:rsidR="00057FEB" w:rsidRPr="00130EC2" w:rsidRDefault="00057FEB" w:rsidP="00026EE5">
            <w:pPr>
              <w:pStyle w:val="ac"/>
              <w:numPr>
                <w:ilvl w:val="0"/>
                <w:numId w:val="24"/>
              </w:numPr>
              <w:spacing w:line="240" w:lineRule="auto"/>
              <w:ind w:left="0" w:firstLine="709"/>
              <w:rPr>
                <w:rFonts w:eastAsia="Calibri" w:cs="Times New Roman"/>
                <w:color w:val="000000" w:themeColor="text1"/>
                <w:sz w:val="24"/>
                <w:szCs w:val="24"/>
              </w:rPr>
            </w:pPr>
            <w:r w:rsidRPr="00130EC2">
              <w:rPr>
                <w:rFonts w:cs="Times New Roman"/>
                <w:color w:val="000000" w:themeColor="text1"/>
                <w:sz w:val="24"/>
                <w:szCs w:val="24"/>
              </w:rPr>
              <w:t xml:space="preserve">развитие навыков исследовательской деятельности, умений </w:t>
            </w:r>
            <w:r w:rsidRPr="00130EC2">
              <w:rPr>
                <w:rFonts w:cs="Times New Roman"/>
                <w:sz w:val="24"/>
                <w:szCs w:val="24"/>
              </w:rPr>
              <w:t>анализировать информацию, проводить эксперименты и делать выводы на их основе,</w:t>
            </w:r>
          </w:p>
          <w:p w:rsidR="00057FEB" w:rsidRPr="00130EC2" w:rsidRDefault="00057FEB" w:rsidP="00026EE5">
            <w:pPr>
              <w:pStyle w:val="ac"/>
              <w:numPr>
                <w:ilvl w:val="0"/>
                <w:numId w:val="24"/>
              </w:numPr>
              <w:spacing w:line="240" w:lineRule="auto"/>
              <w:ind w:left="0" w:firstLine="709"/>
              <w:rPr>
                <w:rFonts w:eastAsia="Calibri" w:cs="Times New Roman"/>
                <w:color w:val="000000" w:themeColor="text1"/>
                <w:sz w:val="24"/>
                <w:szCs w:val="24"/>
              </w:rPr>
            </w:pPr>
            <w:r w:rsidRPr="00130EC2">
              <w:rPr>
                <w:rFonts w:cs="Times New Roman"/>
                <w:sz w:val="24"/>
                <w:szCs w:val="24"/>
              </w:rPr>
              <w:t>развитие универсальных логических умений, в том числе анализа, синтеза, умозаключения,</w:t>
            </w:r>
          </w:p>
          <w:p w:rsidR="00057FEB" w:rsidRPr="00130EC2" w:rsidRDefault="00057FEB" w:rsidP="00026EE5">
            <w:pPr>
              <w:pStyle w:val="ac"/>
              <w:numPr>
                <w:ilvl w:val="0"/>
                <w:numId w:val="24"/>
              </w:numPr>
              <w:spacing w:line="240" w:lineRule="auto"/>
              <w:ind w:left="0" w:firstLine="709"/>
              <w:rPr>
                <w:rFonts w:eastAsia="Calibri" w:cs="Times New Roman"/>
                <w:color w:val="000000" w:themeColor="text1"/>
                <w:sz w:val="24"/>
                <w:szCs w:val="24"/>
              </w:rPr>
            </w:pPr>
            <w:r w:rsidRPr="00130EC2">
              <w:rPr>
                <w:rFonts w:cs="Times New Roman"/>
                <w:sz w:val="24"/>
                <w:szCs w:val="24"/>
              </w:rPr>
              <w:t xml:space="preserve">совершенствование коммуникативных навыков, умений работать в </w:t>
            </w:r>
            <w:r w:rsidRPr="00130EC2">
              <w:rPr>
                <w:rFonts w:cs="Times New Roman"/>
                <w:sz w:val="24"/>
                <w:szCs w:val="24"/>
              </w:rPr>
              <w:lastRenderedPageBreak/>
              <w:t xml:space="preserve">группе, </w:t>
            </w:r>
            <w:r w:rsidR="00204978" w:rsidRPr="00130EC2">
              <w:rPr>
                <w:rFonts w:cs="Times New Roman"/>
                <w:sz w:val="24"/>
                <w:szCs w:val="24"/>
              </w:rPr>
              <w:t>давать ответы в устной и письменной форме,</w:t>
            </w:r>
          </w:p>
          <w:p w:rsidR="006958D8" w:rsidRPr="00130EC2" w:rsidRDefault="00204978" w:rsidP="00026EE5">
            <w:pPr>
              <w:pStyle w:val="ac"/>
              <w:numPr>
                <w:ilvl w:val="0"/>
                <w:numId w:val="24"/>
              </w:numPr>
              <w:spacing w:line="240" w:lineRule="auto"/>
              <w:ind w:left="0" w:firstLine="709"/>
              <w:rPr>
                <w:rFonts w:eastAsia="Calibri" w:cs="Times New Roman"/>
                <w:color w:val="000000" w:themeColor="text1"/>
                <w:sz w:val="24"/>
                <w:szCs w:val="24"/>
              </w:rPr>
            </w:pPr>
            <w:r w:rsidRPr="00130EC2">
              <w:rPr>
                <w:rFonts w:cs="Times New Roman"/>
                <w:sz w:val="24"/>
                <w:szCs w:val="24"/>
              </w:rPr>
              <w:t>п</w:t>
            </w:r>
            <w:r w:rsidR="00057FEB" w:rsidRPr="00130EC2">
              <w:rPr>
                <w:rFonts w:cs="Times New Roman"/>
                <w:sz w:val="24"/>
                <w:szCs w:val="24"/>
              </w:rPr>
              <w:t>овышение мотивации к обучению и целенаправленной познавательной деятельности</w:t>
            </w:r>
          </w:p>
        </w:tc>
      </w:tr>
      <w:tr w:rsidR="006958D8" w:rsidRPr="00130EC2" w:rsidTr="00C66C89">
        <w:tc>
          <w:tcPr>
            <w:tcW w:w="3823" w:type="dxa"/>
            <w:tcBorders>
              <w:top w:val="single" w:sz="4" w:space="0" w:color="auto"/>
              <w:left w:val="single" w:sz="4" w:space="0" w:color="auto"/>
              <w:bottom w:val="single" w:sz="4" w:space="0" w:color="auto"/>
              <w:right w:val="single" w:sz="4" w:space="0" w:color="auto"/>
            </w:tcBorders>
          </w:tcPr>
          <w:p w:rsidR="006958D8" w:rsidRPr="00130EC2" w:rsidRDefault="006958D8" w:rsidP="00B1329D">
            <w:pPr>
              <w:spacing w:line="240" w:lineRule="auto"/>
              <w:rPr>
                <w:rFonts w:eastAsia="Calibri" w:cs="Times New Roman"/>
                <w:b/>
                <w:sz w:val="24"/>
                <w:szCs w:val="24"/>
              </w:rPr>
            </w:pPr>
            <w:r w:rsidRPr="00130EC2">
              <w:rPr>
                <w:rFonts w:eastAsia="Calibri" w:cs="Times New Roman"/>
                <w:b/>
                <w:sz w:val="24"/>
                <w:szCs w:val="24"/>
              </w:rPr>
              <w:lastRenderedPageBreak/>
              <w:t>Формы контроля результатов</w:t>
            </w:r>
          </w:p>
        </w:tc>
        <w:tc>
          <w:tcPr>
            <w:tcW w:w="5499" w:type="dxa"/>
            <w:tcBorders>
              <w:top w:val="single" w:sz="4" w:space="0" w:color="auto"/>
              <w:left w:val="single" w:sz="4" w:space="0" w:color="auto"/>
              <w:bottom w:val="single" w:sz="4" w:space="0" w:color="auto"/>
              <w:right w:val="single" w:sz="4" w:space="0" w:color="auto"/>
            </w:tcBorders>
          </w:tcPr>
          <w:p w:rsidR="006958D8" w:rsidRPr="00130EC2" w:rsidRDefault="006958D8" w:rsidP="00026EE5">
            <w:pPr>
              <w:spacing w:line="240" w:lineRule="auto"/>
              <w:rPr>
                <w:rFonts w:eastAsia="Calibri" w:cs="Times New Roman"/>
                <w:sz w:val="24"/>
                <w:szCs w:val="24"/>
              </w:rPr>
            </w:pPr>
            <w:r w:rsidRPr="00130EC2">
              <w:rPr>
                <w:rFonts w:eastAsia="Calibri" w:cs="Times New Roman"/>
                <w:sz w:val="24"/>
                <w:szCs w:val="24"/>
              </w:rPr>
              <w:t>За занятие обучающиеся получают 1</w:t>
            </w:r>
            <w:r w:rsidR="00057FEB" w:rsidRPr="00130EC2">
              <w:rPr>
                <w:rFonts w:eastAsia="Calibri" w:cs="Times New Roman"/>
                <w:sz w:val="24"/>
                <w:szCs w:val="24"/>
              </w:rPr>
              <w:t>-2 отметки по следующим формам</w:t>
            </w:r>
            <w:r w:rsidR="00204978" w:rsidRPr="00130EC2">
              <w:rPr>
                <w:rFonts w:eastAsia="Calibri" w:cs="Times New Roman"/>
                <w:sz w:val="24"/>
                <w:szCs w:val="24"/>
              </w:rPr>
              <w:t xml:space="preserve"> к</w:t>
            </w:r>
            <w:r w:rsidRPr="00130EC2">
              <w:rPr>
                <w:rFonts w:eastAsia="Calibri" w:cs="Times New Roman"/>
                <w:sz w:val="24"/>
                <w:szCs w:val="24"/>
              </w:rPr>
              <w:t xml:space="preserve">онтроля результатов: </w:t>
            </w:r>
          </w:p>
          <w:p w:rsidR="006958D8" w:rsidRPr="00130EC2" w:rsidRDefault="006958D8" w:rsidP="00B1329D">
            <w:pPr>
              <w:pStyle w:val="ac"/>
              <w:numPr>
                <w:ilvl w:val="0"/>
                <w:numId w:val="16"/>
              </w:numPr>
              <w:tabs>
                <w:tab w:val="left" w:pos="317"/>
              </w:tabs>
              <w:spacing w:line="240" w:lineRule="auto"/>
              <w:ind w:left="0" w:firstLine="709"/>
              <w:rPr>
                <w:rFonts w:eastAsia="Calibri" w:cs="Times New Roman"/>
                <w:sz w:val="24"/>
                <w:szCs w:val="24"/>
              </w:rPr>
            </w:pPr>
            <w:r w:rsidRPr="00130EC2">
              <w:rPr>
                <w:rFonts w:eastAsia="Calibri" w:cs="Times New Roman"/>
                <w:sz w:val="24"/>
                <w:szCs w:val="24"/>
              </w:rPr>
              <w:t>проверка правильности проведения эксперимента и его описания;</w:t>
            </w:r>
          </w:p>
          <w:p w:rsidR="006958D8" w:rsidRPr="00130EC2" w:rsidRDefault="006958D8" w:rsidP="00B1329D">
            <w:pPr>
              <w:pStyle w:val="ac"/>
              <w:numPr>
                <w:ilvl w:val="0"/>
                <w:numId w:val="16"/>
              </w:numPr>
              <w:tabs>
                <w:tab w:val="left" w:pos="317"/>
              </w:tabs>
              <w:spacing w:line="240" w:lineRule="auto"/>
              <w:ind w:left="0" w:firstLine="709"/>
              <w:rPr>
                <w:rFonts w:eastAsia="Calibri" w:cs="Times New Roman"/>
                <w:sz w:val="24"/>
                <w:szCs w:val="24"/>
              </w:rPr>
            </w:pPr>
            <w:r w:rsidRPr="00130EC2">
              <w:rPr>
                <w:rFonts w:eastAsia="Calibri" w:cs="Times New Roman"/>
                <w:sz w:val="24"/>
                <w:szCs w:val="24"/>
              </w:rPr>
              <w:t xml:space="preserve">проверка индивидуальных рабочих (оценочных) листов обучающихся с выполненными </w:t>
            </w:r>
            <w:proofErr w:type="spellStart"/>
            <w:r w:rsidRPr="00130EC2">
              <w:rPr>
                <w:rFonts w:eastAsia="Calibri" w:cs="Times New Roman"/>
                <w:sz w:val="24"/>
                <w:szCs w:val="24"/>
              </w:rPr>
              <w:t>разноуровневыми</w:t>
            </w:r>
            <w:proofErr w:type="spellEnd"/>
            <w:r w:rsidRPr="00130EC2">
              <w:rPr>
                <w:rFonts w:eastAsia="Calibri" w:cs="Times New Roman"/>
                <w:sz w:val="24"/>
                <w:szCs w:val="24"/>
              </w:rPr>
              <w:t xml:space="preserve"> заданиями</w:t>
            </w:r>
          </w:p>
        </w:tc>
      </w:tr>
      <w:tr w:rsidR="006958D8" w:rsidRPr="00130EC2" w:rsidTr="00C66C89">
        <w:tc>
          <w:tcPr>
            <w:tcW w:w="3823" w:type="dxa"/>
            <w:tcBorders>
              <w:top w:val="single" w:sz="4" w:space="0" w:color="auto"/>
              <w:left w:val="single" w:sz="4" w:space="0" w:color="auto"/>
              <w:bottom w:val="single" w:sz="4" w:space="0" w:color="auto"/>
              <w:right w:val="single" w:sz="4" w:space="0" w:color="auto"/>
            </w:tcBorders>
          </w:tcPr>
          <w:p w:rsidR="006958D8" w:rsidRPr="00130EC2" w:rsidRDefault="006958D8" w:rsidP="00B1329D">
            <w:pPr>
              <w:spacing w:line="240" w:lineRule="auto"/>
              <w:rPr>
                <w:rFonts w:eastAsia="Calibri" w:cs="Times New Roman"/>
                <w:b/>
                <w:sz w:val="24"/>
                <w:szCs w:val="24"/>
              </w:rPr>
            </w:pPr>
            <w:r w:rsidRPr="00130EC2">
              <w:rPr>
                <w:rFonts w:eastAsia="Calibri" w:cs="Times New Roman"/>
                <w:b/>
                <w:sz w:val="24"/>
                <w:szCs w:val="24"/>
              </w:rPr>
              <w:t>Необходимое оборудование, обеспечение</w:t>
            </w:r>
          </w:p>
        </w:tc>
        <w:tc>
          <w:tcPr>
            <w:tcW w:w="5499" w:type="dxa"/>
            <w:tcBorders>
              <w:top w:val="single" w:sz="4" w:space="0" w:color="auto"/>
              <w:left w:val="single" w:sz="4" w:space="0" w:color="auto"/>
              <w:bottom w:val="single" w:sz="4" w:space="0" w:color="auto"/>
              <w:right w:val="single" w:sz="4" w:space="0" w:color="auto"/>
            </w:tcBorders>
          </w:tcPr>
          <w:p w:rsidR="00204978" w:rsidRPr="00130EC2" w:rsidRDefault="00204978" w:rsidP="00D94827">
            <w:pPr>
              <w:spacing w:line="240" w:lineRule="auto"/>
              <w:rPr>
                <w:rFonts w:cs="Times New Roman"/>
                <w:bCs/>
                <w:sz w:val="24"/>
                <w:szCs w:val="24"/>
              </w:rPr>
            </w:pPr>
            <w:r w:rsidRPr="00130EC2">
              <w:rPr>
                <w:rFonts w:eastAsia="Calibri" w:cs="Times New Roman"/>
                <w:sz w:val="24"/>
                <w:szCs w:val="24"/>
              </w:rPr>
              <w:t xml:space="preserve">1. </w:t>
            </w:r>
            <w:r w:rsidRPr="00130EC2">
              <w:rPr>
                <w:rFonts w:cs="Times New Roman"/>
                <w:bCs/>
                <w:sz w:val="24"/>
                <w:szCs w:val="24"/>
              </w:rPr>
              <w:t>П</w:t>
            </w:r>
            <w:r w:rsidR="00682901" w:rsidRPr="00130EC2">
              <w:rPr>
                <w:rFonts w:cs="Times New Roman"/>
                <w:bCs/>
                <w:sz w:val="24"/>
                <w:szCs w:val="24"/>
              </w:rPr>
              <w:t xml:space="preserve">робирки, </w:t>
            </w:r>
          </w:p>
          <w:p w:rsidR="00204978" w:rsidRPr="00130EC2" w:rsidRDefault="00204978" w:rsidP="00D94827">
            <w:pPr>
              <w:spacing w:line="240" w:lineRule="auto"/>
              <w:rPr>
                <w:rFonts w:cs="Times New Roman"/>
                <w:bCs/>
                <w:sz w:val="24"/>
                <w:szCs w:val="24"/>
              </w:rPr>
            </w:pPr>
            <w:r w:rsidRPr="00130EC2">
              <w:rPr>
                <w:rFonts w:cs="Times New Roman"/>
                <w:bCs/>
                <w:sz w:val="24"/>
                <w:szCs w:val="24"/>
              </w:rPr>
              <w:t xml:space="preserve">2. </w:t>
            </w:r>
            <w:r w:rsidR="00682901" w:rsidRPr="00130EC2">
              <w:rPr>
                <w:rFonts w:cs="Times New Roman"/>
                <w:bCs/>
                <w:sz w:val="24"/>
                <w:szCs w:val="24"/>
              </w:rPr>
              <w:t xml:space="preserve">штативы для пробирок, </w:t>
            </w:r>
          </w:p>
          <w:p w:rsidR="00204978" w:rsidRPr="00130EC2" w:rsidRDefault="00204978" w:rsidP="00D94827">
            <w:pPr>
              <w:spacing w:line="240" w:lineRule="auto"/>
              <w:rPr>
                <w:rFonts w:cs="Times New Roman"/>
                <w:bCs/>
                <w:sz w:val="24"/>
                <w:szCs w:val="24"/>
              </w:rPr>
            </w:pPr>
            <w:r w:rsidRPr="00130EC2">
              <w:rPr>
                <w:rFonts w:cs="Times New Roman"/>
                <w:bCs/>
                <w:sz w:val="24"/>
                <w:szCs w:val="24"/>
              </w:rPr>
              <w:t xml:space="preserve">3. </w:t>
            </w:r>
            <w:r w:rsidR="00682901" w:rsidRPr="00130EC2">
              <w:rPr>
                <w:rFonts w:cs="Times New Roman"/>
                <w:bCs/>
                <w:sz w:val="24"/>
                <w:szCs w:val="24"/>
              </w:rPr>
              <w:t xml:space="preserve">лабораторный штатив, </w:t>
            </w:r>
          </w:p>
          <w:p w:rsidR="00204978" w:rsidRPr="00130EC2" w:rsidRDefault="00BC2A06" w:rsidP="00D94827">
            <w:pPr>
              <w:spacing w:line="240" w:lineRule="auto"/>
              <w:rPr>
                <w:rFonts w:cs="Times New Roman"/>
                <w:bCs/>
                <w:sz w:val="24"/>
                <w:szCs w:val="24"/>
              </w:rPr>
            </w:pPr>
            <w:r w:rsidRPr="00130EC2">
              <w:rPr>
                <w:rFonts w:cs="Times New Roman"/>
                <w:bCs/>
                <w:sz w:val="24"/>
                <w:szCs w:val="24"/>
              </w:rPr>
              <w:t>4</w:t>
            </w:r>
            <w:r w:rsidR="00204978" w:rsidRPr="00130EC2">
              <w:rPr>
                <w:rFonts w:cs="Times New Roman"/>
                <w:bCs/>
                <w:sz w:val="24"/>
                <w:szCs w:val="24"/>
              </w:rPr>
              <w:t xml:space="preserve">. </w:t>
            </w:r>
            <w:r w:rsidR="00682901" w:rsidRPr="00130EC2">
              <w:rPr>
                <w:rFonts w:cs="Times New Roman"/>
                <w:bCs/>
                <w:sz w:val="24"/>
                <w:szCs w:val="24"/>
              </w:rPr>
              <w:t xml:space="preserve">стаканы, </w:t>
            </w:r>
          </w:p>
          <w:p w:rsidR="00204978" w:rsidRPr="00130EC2" w:rsidRDefault="00BC2A06" w:rsidP="00D94827">
            <w:pPr>
              <w:spacing w:line="240" w:lineRule="auto"/>
              <w:rPr>
                <w:rFonts w:cs="Times New Roman"/>
                <w:bCs/>
                <w:sz w:val="24"/>
                <w:szCs w:val="24"/>
              </w:rPr>
            </w:pPr>
            <w:r w:rsidRPr="00130EC2">
              <w:rPr>
                <w:rFonts w:cs="Times New Roman"/>
                <w:bCs/>
                <w:sz w:val="24"/>
                <w:szCs w:val="24"/>
              </w:rPr>
              <w:t>5</w:t>
            </w:r>
            <w:r w:rsidR="00204978" w:rsidRPr="00130EC2">
              <w:rPr>
                <w:rFonts w:cs="Times New Roman"/>
                <w:bCs/>
                <w:sz w:val="24"/>
                <w:szCs w:val="24"/>
              </w:rPr>
              <w:t xml:space="preserve">. </w:t>
            </w:r>
            <w:r w:rsidR="00682901" w:rsidRPr="00130EC2">
              <w:rPr>
                <w:rFonts w:cs="Times New Roman"/>
                <w:bCs/>
                <w:sz w:val="24"/>
                <w:szCs w:val="24"/>
              </w:rPr>
              <w:t>цифровая химическая лаборатория,</w:t>
            </w:r>
          </w:p>
          <w:p w:rsidR="00204978" w:rsidRPr="00130EC2" w:rsidRDefault="00BC2A06" w:rsidP="00D94827">
            <w:pPr>
              <w:spacing w:line="240" w:lineRule="auto"/>
              <w:rPr>
                <w:rFonts w:cs="Times New Roman"/>
                <w:b/>
                <w:bCs/>
                <w:sz w:val="24"/>
                <w:szCs w:val="24"/>
              </w:rPr>
            </w:pPr>
            <w:r w:rsidRPr="00130EC2">
              <w:rPr>
                <w:rFonts w:cs="Times New Roman"/>
                <w:bCs/>
                <w:sz w:val="24"/>
                <w:szCs w:val="24"/>
              </w:rPr>
              <w:t>6</w:t>
            </w:r>
            <w:r w:rsidR="00204978" w:rsidRPr="00130EC2">
              <w:rPr>
                <w:rFonts w:cs="Times New Roman"/>
                <w:bCs/>
                <w:sz w:val="24"/>
                <w:szCs w:val="24"/>
              </w:rPr>
              <w:t xml:space="preserve">. </w:t>
            </w:r>
            <w:r w:rsidR="00682901" w:rsidRPr="00130EC2">
              <w:rPr>
                <w:rFonts w:cs="Times New Roman"/>
                <w:bCs/>
                <w:sz w:val="24"/>
                <w:szCs w:val="24"/>
              </w:rPr>
              <w:t xml:space="preserve">датчики электропроводности, </w:t>
            </w:r>
            <w:r w:rsidR="00682901" w:rsidRPr="00130EC2">
              <w:rPr>
                <w:rFonts w:cs="Times New Roman"/>
                <w:b/>
                <w:bCs/>
                <w:sz w:val="24"/>
                <w:szCs w:val="24"/>
              </w:rPr>
              <w:t xml:space="preserve"> </w:t>
            </w:r>
          </w:p>
          <w:p w:rsidR="00204978" w:rsidRPr="00130EC2" w:rsidRDefault="00BC2A06" w:rsidP="00D94827">
            <w:pPr>
              <w:spacing w:line="240" w:lineRule="auto"/>
              <w:rPr>
                <w:rFonts w:cs="Times New Roman"/>
                <w:bCs/>
                <w:sz w:val="24"/>
                <w:szCs w:val="24"/>
              </w:rPr>
            </w:pPr>
            <w:r w:rsidRPr="00130EC2">
              <w:rPr>
                <w:rFonts w:cs="Times New Roman"/>
                <w:bCs/>
                <w:sz w:val="24"/>
                <w:szCs w:val="24"/>
              </w:rPr>
              <w:t>7</w:t>
            </w:r>
            <w:r w:rsidR="00204978" w:rsidRPr="00130EC2">
              <w:rPr>
                <w:rFonts w:cs="Times New Roman"/>
                <w:bCs/>
                <w:sz w:val="24"/>
                <w:szCs w:val="24"/>
              </w:rPr>
              <w:t>.</w:t>
            </w:r>
            <w:r w:rsidR="00D94827" w:rsidRPr="00130EC2">
              <w:rPr>
                <w:rFonts w:cs="Times New Roman"/>
                <w:b/>
                <w:bCs/>
                <w:sz w:val="24"/>
                <w:szCs w:val="24"/>
              </w:rPr>
              <w:t xml:space="preserve"> </w:t>
            </w:r>
            <w:r w:rsidR="00682901" w:rsidRPr="00130EC2">
              <w:rPr>
                <w:rFonts w:cs="Times New Roman"/>
                <w:bCs/>
                <w:sz w:val="24"/>
                <w:szCs w:val="24"/>
              </w:rPr>
              <w:t>растворы</w:t>
            </w:r>
            <w:r w:rsidR="000F5F43" w:rsidRPr="00130EC2">
              <w:rPr>
                <w:rFonts w:cs="Times New Roman"/>
                <w:bCs/>
                <w:sz w:val="24"/>
                <w:szCs w:val="24"/>
              </w:rPr>
              <w:t xml:space="preserve"> кислот:</w:t>
            </w:r>
            <w:r w:rsidR="00682901" w:rsidRPr="00130EC2">
              <w:rPr>
                <w:rFonts w:cs="Times New Roman"/>
                <w:bCs/>
                <w:sz w:val="24"/>
                <w:szCs w:val="24"/>
              </w:rPr>
              <w:t xml:space="preserve"> уксусной, муравьиной, </w:t>
            </w:r>
            <w:r w:rsidR="000F5F43" w:rsidRPr="00130EC2">
              <w:rPr>
                <w:rFonts w:cs="Times New Roman"/>
                <w:bCs/>
                <w:sz w:val="24"/>
                <w:szCs w:val="24"/>
              </w:rPr>
              <w:t xml:space="preserve">лимонной,  </w:t>
            </w:r>
            <w:proofErr w:type="spellStart"/>
            <w:r w:rsidR="000F5F43" w:rsidRPr="00130EC2">
              <w:rPr>
                <w:rFonts w:cs="Times New Roman"/>
                <w:bCs/>
                <w:sz w:val="24"/>
                <w:szCs w:val="24"/>
              </w:rPr>
              <w:t>пропионовой</w:t>
            </w:r>
            <w:proofErr w:type="spellEnd"/>
            <w:r w:rsidR="000F5F43" w:rsidRPr="00130EC2">
              <w:rPr>
                <w:rFonts w:cs="Times New Roman"/>
                <w:bCs/>
                <w:sz w:val="24"/>
                <w:szCs w:val="24"/>
              </w:rPr>
              <w:t xml:space="preserve">, щавелевой, серной, </w:t>
            </w:r>
            <w:r w:rsidRPr="00130EC2">
              <w:rPr>
                <w:rFonts w:cs="Times New Roman"/>
                <w:bCs/>
                <w:sz w:val="24"/>
                <w:szCs w:val="24"/>
              </w:rPr>
              <w:t>соляной,</w:t>
            </w:r>
          </w:p>
          <w:p w:rsidR="000F5F43" w:rsidRPr="00130EC2" w:rsidRDefault="00BC2A06" w:rsidP="00D94827">
            <w:pPr>
              <w:pStyle w:val="a0"/>
              <w:rPr>
                <w:szCs w:val="24"/>
              </w:rPr>
            </w:pPr>
            <w:r w:rsidRPr="00130EC2">
              <w:rPr>
                <w:szCs w:val="24"/>
              </w:rPr>
              <w:t>8</w:t>
            </w:r>
            <w:r w:rsidR="000F5F43" w:rsidRPr="00130EC2">
              <w:rPr>
                <w:szCs w:val="24"/>
              </w:rPr>
              <w:t>.</w:t>
            </w:r>
            <w:r w:rsidR="009D3439" w:rsidRPr="00130EC2">
              <w:rPr>
                <w:szCs w:val="24"/>
              </w:rPr>
              <w:t xml:space="preserve"> </w:t>
            </w:r>
            <w:r w:rsidR="000F5F43" w:rsidRPr="00130EC2">
              <w:rPr>
                <w:szCs w:val="24"/>
              </w:rPr>
              <w:t xml:space="preserve">растворы щелочей: </w:t>
            </w:r>
            <w:proofErr w:type="spellStart"/>
            <w:r w:rsidR="000F5F43" w:rsidRPr="00130EC2">
              <w:rPr>
                <w:szCs w:val="24"/>
              </w:rPr>
              <w:t>гидроксида</w:t>
            </w:r>
            <w:proofErr w:type="spellEnd"/>
            <w:r w:rsidR="000F5F43" w:rsidRPr="00130EC2">
              <w:rPr>
                <w:szCs w:val="24"/>
              </w:rPr>
              <w:t xml:space="preserve"> натрия и </w:t>
            </w:r>
            <w:proofErr w:type="spellStart"/>
            <w:r w:rsidR="000F5F43" w:rsidRPr="00130EC2">
              <w:rPr>
                <w:szCs w:val="24"/>
              </w:rPr>
              <w:t>гидроксида</w:t>
            </w:r>
            <w:proofErr w:type="spellEnd"/>
            <w:r w:rsidR="000F5F43" w:rsidRPr="00130EC2">
              <w:rPr>
                <w:szCs w:val="24"/>
              </w:rPr>
              <w:t xml:space="preserve"> кальция,</w:t>
            </w:r>
          </w:p>
          <w:p w:rsidR="00BC2A06" w:rsidRPr="00130EC2" w:rsidRDefault="00BC2A06" w:rsidP="00D94827">
            <w:pPr>
              <w:pStyle w:val="a0"/>
              <w:rPr>
                <w:szCs w:val="24"/>
              </w:rPr>
            </w:pPr>
            <w:r w:rsidRPr="00130EC2">
              <w:rPr>
                <w:szCs w:val="24"/>
              </w:rPr>
              <w:t>9. раствор аммиака,</w:t>
            </w:r>
          </w:p>
          <w:p w:rsidR="000F5F43" w:rsidRPr="00130EC2" w:rsidRDefault="000F5F43" w:rsidP="00D94827">
            <w:pPr>
              <w:pStyle w:val="a0"/>
              <w:rPr>
                <w:szCs w:val="24"/>
              </w:rPr>
            </w:pPr>
            <w:r w:rsidRPr="00130EC2">
              <w:rPr>
                <w:szCs w:val="24"/>
              </w:rPr>
              <w:t>1</w:t>
            </w:r>
            <w:r w:rsidR="00BC2A06" w:rsidRPr="00130EC2">
              <w:rPr>
                <w:szCs w:val="24"/>
              </w:rPr>
              <w:t>0</w:t>
            </w:r>
            <w:r w:rsidRPr="00130EC2">
              <w:rPr>
                <w:szCs w:val="24"/>
              </w:rPr>
              <w:t>. растворы солей: карбоната натрия</w:t>
            </w:r>
            <w:r w:rsidR="00BC2A06" w:rsidRPr="00130EC2">
              <w:rPr>
                <w:szCs w:val="24"/>
              </w:rPr>
              <w:t xml:space="preserve">, карбоната кальция, нитрата серебра, </w:t>
            </w:r>
          </w:p>
          <w:p w:rsidR="00204978" w:rsidRPr="00130EC2" w:rsidRDefault="00BC2A06" w:rsidP="00D94827">
            <w:pPr>
              <w:spacing w:line="240" w:lineRule="auto"/>
              <w:rPr>
                <w:rFonts w:cs="Times New Roman"/>
                <w:bCs/>
                <w:sz w:val="24"/>
                <w:szCs w:val="24"/>
              </w:rPr>
            </w:pPr>
            <w:r w:rsidRPr="00130EC2">
              <w:rPr>
                <w:rFonts w:cs="Times New Roman"/>
                <w:bCs/>
                <w:sz w:val="24"/>
                <w:szCs w:val="24"/>
              </w:rPr>
              <w:t>11.</w:t>
            </w:r>
            <w:r w:rsidR="009D3439" w:rsidRPr="00130EC2">
              <w:rPr>
                <w:rFonts w:cs="Times New Roman"/>
                <w:bCs/>
                <w:sz w:val="24"/>
                <w:szCs w:val="24"/>
              </w:rPr>
              <w:t xml:space="preserve"> </w:t>
            </w:r>
            <w:r w:rsidR="00204978" w:rsidRPr="00130EC2">
              <w:rPr>
                <w:rFonts w:cs="Times New Roman"/>
                <w:bCs/>
                <w:sz w:val="24"/>
                <w:szCs w:val="24"/>
              </w:rPr>
              <w:t>высшие карбоновые кислоты: стеариновая,  пальмитиновая</w:t>
            </w:r>
            <w:r w:rsidR="000F5F43" w:rsidRPr="00130EC2">
              <w:rPr>
                <w:rFonts w:cs="Times New Roman"/>
                <w:bCs/>
                <w:sz w:val="24"/>
                <w:szCs w:val="24"/>
              </w:rPr>
              <w:t>,</w:t>
            </w:r>
          </w:p>
          <w:p w:rsidR="00BC2A06" w:rsidRPr="00130EC2" w:rsidRDefault="00BC2A06" w:rsidP="00D94827">
            <w:pPr>
              <w:spacing w:line="240" w:lineRule="auto"/>
              <w:rPr>
                <w:rFonts w:cs="Times New Roman"/>
                <w:bCs/>
                <w:sz w:val="24"/>
                <w:szCs w:val="24"/>
              </w:rPr>
            </w:pPr>
            <w:r w:rsidRPr="00130EC2">
              <w:rPr>
                <w:rFonts w:cs="Times New Roman"/>
                <w:bCs/>
                <w:sz w:val="24"/>
                <w:szCs w:val="24"/>
              </w:rPr>
              <w:t>12</w:t>
            </w:r>
            <w:r w:rsidR="00333346" w:rsidRPr="00130EC2">
              <w:rPr>
                <w:rFonts w:cs="Times New Roman"/>
                <w:bCs/>
                <w:sz w:val="24"/>
                <w:szCs w:val="24"/>
              </w:rPr>
              <w:t>.</w:t>
            </w:r>
            <w:r w:rsidR="00682901" w:rsidRPr="00130EC2">
              <w:rPr>
                <w:rFonts w:cs="Times New Roman"/>
                <w:bCs/>
                <w:sz w:val="24"/>
                <w:szCs w:val="24"/>
              </w:rPr>
              <w:t xml:space="preserve"> этиловый спирт, </w:t>
            </w:r>
          </w:p>
          <w:p w:rsidR="00204978" w:rsidRPr="00130EC2" w:rsidRDefault="00BC2A06" w:rsidP="00D94827">
            <w:pPr>
              <w:spacing w:line="240" w:lineRule="auto"/>
              <w:rPr>
                <w:rFonts w:cs="Times New Roman"/>
                <w:bCs/>
                <w:sz w:val="24"/>
                <w:szCs w:val="24"/>
              </w:rPr>
            </w:pPr>
            <w:r w:rsidRPr="00130EC2">
              <w:rPr>
                <w:rFonts w:cs="Times New Roman"/>
                <w:bCs/>
                <w:sz w:val="24"/>
                <w:szCs w:val="24"/>
              </w:rPr>
              <w:t>13</w:t>
            </w:r>
            <w:r w:rsidR="00204978" w:rsidRPr="00130EC2">
              <w:rPr>
                <w:rFonts w:cs="Times New Roman"/>
                <w:bCs/>
                <w:sz w:val="24"/>
                <w:szCs w:val="24"/>
              </w:rPr>
              <w:t>.</w:t>
            </w:r>
            <w:r w:rsidR="000F5F43" w:rsidRPr="00130EC2">
              <w:rPr>
                <w:rFonts w:cs="Times New Roman"/>
                <w:bCs/>
                <w:sz w:val="24"/>
                <w:szCs w:val="24"/>
              </w:rPr>
              <w:t xml:space="preserve"> ци</w:t>
            </w:r>
            <w:r w:rsidRPr="00130EC2">
              <w:rPr>
                <w:rFonts w:cs="Times New Roman"/>
                <w:bCs/>
                <w:sz w:val="24"/>
                <w:szCs w:val="24"/>
              </w:rPr>
              <w:t>нк</w:t>
            </w:r>
            <w:r w:rsidR="009D3439" w:rsidRPr="00130EC2">
              <w:rPr>
                <w:rFonts w:cs="Times New Roman"/>
                <w:bCs/>
                <w:sz w:val="24"/>
                <w:szCs w:val="24"/>
              </w:rPr>
              <w:t>,</w:t>
            </w:r>
          </w:p>
          <w:p w:rsidR="00682901" w:rsidRPr="00130EC2" w:rsidRDefault="00BC2A06" w:rsidP="00D94827">
            <w:pPr>
              <w:spacing w:line="240" w:lineRule="auto"/>
              <w:rPr>
                <w:rFonts w:cs="Times New Roman"/>
                <w:bCs/>
                <w:sz w:val="24"/>
                <w:szCs w:val="24"/>
              </w:rPr>
            </w:pPr>
            <w:r w:rsidRPr="00130EC2">
              <w:rPr>
                <w:rFonts w:cs="Times New Roman"/>
                <w:bCs/>
                <w:sz w:val="24"/>
                <w:szCs w:val="24"/>
              </w:rPr>
              <w:t>14</w:t>
            </w:r>
            <w:r w:rsidR="00204978" w:rsidRPr="00130EC2">
              <w:rPr>
                <w:rFonts w:cs="Times New Roman"/>
                <w:bCs/>
                <w:sz w:val="24"/>
                <w:szCs w:val="24"/>
              </w:rPr>
              <w:t>.</w:t>
            </w:r>
            <w:r w:rsidR="009D3439" w:rsidRPr="00130EC2">
              <w:rPr>
                <w:rFonts w:cs="Times New Roman"/>
                <w:bCs/>
                <w:sz w:val="24"/>
                <w:szCs w:val="24"/>
              </w:rPr>
              <w:t xml:space="preserve"> </w:t>
            </w:r>
            <w:r w:rsidR="00204978" w:rsidRPr="00130EC2">
              <w:rPr>
                <w:rFonts w:cs="Times New Roman"/>
                <w:bCs/>
                <w:sz w:val="24"/>
                <w:szCs w:val="24"/>
              </w:rPr>
              <w:t>индикато</w:t>
            </w:r>
            <w:r w:rsidR="000F5F43" w:rsidRPr="00130EC2">
              <w:rPr>
                <w:rFonts w:cs="Times New Roman"/>
                <w:bCs/>
                <w:sz w:val="24"/>
                <w:szCs w:val="24"/>
              </w:rPr>
              <w:t>р лакмус,</w:t>
            </w:r>
          </w:p>
          <w:p w:rsidR="00BC2A06" w:rsidRPr="00130EC2" w:rsidRDefault="00BC2A06" w:rsidP="00D94827">
            <w:pPr>
              <w:pStyle w:val="a0"/>
              <w:rPr>
                <w:szCs w:val="24"/>
              </w:rPr>
            </w:pPr>
            <w:r w:rsidRPr="00130EC2">
              <w:rPr>
                <w:szCs w:val="24"/>
              </w:rPr>
              <w:t xml:space="preserve">15. оборудование для нагревания веществ: спиртовка, спички, </w:t>
            </w:r>
            <w:proofErr w:type="spellStart"/>
            <w:r w:rsidRPr="00130EC2">
              <w:rPr>
                <w:szCs w:val="24"/>
              </w:rPr>
              <w:t>пробиркодержатель</w:t>
            </w:r>
            <w:proofErr w:type="spellEnd"/>
          </w:p>
        </w:tc>
      </w:tr>
    </w:tbl>
    <w:p w:rsidR="009D5704" w:rsidRPr="00130EC2" w:rsidRDefault="009D5704" w:rsidP="00B1329D">
      <w:pPr>
        <w:pStyle w:val="a0"/>
        <w:rPr>
          <w:rFonts w:cs="Times New Roman"/>
          <w:szCs w:val="24"/>
        </w:rPr>
      </w:pPr>
    </w:p>
    <w:tbl>
      <w:tblPr>
        <w:tblStyle w:val="aff0"/>
        <w:tblW w:w="9570" w:type="dxa"/>
        <w:tblLayout w:type="fixed"/>
        <w:tblLook w:val="04A0"/>
      </w:tblPr>
      <w:tblGrid>
        <w:gridCol w:w="6487"/>
        <w:gridCol w:w="3083"/>
      </w:tblGrid>
      <w:tr w:rsidR="00B615C1" w:rsidRPr="00130EC2" w:rsidTr="007516C2">
        <w:tc>
          <w:tcPr>
            <w:tcW w:w="9570" w:type="dxa"/>
            <w:gridSpan w:val="2"/>
          </w:tcPr>
          <w:p w:rsidR="00B615C1" w:rsidRPr="00130EC2" w:rsidRDefault="00B615C1" w:rsidP="00B1329D">
            <w:pPr>
              <w:pStyle w:val="20"/>
              <w:spacing w:before="0" w:after="0"/>
              <w:ind w:firstLine="709"/>
              <w:jc w:val="both"/>
              <w:outlineLvl w:val="1"/>
              <w:rPr>
                <w:rFonts w:cs="Times New Roman"/>
                <w:sz w:val="24"/>
                <w:szCs w:val="24"/>
              </w:rPr>
            </w:pPr>
            <w:r w:rsidRPr="00130EC2">
              <w:rPr>
                <w:rFonts w:cs="Times New Roman"/>
                <w:sz w:val="24"/>
                <w:szCs w:val="24"/>
                <w:lang w:val="en-US"/>
              </w:rPr>
              <w:t>II</w:t>
            </w:r>
            <w:r w:rsidRPr="00130EC2">
              <w:rPr>
                <w:rFonts w:cs="Times New Roman"/>
                <w:sz w:val="24"/>
                <w:szCs w:val="24"/>
              </w:rPr>
              <w:t>. Ход учебного занятия</w:t>
            </w:r>
          </w:p>
        </w:tc>
      </w:tr>
      <w:tr w:rsidR="009A5909" w:rsidRPr="00130EC2" w:rsidTr="007516C2">
        <w:tc>
          <w:tcPr>
            <w:tcW w:w="6487" w:type="dxa"/>
          </w:tcPr>
          <w:p w:rsidR="003522F7" w:rsidRPr="00130EC2" w:rsidRDefault="009A5909" w:rsidP="00D94827">
            <w:pPr>
              <w:pStyle w:val="a0"/>
              <w:rPr>
                <w:rFonts w:cs="Times New Roman"/>
                <w:b/>
                <w:szCs w:val="24"/>
              </w:rPr>
            </w:pPr>
            <w:r w:rsidRPr="00130EC2">
              <w:rPr>
                <w:rFonts w:cs="Times New Roman"/>
                <w:b/>
                <w:szCs w:val="24"/>
              </w:rPr>
              <w:t>Вводная часть</w:t>
            </w:r>
            <w:r w:rsidR="00682901" w:rsidRPr="00130EC2">
              <w:rPr>
                <w:rFonts w:cs="Times New Roman"/>
                <w:b/>
                <w:szCs w:val="24"/>
              </w:rPr>
              <w:t xml:space="preserve">.  Химия в литературе. </w:t>
            </w:r>
          </w:p>
          <w:p w:rsidR="00682901" w:rsidRPr="00130EC2" w:rsidRDefault="00682901" w:rsidP="00B1329D">
            <w:pPr>
              <w:pStyle w:val="a0"/>
              <w:rPr>
                <w:rFonts w:cs="Times New Roman"/>
                <w:b/>
                <w:szCs w:val="24"/>
              </w:rPr>
            </w:pPr>
            <w:r w:rsidRPr="00130EC2">
              <w:rPr>
                <w:rFonts w:cs="Times New Roman"/>
                <w:b/>
                <w:szCs w:val="24"/>
              </w:rPr>
              <w:t xml:space="preserve"> </w:t>
            </w:r>
            <w:r w:rsidRPr="00130EC2">
              <w:rPr>
                <w:rFonts w:cs="Times New Roman"/>
                <w:szCs w:val="24"/>
              </w:rPr>
              <w:t>(</w:t>
            </w:r>
            <w:r w:rsidRPr="00130EC2">
              <w:rPr>
                <w:rFonts w:cs="Times New Roman"/>
                <w:i/>
                <w:szCs w:val="24"/>
              </w:rPr>
              <w:t>10 мин</w:t>
            </w:r>
            <w:r w:rsidRPr="00130EC2">
              <w:rPr>
                <w:rFonts w:cs="Times New Roman"/>
                <w:szCs w:val="24"/>
              </w:rPr>
              <w:t>). Этап проводится в школьной лаборатории</w:t>
            </w:r>
            <w:r w:rsidR="00333346" w:rsidRPr="00130EC2">
              <w:rPr>
                <w:rFonts w:cs="Times New Roman"/>
                <w:szCs w:val="24"/>
              </w:rPr>
              <w:t>.</w:t>
            </w:r>
          </w:p>
          <w:p w:rsidR="00333346" w:rsidRPr="00130EC2" w:rsidRDefault="00266284" w:rsidP="00333346">
            <w:pPr>
              <w:pStyle w:val="osnov"/>
              <w:spacing w:line="240" w:lineRule="auto"/>
              <w:ind w:firstLine="709"/>
              <w:rPr>
                <w:bCs/>
                <w:lang w:val="ru-RU"/>
              </w:rPr>
            </w:pPr>
            <w:r w:rsidRPr="00130EC2">
              <w:rPr>
                <w:bCs/>
                <w:lang w:val="ru-RU"/>
              </w:rPr>
              <w:t>Учитель</w:t>
            </w:r>
            <w:r w:rsidR="00C524A3" w:rsidRPr="00130EC2">
              <w:rPr>
                <w:bCs/>
                <w:lang w:val="ru-RU"/>
              </w:rPr>
              <w:t xml:space="preserve"> демонстрирует репродукцию картины </w:t>
            </w:r>
            <w:r w:rsidR="009D3439" w:rsidRPr="00130EC2">
              <w:rPr>
                <w:bCs/>
                <w:lang w:val="ru-RU"/>
              </w:rPr>
              <w:t xml:space="preserve">фламандского художника </w:t>
            </w:r>
            <w:proofErr w:type="spellStart"/>
            <w:r w:rsidR="00C524A3" w:rsidRPr="00130EC2">
              <w:rPr>
                <w:bCs/>
                <w:lang w:val="ru-RU"/>
              </w:rPr>
              <w:t>Якоба</w:t>
            </w:r>
            <w:proofErr w:type="spellEnd"/>
            <w:r w:rsidR="00C524A3" w:rsidRPr="00130EC2">
              <w:rPr>
                <w:bCs/>
                <w:lang w:val="ru-RU"/>
              </w:rPr>
              <w:t xml:space="preserve"> </w:t>
            </w:r>
            <w:proofErr w:type="spellStart"/>
            <w:r w:rsidR="00C524A3" w:rsidRPr="00130EC2">
              <w:rPr>
                <w:bCs/>
                <w:lang w:val="ru-RU"/>
              </w:rPr>
              <w:t>Йорданса</w:t>
            </w:r>
            <w:proofErr w:type="spellEnd"/>
            <w:r w:rsidR="00C524A3" w:rsidRPr="00130EC2">
              <w:rPr>
                <w:bCs/>
                <w:lang w:val="ru-RU"/>
              </w:rPr>
              <w:t xml:space="preserve"> «Пир Клеопатры»</w:t>
            </w:r>
            <w:r w:rsidR="00333346" w:rsidRPr="00130EC2">
              <w:rPr>
                <w:bCs/>
                <w:lang w:val="ru-RU"/>
              </w:rPr>
              <w:t xml:space="preserve">. На картине изображена правительница Египта, поспорившей с Марком Антонием о том, что она одним жестом может  уничтожить  огромную сумму денег. </w:t>
            </w:r>
          </w:p>
          <w:p w:rsidR="00333346" w:rsidRPr="00130EC2" w:rsidRDefault="00333346" w:rsidP="00333346">
            <w:pPr>
              <w:pStyle w:val="osnov"/>
              <w:spacing w:line="240" w:lineRule="auto"/>
              <w:ind w:firstLine="709"/>
              <w:rPr>
                <w:lang w:val="ru-RU"/>
              </w:rPr>
            </w:pPr>
            <w:r w:rsidRPr="00130EC2">
              <w:rPr>
                <w:bCs/>
                <w:lang w:val="ru-RU"/>
              </w:rPr>
              <w:t xml:space="preserve">Учитель </w:t>
            </w:r>
            <w:r w:rsidR="00266284" w:rsidRPr="00130EC2">
              <w:rPr>
                <w:bCs/>
                <w:lang w:val="ru-RU"/>
              </w:rPr>
              <w:t>зачитывает отрывок из прои</w:t>
            </w:r>
            <w:r w:rsidR="00C524A3" w:rsidRPr="00130EC2">
              <w:rPr>
                <w:bCs/>
                <w:lang w:val="ru-RU"/>
              </w:rPr>
              <w:t>зведения</w:t>
            </w:r>
            <w:r w:rsidR="00266284" w:rsidRPr="00130EC2">
              <w:rPr>
                <w:bCs/>
                <w:lang w:val="ru-RU"/>
              </w:rPr>
              <w:t xml:space="preserve"> </w:t>
            </w:r>
            <w:r w:rsidRPr="00130EC2">
              <w:rPr>
                <w:bCs/>
                <w:lang w:val="ru-RU"/>
              </w:rPr>
              <w:t>Г.</w:t>
            </w:r>
            <w:r w:rsidR="00266284" w:rsidRPr="00130EC2">
              <w:rPr>
                <w:bCs/>
                <w:lang w:val="ru-RU"/>
              </w:rPr>
              <w:t>Р.</w:t>
            </w:r>
            <w:r w:rsidRPr="00130EC2">
              <w:rPr>
                <w:bCs/>
                <w:lang w:val="ru-RU"/>
              </w:rPr>
              <w:t xml:space="preserve"> Хаггарда</w:t>
            </w:r>
            <w:r w:rsidR="00266284" w:rsidRPr="00130EC2">
              <w:rPr>
                <w:bCs/>
                <w:lang w:val="ru-RU"/>
              </w:rPr>
              <w:t xml:space="preserve"> </w:t>
            </w:r>
            <w:r w:rsidRPr="00130EC2">
              <w:rPr>
                <w:lang w:val="ru-RU"/>
              </w:rPr>
              <w:t xml:space="preserve">«Жемчужина Нила»:  </w:t>
            </w:r>
          </w:p>
          <w:p w:rsidR="00266284" w:rsidRPr="00130EC2" w:rsidRDefault="00266284" w:rsidP="00333346">
            <w:pPr>
              <w:pStyle w:val="osnov"/>
              <w:spacing w:line="240" w:lineRule="auto"/>
              <w:ind w:firstLine="709"/>
              <w:rPr>
                <w:bCs/>
                <w:lang w:val="ru-RU"/>
              </w:rPr>
            </w:pPr>
            <w:r w:rsidRPr="00130EC2">
              <w:rPr>
                <w:lang w:val="ru-RU"/>
              </w:rPr>
              <w:t xml:space="preserve">«Она вынула из уха одну из тех огромных жемчужин... и ...опустила жемчужину в уксус. Наступило молчание, потрясенные гости, замерев, наблюдали, как жемчужина медленно растворяется в крепком уксусе. Вот от нее не осталось и следа, и тогда Клеопатра подняла кубок, покрутила его, взбалтывая уксус, и выпила </w:t>
            </w:r>
            <w:r w:rsidR="00AB7C1C" w:rsidRPr="00130EC2">
              <w:rPr>
                <w:lang w:val="ru-RU"/>
              </w:rPr>
              <w:t>все до последней капли</w:t>
            </w:r>
            <w:r w:rsidRPr="00130EC2">
              <w:rPr>
                <w:lang w:val="ru-RU"/>
              </w:rPr>
              <w:t>»</w:t>
            </w:r>
            <w:r w:rsidR="00333346" w:rsidRPr="00130EC2">
              <w:rPr>
                <w:lang w:val="ru-RU"/>
              </w:rPr>
              <w:t>.</w:t>
            </w:r>
          </w:p>
          <w:p w:rsidR="00AB7C1C" w:rsidRPr="00130EC2" w:rsidRDefault="00AB7C1C" w:rsidP="00B1329D">
            <w:pPr>
              <w:pStyle w:val="osnov"/>
              <w:spacing w:line="240" w:lineRule="auto"/>
              <w:ind w:firstLine="709"/>
              <w:rPr>
                <w:lang w:val="ru-RU"/>
              </w:rPr>
            </w:pPr>
            <w:r w:rsidRPr="00130EC2">
              <w:rPr>
                <w:lang w:val="ru-RU"/>
              </w:rPr>
              <w:lastRenderedPageBreak/>
              <w:t>Что же произошло с жемчужиной и могло ли это быть на самом деле?</w:t>
            </w:r>
          </w:p>
          <w:p w:rsidR="00266284" w:rsidRPr="00130EC2" w:rsidRDefault="00AB7C1C" w:rsidP="00B1329D">
            <w:pPr>
              <w:pStyle w:val="osnov"/>
              <w:spacing w:line="240" w:lineRule="auto"/>
              <w:ind w:firstLine="709"/>
              <w:rPr>
                <w:lang w:val="ru-RU"/>
              </w:rPr>
            </w:pPr>
            <w:r w:rsidRPr="00130EC2">
              <w:rPr>
                <w:lang w:val="ru-RU"/>
              </w:rPr>
              <w:t>Ответы на эти вопросы можно найти, используя особый метод умозаключения</w:t>
            </w:r>
            <w:r w:rsidR="002B7F3D" w:rsidRPr="00130EC2">
              <w:rPr>
                <w:lang w:val="ru-RU"/>
              </w:rPr>
              <w:t>, применяемый другим литературным героем</w:t>
            </w:r>
            <w:r w:rsidRPr="00130EC2">
              <w:rPr>
                <w:lang w:val="ru-RU"/>
              </w:rPr>
              <w:t>.</w:t>
            </w:r>
          </w:p>
          <w:p w:rsidR="003D672F" w:rsidRPr="00130EC2" w:rsidRDefault="003D672F" w:rsidP="00B1329D">
            <w:pPr>
              <w:pStyle w:val="ab"/>
              <w:ind w:firstLine="709"/>
              <w:jc w:val="both"/>
              <w:rPr>
                <w:rFonts w:ascii="Times New Roman" w:hAnsi="Times New Roman" w:cs="Times New Roman"/>
                <w:sz w:val="24"/>
                <w:szCs w:val="24"/>
                <w:lang w:val="ru-RU"/>
              </w:rPr>
            </w:pPr>
            <w:r w:rsidRPr="00130EC2">
              <w:rPr>
                <w:rFonts w:ascii="Times New Roman" w:hAnsi="Times New Roman" w:cs="Times New Roman"/>
                <w:sz w:val="24"/>
                <w:szCs w:val="24"/>
                <w:lang w:val="ru-RU"/>
              </w:rPr>
              <w:t>Это</w:t>
            </w:r>
            <w:r w:rsidR="00D94827" w:rsidRPr="00130EC2">
              <w:rPr>
                <w:rFonts w:ascii="Times New Roman" w:hAnsi="Times New Roman" w:cs="Times New Roman"/>
                <w:sz w:val="24"/>
                <w:szCs w:val="24"/>
                <w:lang w:val="ru-RU"/>
              </w:rPr>
              <w:t>т</w:t>
            </w:r>
            <w:r w:rsidRPr="00130EC2">
              <w:rPr>
                <w:rFonts w:ascii="Times New Roman" w:hAnsi="Times New Roman" w:cs="Times New Roman"/>
                <w:sz w:val="24"/>
                <w:szCs w:val="24"/>
                <w:lang w:val="ru-RU"/>
              </w:rPr>
              <w:t xml:space="preserve"> литературный герой обладал обширными и оригинальными познаниями в химии. В его квартире была даже оборудована лаборатория. Но он не был химиком, познания в химии ему были необходимы для иной деятельности.</w:t>
            </w:r>
            <w:r w:rsidR="00961D57" w:rsidRPr="00130EC2">
              <w:rPr>
                <w:rFonts w:ascii="Times New Roman" w:hAnsi="Times New Roman" w:cs="Times New Roman"/>
                <w:sz w:val="24"/>
                <w:szCs w:val="24"/>
                <w:lang w:val="ru-RU"/>
              </w:rPr>
              <w:t xml:space="preserve"> Вот некоторые высказывания этого героя:</w:t>
            </w:r>
          </w:p>
          <w:p w:rsidR="003522F7" w:rsidRPr="00130EC2" w:rsidRDefault="00961D57" w:rsidP="00B1329D">
            <w:pPr>
              <w:pStyle w:val="ab"/>
              <w:ind w:firstLine="709"/>
              <w:jc w:val="both"/>
              <w:rPr>
                <w:rFonts w:ascii="Times New Roman" w:hAnsi="Times New Roman" w:cs="Times New Roman"/>
                <w:sz w:val="24"/>
                <w:szCs w:val="24"/>
                <w:lang w:val="ru-RU"/>
              </w:rPr>
            </w:pPr>
            <w:r w:rsidRPr="00130EC2">
              <w:rPr>
                <w:rFonts w:ascii="Times New Roman" w:hAnsi="Times New Roman" w:cs="Times New Roman"/>
                <w:sz w:val="24"/>
                <w:szCs w:val="24"/>
                <w:lang w:val="ru-RU"/>
              </w:rPr>
              <w:t>«</w:t>
            </w:r>
            <w:r w:rsidR="003522F7" w:rsidRPr="00130EC2">
              <w:rPr>
                <w:rFonts w:ascii="Times New Roman" w:hAnsi="Times New Roman" w:cs="Times New Roman"/>
                <w:sz w:val="24"/>
                <w:szCs w:val="24"/>
                <w:lang w:val="ru-RU"/>
              </w:rPr>
              <w:t>Никогда не полагайтесь на общее впечатление, сосредоточьте внимание на мелочах</w:t>
            </w:r>
            <w:r w:rsidRPr="00130EC2">
              <w:rPr>
                <w:rFonts w:ascii="Times New Roman" w:hAnsi="Times New Roman" w:cs="Times New Roman"/>
                <w:sz w:val="24"/>
                <w:szCs w:val="24"/>
                <w:lang w:val="ru-RU"/>
              </w:rPr>
              <w:t>»;</w:t>
            </w:r>
          </w:p>
          <w:p w:rsidR="003522F7" w:rsidRPr="00130EC2" w:rsidRDefault="00961D57" w:rsidP="00B1329D">
            <w:pPr>
              <w:pStyle w:val="ab"/>
              <w:ind w:firstLine="709"/>
              <w:jc w:val="both"/>
              <w:rPr>
                <w:rFonts w:ascii="Times New Roman" w:hAnsi="Times New Roman" w:cs="Times New Roman"/>
                <w:sz w:val="24"/>
                <w:szCs w:val="24"/>
                <w:lang w:val="ru-RU"/>
              </w:rPr>
            </w:pPr>
            <w:r w:rsidRPr="00130EC2">
              <w:rPr>
                <w:rFonts w:ascii="Times New Roman" w:hAnsi="Times New Roman" w:cs="Times New Roman"/>
                <w:sz w:val="24"/>
                <w:szCs w:val="24"/>
                <w:lang w:val="ru-RU"/>
              </w:rPr>
              <w:t>«</w:t>
            </w:r>
            <w:r w:rsidR="003522F7" w:rsidRPr="00130EC2">
              <w:rPr>
                <w:rFonts w:ascii="Times New Roman" w:hAnsi="Times New Roman" w:cs="Times New Roman"/>
                <w:sz w:val="24"/>
                <w:szCs w:val="24"/>
                <w:lang w:val="ru-RU"/>
              </w:rPr>
              <w:t>Вы смотрите, но вы не з</w:t>
            </w:r>
            <w:r w:rsidRPr="00130EC2">
              <w:rPr>
                <w:rFonts w:ascii="Times New Roman" w:hAnsi="Times New Roman" w:cs="Times New Roman"/>
                <w:sz w:val="24"/>
                <w:szCs w:val="24"/>
                <w:lang w:val="ru-RU"/>
              </w:rPr>
              <w:t>амечаете, а это большая разница»</w:t>
            </w:r>
            <w:r w:rsidR="00144036" w:rsidRPr="00130EC2">
              <w:rPr>
                <w:rFonts w:ascii="Times New Roman" w:hAnsi="Times New Roman" w:cs="Times New Roman"/>
                <w:sz w:val="24"/>
                <w:szCs w:val="24"/>
                <w:lang w:val="ru-RU"/>
              </w:rPr>
              <w:t>;</w:t>
            </w:r>
          </w:p>
          <w:p w:rsidR="00144036" w:rsidRPr="00130EC2" w:rsidRDefault="00144036" w:rsidP="00B1329D">
            <w:pPr>
              <w:pStyle w:val="ab"/>
              <w:ind w:firstLine="709"/>
              <w:jc w:val="both"/>
              <w:rPr>
                <w:rFonts w:ascii="Times New Roman" w:hAnsi="Times New Roman" w:cs="Times New Roman"/>
                <w:sz w:val="24"/>
                <w:szCs w:val="24"/>
                <w:lang w:val="ru-RU"/>
              </w:rPr>
            </w:pPr>
            <w:r w:rsidRPr="00130EC2">
              <w:rPr>
                <w:rFonts w:ascii="Times New Roman" w:hAnsi="Times New Roman" w:cs="Times New Roman"/>
                <w:sz w:val="24"/>
                <w:szCs w:val="24"/>
                <w:lang w:val="ru-RU"/>
              </w:rPr>
              <w:t xml:space="preserve">«Всякая жизнь – это огромная цепь причин и следствий, и природу ее мы можем познать по одному звену». </w:t>
            </w:r>
          </w:p>
          <w:p w:rsidR="00144036" w:rsidRPr="00130EC2" w:rsidRDefault="00144036" w:rsidP="00B1329D">
            <w:pPr>
              <w:pStyle w:val="ab"/>
              <w:ind w:firstLine="709"/>
              <w:jc w:val="both"/>
              <w:rPr>
                <w:rFonts w:ascii="Times New Roman" w:hAnsi="Times New Roman" w:cs="Times New Roman"/>
                <w:sz w:val="24"/>
                <w:szCs w:val="24"/>
                <w:lang w:val="ru-RU"/>
              </w:rPr>
            </w:pPr>
            <w:r w:rsidRPr="00130EC2">
              <w:rPr>
                <w:rFonts w:ascii="Times New Roman" w:hAnsi="Times New Roman" w:cs="Times New Roman"/>
                <w:sz w:val="24"/>
                <w:szCs w:val="24"/>
                <w:lang w:val="ru-RU"/>
              </w:rPr>
              <w:t>О каком литературном герое идет речь, и какой особый прием построения умозаключений ему характерен?</w:t>
            </w:r>
          </w:p>
          <w:p w:rsidR="00682901" w:rsidRPr="00130EC2" w:rsidRDefault="00C524A3" w:rsidP="00B1329D">
            <w:pPr>
              <w:pStyle w:val="ab"/>
              <w:ind w:firstLine="709"/>
              <w:jc w:val="both"/>
              <w:rPr>
                <w:rFonts w:ascii="Times New Roman" w:hAnsi="Times New Roman" w:cs="Times New Roman"/>
                <w:sz w:val="24"/>
                <w:szCs w:val="24"/>
                <w:lang w:val="ru-RU"/>
              </w:rPr>
            </w:pPr>
            <w:proofErr w:type="gramStart"/>
            <w:r w:rsidRPr="00130EC2">
              <w:rPr>
                <w:rFonts w:ascii="Times New Roman" w:hAnsi="Times New Roman" w:cs="Times New Roman"/>
                <w:sz w:val="24"/>
                <w:szCs w:val="24"/>
                <w:lang w:val="ru-RU"/>
              </w:rPr>
              <w:t>Обучающиеся</w:t>
            </w:r>
            <w:proofErr w:type="gramEnd"/>
            <w:r w:rsidRPr="00130EC2">
              <w:rPr>
                <w:rFonts w:ascii="Times New Roman" w:hAnsi="Times New Roman" w:cs="Times New Roman"/>
                <w:sz w:val="24"/>
                <w:szCs w:val="24"/>
                <w:lang w:val="ru-RU"/>
              </w:rPr>
              <w:t xml:space="preserve"> </w:t>
            </w:r>
            <w:r w:rsidR="00144036" w:rsidRPr="00130EC2">
              <w:rPr>
                <w:rFonts w:ascii="Times New Roman" w:hAnsi="Times New Roman" w:cs="Times New Roman"/>
                <w:sz w:val="24"/>
                <w:szCs w:val="24"/>
                <w:lang w:val="ru-RU"/>
              </w:rPr>
              <w:t>называют имя Шерлока Холмс</w:t>
            </w:r>
            <w:r w:rsidRPr="00130EC2">
              <w:rPr>
                <w:rFonts w:ascii="Times New Roman" w:hAnsi="Times New Roman" w:cs="Times New Roman"/>
                <w:sz w:val="24"/>
                <w:szCs w:val="24"/>
                <w:lang w:val="ru-RU"/>
              </w:rPr>
              <w:t xml:space="preserve">а, героя рассказов Артура </w:t>
            </w:r>
            <w:proofErr w:type="spellStart"/>
            <w:r w:rsidRPr="00130EC2">
              <w:rPr>
                <w:rFonts w:ascii="Times New Roman" w:hAnsi="Times New Roman" w:cs="Times New Roman"/>
                <w:sz w:val="24"/>
                <w:szCs w:val="24"/>
                <w:lang w:val="ru-RU"/>
              </w:rPr>
              <w:t>Конана</w:t>
            </w:r>
            <w:proofErr w:type="spellEnd"/>
            <w:r w:rsidR="00144036" w:rsidRPr="00130EC2">
              <w:rPr>
                <w:rFonts w:ascii="Times New Roman" w:hAnsi="Times New Roman" w:cs="Times New Roman"/>
                <w:sz w:val="24"/>
                <w:szCs w:val="24"/>
                <w:lang w:val="ru-RU"/>
              </w:rPr>
              <w:t xml:space="preserve"> Дойла. У Шерлока Холмса особый метод расследования дел </w:t>
            </w:r>
            <w:r w:rsidR="00144036" w:rsidRPr="00130EC2">
              <w:rPr>
                <w:rFonts w:cs="Times New Roman"/>
                <w:sz w:val="24"/>
                <w:szCs w:val="24"/>
                <w:lang w:val="ru-RU"/>
              </w:rPr>
              <w:t>—</w:t>
            </w:r>
            <w:r w:rsidR="00144036" w:rsidRPr="00130EC2">
              <w:rPr>
                <w:rFonts w:ascii="Times New Roman" w:hAnsi="Times New Roman" w:cs="Times New Roman"/>
                <w:sz w:val="24"/>
                <w:szCs w:val="24"/>
                <w:lang w:val="ru-RU"/>
              </w:rPr>
              <w:t xml:space="preserve">    </w:t>
            </w:r>
            <w:r w:rsidR="00682901" w:rsidRPr="00130EC2">
              <w:rPr>
                <w:rFonts w:ascii="Times New Roman" w:hAnsi="Times New Roman" w:cs="Times New Roman"/>
                <w:sz w:val="24"/>
                <w:szCs w:val="24"/>
                <w:lang w:val="ru-RU"/>
              </w:rPr>
              <w:t xml:space="preserve"> дедуктивный</w:t>
            </w:r>
            <w:r w:rsidR="00144036" w:rsidRPr="00130EC2">
              <w:rPr>
                <w:rFonts w:ascii="Times New Roman" w:hAnsi="Times New Roman" w:cs="Times New Roman"/>
                <w:sz w:val="24"/>
                <w:szCs w:val="24"/>
                <w:lang w:val="ru-RU"/>
              </w:rPr>
              <w:t xml:space="preserve"> метод. В чем суть этого метода и можно ли его применить в химии?</w:t>
            </w:r>
          </w:p>
          <w:p w:rsidR="00682901" w:rsidRPr="00130EC2" w:rsidRDefault="00682901" w:rsidP="00B1329D">
            <w:pPr>
              <w:spacing w:line="240" w:lineRule="auto"/>
              <w:rPr>
                <w:rFonts w:cs="Times New Roman"/>
                <w:sz w:val="24"/>
                <w:szCs w:val="24"/>
              </w:rPr>
            </w:pPr>
            <w:proofErr w:type="spellStart"/>
            <w:proofErr w:type="gramStart"/>
            <w:r w:rsidRPr="00130EC2">
              <w:rPr>
                <w:rFonts w:cs="Times New Roman"/>
                <w:sz w:val="24"/>
                <w:szCs w:val="24"/>
              </w:rPr>
              <w:t>Деду́кция</w:t>
            </w:r>
            <w:proofErr w:type="spellEnd"/>
            <w:proofErr w:type="gramEnd"/>
            <w:r w:rsidRPr="00130EC2">
              <w:rPr>
                <w:rFonts w:cs="Times New Roman"/>
                <w:sz w:val="24"/>
                <w:szCs w:val="24"/>
              </w:rPr>
              <w:t xml:space="preserve"> (лат. </w:t>
            </w:r>
            <w:proofErr w:type="spellStart"/>
            <w:r w:rsidRPr="00130EC2">
              <w:rPr>
                <w:rFonts w:cs="Times New Roman"/>
                <w:sz w:val="24"/>
                <w:szCs w:val="24"/>
              </w:rPr>
              <w:t>deductio</w:t>
            </w:r>
            <w:proofErr w:type="spellEnd"/>
            <w:r w:rsidRPr="00130EC2">
              <w:rPr>
                <w:rFonts w:cs="Times New Roman"/>
                <w:sz w:val="24"/>
                <w:szCs w:val="24"/>
              </w:rPr>
              <w:t xml:space="preserve"> — выведение) — метод мышления, следствием которого является логический вывод, в котором частное заключение выводится из общего.</w:t>
            </w:r>
            <w:r w:rsidR="00AB7C1C" w:rsidRPr="00130EC2">
              <w:rPr>
                <w:rFonts w:cs="Times New Roman"/>
                <w:sz w:val="24"/>
                <w:szCs w:val="24"/>
              </w:rPr>
              <w:t xml:space="preserve"> </w:t>
            </w:r>
            <w:r w:rsidR="00144036" w:rsidRPr="00130EC2">
              <w:rPr>
                <w:rFonts w:cs="Times New Roman"/>
                <w:sz w:val="24"/>
                <w:szCs w:val="24"/>
              </w:rPr>
              <w:t>Дедукция</w:t>
            </w:r>
            <w:r w:rsidRPr="00130EC2">
              <w:rPr>
                <w:rFonts w:cs="Times New Roman"/>
                <w:sz w:val="24"/>
                <w:szCs w:val="24"/>
              </w:rPr>
              <w:t xml:space="preserve"> – это процесс выведения следствий. Простейший пример использования дедуктивного метода мышления: «Первая посылка: углеводороды горят с выделени</w:t>
            </w:r>
            <w:r w:rsidR="00DD0A9F" w:rsidRPr="00130EC2">
              <w:rPr>
                <w:rFonts w:cs="Times New Roman"/>
                <w:sz w:val="24"/>
                <w:szCs w:val="24"/>
              </w:rPr>
              <w:t>е</w:t>
            </w:r>
            <w:r w:rsidRPr="00130EC2">
              <w:rPr>
                <w:rFonts w:cs="Times New Roman"/>
                <w:sz w:val="24"/>
                <w:szCs w:val="24"/>
              </w:rPr>
              <w:t>м углекислого газа и воды. Метан - углеводород. Умозаключение: метан горит с выделением углекислого газа и воды»</w:t>
            </w:r>
            <w:r w:rsidR="00144036" w:rsidRPr="00130EC2">
              <w:rPr>
                <w:rFonts w:cs="Times New Roman"/>
                <w:sz w:val="24"/>
                <w:szCs w:val="24"/>
              </w:rPr>
              <w:t>.</w:t>
            </w:r>
          </w:p>
          <w:p w:rsidR="00DD0A9F" w:rsidRPr="00130EC2" w:rsidRDefault="00DD0A9F" w:rsidP="00B1329D">
            <w:pPr>
              <w:pStyle w:val="a0"/>
              <w:rPr>
                <w:szCs w:val="24"/>
              </w:rPr>
            </w:pPr>
            <w:r w:rsidRPr="00130EC2">
              <w:rPr>
                <w:szCs w:val="24"/>
              </w:rPr>
              <w:t>Шерлок Холмс применял в своей работе и индуктивный метод, который заключался в том, что</w:t>
            </w:r>
            <w:r w:rsidR="00C15620" w:rsidRPr="00130EC2">
              <w:rPr>
                <w:szCs w:val="24"/>
              </w:rPr>
              <w:t xml:space="preserve"> из частных посылок делается общее умозаключение.</w:t>
            </w:r>
          </w:p>
          <w:p w:rsidR="00682901" w:rsidRPr="00130EC2" w:rsidRDefault="005B6E46" w:rsidP="00B1329D">
            <w:pPr>
              <w:pStyle w:val="a0"/>
              <w:rPr>
                <w:szCs w:val="24"/>
              </w:rPr>
            </w:pPr>
            <w:r w:rsidRPr="00130EC2">
              <w:rPr>
                <w:szCs w:val="24"/>
              </w:rPr>
              <w:t xml:space="preserve">Дедуктивный и индуктивный методы позволят </w:t>
            </w:r>
            <w:r w:rsidR="00556BAF" w:rsidRPr="00130EC2">
              <w:rPr>
                <w:szCs w:val="24"/>
              </w:rPr>
              <w:t>узнать немало интересного о карбоновых кислотах</w:t>
            </w:r>
          </w:p>
        </w:tc>
        <w:tc>
          <w:tcPr>
            <w:tcW w:w="3083" w:type="dxa"/>
          </w:tcPr>
          <w:p w:rsidR="009A5909" w:rsidRPr="00130EC2" w:rsidRDefault="009A5909" w:rsidP="00B1329D">
            <w:pPr>
              <w:pStyle w:val="a0"/>
              <w:rPr>
                <w:noProof/>
                <w:szCs w:val="24"/>
                <w:lang w:bidi="ar-SA"/>
              </w:rPr>
            </w:pPr>
          </w:p>
          <w:p w:rsidR="00266284" w:rsidRPr="00130EC2" w:rsidRDefault="00C524A3" w:rsidP="00C524A3">
            <w:pPr>
              <w:pStyle w:val="a0"/>
              <w:ind w:firstLine="0"/>
              <w:rPr>
                <w:rFonts w:cs="Times New Roman"/>
                <w:b/>
                <w:szCs w:val="24"/>
              </w:rPr>
            </w:pPr>
            <w:r w:rsidRPr="00130EC2">
              <w:rPr>
                <w:noProof/>
                <w:szCs w:val="24"/>
                <w:lang w:val="en-US" w:bidi="ar-SA"/>
              </w:rPr>
              <w:drawing>
                <wp:inline distT="0" distB="0" distL="0" distR="0">
                  <wp:extent cx="1793850" cy="1819923"/>
                  <wp:effectExtent l="19050" t="0" r="0" b="0"/>
                  <wp:docPr id="4" name="Рисунок 1" descr="https://www.beesona.ru/images/museums/picture/387/c77fbc5a3f7a6f006bd07d776915bae919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esona.ru/images/museums/picture/387/c77fbc5a3f7a6f006bd07d776915bae919180.jpg"/>
                          <pic:cNvPicPr>
                            <a:picLocks noChangeAspect="1" noChangeArrowheads="1"/>
                          </pic:cNvPicPr>
                        </pic:nvPicPr>
                        <pic:blipFill>
                          <a:blip r:embed="rId9" cstate="print"/>
                          <a:srcRect/>
                          <a:stretch>
                            <a:fillRect/>
                          </a:stretch>
                        </pic:blipFill>
                        <pic:spPr bwMode="auto">
                          <a:xfrm>
                            <a:off x="0" y="0"/>
                            <a:ext cx="1793180" cy="1819243"/>
                          </a:xfrm>
                          <a:prstGeom prst="rect">
                            <a:avLst/>
                          </a:prstGeom>
                          <a:noFill/>
                          <a:ln w="9525">
                            <a:noFill/>
                            <a:miter lim="800000"/>
                            <a:headEnd/>
                            <a:tailEnd/>
                          </a:ln>
                        </pic:spPr>
                      </pic:pic>
                    </a:graphicData>
                  </a:graphic>
                </wp:inline>
              </w:drawing>
            </w:r>
          </w:p>
          <w:p w:rsidR="00C524A3" w:rsidRPr="00130EC2" w:rsidRDefault="00C524A3" w:rsidP="00C524A3">
            <w:pPr>
              <w:pStyle w:val="a0"/>
              <w:ind w:firstLine="0"/>
              <w:rPr>
                <w:rFonts w:cs="Times New Roman"/>
                <w:b/>
                <w:i/>
                <w:szCs w:val="24"/>
              </w:rPr>
            </w:pPr>
          </w:p>
          <w:p w:rsidR="00266284" w:rsidRPr="00130EC2" w:rsidRDefault="00266284" w:rsidP="00D94827">
            <w:pPr>
              <w:pStyle w:val="a0"/>
              <w:rPr>
                <w:rFonts w:cs="Times New Roman"/>
                <w:b/>
                <w:i/>
                <w:szCs w:val="24"/>
              </w:rPr>
            </w:pPr>
            <w:proofErr w:type="spellStart"/>
            <w:r w:rsidRPr="00130EC2">
              <w:rPr>
                <w:rFonts w:cs="Times New Roman"/>
                <w:b/>
                <w:i/>
                <w:szCs w:val="24"/>
              </w:rPr>
              <w:t>Якоб</w:t>
            </w:r>
            <w:proofErr w:type="spellEnd"/>
            <w:r w:rsidRPr="00130EC2">
              <w:rPr>
                <w:rFonts w:cs="Times New Roman"/>
                <w:b/>
                <w:i/>
                <w:szCs w:val="24"/>
              </w:rPr>
              <w:t xml:space="preserve"> </w:t>
            </w:r>
            <w:proofErr w:type="spellStart"/>
            <w:r w:rsidRPr="00130EC2">
              <w:rPr>
                <w:rFonts w:cs="Times New Roman"/>
                <w:b/>
                <w:i/>
                <w:szCs w:val="24"/>
              </w:rPr>
              <w:t>Йорданс</w:t>
            </w:r>
            <w:proofErr w:type="spellEnd"/>
            <w:r w:rsidRPr="00130EC2">
              <w:rPr>
                <w:rFonts w:cs="Times New Roman"/>
                <w:b/>
                <w:i/>
                <w:szCs w:val="24"/>
              </w:rPr>
              <w:t xml:space="preserve"> «Пир Клеопатры», 1653 г.</w:t>
            </w:r>
          </w:p>
        </w:tc>
      </w:tr>
      <w:tr w:rsidR="009A5909" w:rsidRPr="00130EC2" w:rsidTr="007516C2">
        <w:tc>
          <w:tcPr>
            <w:tcW w:w="6487" w:type="dxa"/>
          </w:tcPr>
          <w:p w:rsidR="00C15620" w:rsidRPr="00130EC2" w:rsidRDefault="009A5909" w:rsidP="00B1329D">
            <w:pPr>
              <w:pStyle w:val="a0"/>
              <w:rPr>
                <w:rFonts w:cs="Times New Roman"/>
                <w:szCs w:val="24"/>
              </w:rPr>
            </w:pPr>
            <w:r w:rsidRPr="00130EC2">
              <w:rPr>
                <w:rFonts w:cs="Times New Roman"/>
                <w:b/>
                <w:szCs w:val="24"/>
              </w:rPr>
              <w:lastRenderedPageBreak/>
              <w:t xml:space="preserve">Этап 1. </w:t>
            </w:r>
            <w:r w:rsidR="002B7F3D" w:rsidRPr="00130EC2">
              <w:rPr>
                <w:rFonts w:cs="Times New Roman"/>
                <w:b/>
                <w:szCs w:val="24"/>
              </w:rPr>
              <w:t>Дедукция и индукция</w:t>
            </w:r>
            <w:r w:rsidR="00C15620" w:rsidRPr="00130EC2">
              <w:rPr>
                <w:rFonts w:cs="Times New Roman"/>
                <w:b/>
                <w:szCs w:val="24"/>
              </w:rPr>
              <w:t>. Как это работает</w:t>
            </w:r>
            <w:r w:rsidR="002B7F3D" w:rsidRPr="00130EC2">
              <w:rPr>
                <w:rFonts w:cs="Times New Roman"/>
                <w:b/>
                <w:szCs w:val="24"/>
              </w:rPr>
              <w:t xml:space="preserve"> в химии</w:t>
            </w:r>
            <w:r w:rsidR="00C15620" w:rsidRPr="00130EC2">
              <w:rPr>
                <w:rFonts w:cs="Times New Roman"/>
                <w:b/>
                <w:szCs w:val="24"/>
              </w:rPr>
              <w:t>?</w:t>
            </w:r>
            <w:r w:rsidR="00C15620" w:rsidRPr="00130EC2">
              <w:rPr>
                <w:rFonts w:cs="Times New Roman"/>
                <w:szCs w:val="24"/>
              </w:rPr>
              <w:t xml:space="preserve"> (</w:t>
            </w:r>
            <w:r w:rsidR="00E067F7" w:rsidRPr="00130EC2">
              <w:rPr>
                <w:rFonts w:cs="Times New Roman"/>
                <w:i/>
                <w:szCs w:val="24"/>
              </w:rPr>
              <w:t>35</w:t>
            </w:r>
            <w:r w:rsidRPr="00130EC2">
              <w:rPr>
                <w:rFonts w:cs="Times New Roman"/>
                <w:i/>
                <w:szCs w:val="24"/>
              </w:rPr>
              <w:t xml:space="preserve"> минут</w:t>
            </w:r>
            <w:r w:rsidRPr="00130EC2">
              <w:rPr>
                <w:rFonts w:cs="Times New Roman"/>
                <w:szCs w:val="24"/>
              </w:rPr>
              <w:t>)</w:t>
            </w:r>
            <w:r w:rsidR="00C15620" w:rsidRPr="00130EC2">
              <w:rPr>
                <w:rFonts w:cs="Times New Roman"/>
                <w:szCs w:val="24"/>
              </w:rPr>
              <w:t xml:space="preserve">. Этап проводится в школьной лаборатории. </w:t>
            </w:r>
          </w:p>
          <w:p w:rsidR="00A22719" w:rsidRPr="00130EC2" w:rsidRDefault="00C15620" w:rsidP="00B1329D">
            <w:pPr>
              <w:pStyle w:val="osnov"/>
              <w:spacing w:line="240" w:lineRule="auto"/>
              <w:ind w:firstLine="709"/>
              <w:rPr>
                <w:rStyle w:val="hps"/>
                <w:rFonts w:eastAsiaTheme="majorEastAsia"/>
                <w:lang w:val="ru-RU"/>
              </w:rPr>
            </w:pPr>
            <w:r w:rsidRPr="00130EC2">
              <w:t xml:space="preserve">Учитель </w:t>
            </w:r>
            <w:proofErr w:type="spellStart"/>
            <w:r w:rsidRPr="00130EC2">
              <w:t>задает</w:t>
            </w:r>
            <w:proofErr w:type="spellEnd"/>
            <w:r w:rsidRPr="00130EC2">
              <w:t xml:space="preserve"> </w:t>
            </w:r>
            <w:proofErr w:type="spellStart"/>
            <w:r w:rsidRPr="00130EC2">
              <w:t>вопрос</w:t>
            </w:r>
            <w:proofErr w:type="spellEnd"/>
            <w:r w:rsidRPr="00130EC2">
              <w:rPr>
                <w:lang w:val="ru-RU"/>
              </w:rPr>
              <w:t>ы:</w:t>
            </w:r>
            <w:r w:rsidRPr="00130EC2">
              <w:rPr>
                <w:rStyle w:val="hps"/>
                <w:rFonts w:eastAsiaTheme="majorEastAsia"/>
                <w:lang w:val="ru-RU"/>
              </w:rPr>
              <w:t xml:space="preserve"> </w:t>
            </w:r>
          </w:p>
          <w:p w:rsidR="00A22719" w:rsidRPr="00130EC2" w:rsidRDefault="00A22719" w:rsidP="00A22719">
            <w:pPr>
              <w:pStyle w:val="osnov"/>
              <w:numPr>
                <w:ilvl w:val="0"/>
                <w:numId w:val="32"/>
              </w:numPr>
              <w:spacing w:line="240" w:lineRule="auto"/>
              <w:rPr>
                <w:rStyle w:val="hps"/>
                <w:rFonts w:eastAsiaTheme="majorEastAsia"/>
                <w:lang w:val="ru-RU"/>
              </w:rPr>
            </w:pPr>
            <w:r w:rsidRPr="00130EC2">
              <w:rPr>
                <w:rStyle w:val="hps"/>
                <w:rFonts w:eastAsiaTheme="majorEastAsia"/>
                <w:lang w:val="ru-RU"/>
              </w:rPr>
              <w:t>В чем суть понятия  «кислота» в химии?</w:t>
            </w:r>
          </w:p>
          <w:p w:rsidR="00A22719" w:rsidRPr="00130EC2" w:rsidRDefault="00A22719" w:rsidP="00A22719">
            <w:pPr>
              <w:pStyle w:val="osnov"/>
              <w:numPr>
                <w:ilvl w:val="0"/>
                <w:numId w:val="32"/>
              </w:numPr>
              <w:spacing w:line="240" w:lineRule="auto"/>
              <w:rPr>
                <w:rStyle w:val="hps"/>
                <w:rFonts w:eastAsiaTheme="majorEastAsia"/>
                <w:lang w:val="ru-RU"/>
              </w:rPr>
            </w:pPr>
            <w:r w:rsidRPr="00130EC2">
              <w:rPr>
                <w:rStyle w:val="hps"/>
                <w:rFonts w:eastAsiaTheme="majorEastAsia"/>
                <w:lang w:val="ru-RU"/>
              </w:rPr>
              <w:t>К</w:t>
            </w:r>
            <w:r w:rsidR="00C15620" w:rsidRPr="00130EC2">
              <w:rPr>
                <w:rStyle w:val="hps"/>
                <w:rFonts w:eastAsiaTheme="majorEastAsia"/>
                <w:lang w:val="ru-RU"/>
              </w:rPr>
              <w:t xml:space="preserve">акие кислоты </w:t>
            </w:r>
            <w:r w:rsidRPr="00130EC2">
              <w:rPr>
                <w:rStyle w:val="hps"/>
                <w:rFonts w:eastAsiaTheme="majorEastAsia"/>
                <w:lang w:val="ru-RU"/>
              </w:rPr>
              <w:t>известны, как их классифицируют?</w:t>
            </w:r>
          </w:p>
          <w:p w:rsidR="00C15620" w:rsidRPr="00130EC2" w:rsidRDefault="00A22719" w:rsidP="00A22719">
            <w:pPr>
              <w:pStyle w:val="osnov"/>
              <w:numPr>
                <w:ilvl w:val="0"/>
                <w:numId w:val="32"/>
              </w:numPr>
              <w:spacing w:line="240" w:lineRule="auto"/>
              <w:rPr>
                <w:rStyle w:val="hps"/>
                <w:rFonts w:eastAsiaTheme="majorEastAsia"/>
                <w:lang w:val="ru-RU"/>
              </w:rPr>
            </w:pPr>
            <w:r w:rsidRPr="00130EC2">
              <w:rPr>
                <w:rStyle w:val="hps"/>
                <w:rFonts w:eastAsiaTheme="majorEastAsia"/>
                <w:lang w:val="ru-RU"/>
              </w:rPr>
              <w:t>К</w:t>
            </w:r>
            <w:r w:rsidR="00AC1F21" w:rsidRPr="00130EC2">
              <w:rPr>
                <w:rStyle w:val="hps"/>
                <w:rFonts w:eastAsiaTheme="majorEastAsia"/>
                <w:lang w:val="ru-RU"/>
              </w:rPr>
              <w:t>акие химические свойства проявляют неорганические кислоты</w:t>
            </w:r>
            <w:r w:rsidR="00C15620" w:rsidRPr="00130EC2">
              <w:rPr>
                <w:rStyle w:val="hps"/>
                <w:rFonts w:eastAsiaTheme="majorEastAsia"/>
                <w:lang w:val="ru-RU"/>
              </w:rPr>
              <w:t>?</w:t>
            </w:r>
          </w:p>
          <w:p w:rsidR="00C15620" w:rsidRPr="00130EC2" w:rsidRDefault="00C15620" w:rsidP="00B1329D">
            <w:pPr>
              <w:pStyle w:val="osnov"/>
              <w:spacing w:line="240" w:lineRule="auto"/>
              <w:ind w:firstLine="709"/>
              <w:rPr>
                <w:rStyle w:val="hps"/>
                <w:rFonts w:eastAsiaTheme="majorEastAsia"/>
                <w:lang w:val="ru-RU"/>
              </w:rPr>
            </w:pPr>
            <w:r w:rsidRPr="00130EC2">
              <w:rPr>
                <w:rStyle w:val="hps"/>
                <w:rFonts w:eastAsiaTheme="majorEastAsia"/>
                <w:lang w:val="ru-RU"/>
              </w:rPr>
              <w:t>Обучающиеся отвечают:</w:t>
            </w:r>
          </w:p>
          <w:p w:rsidR="00C15620" w:rsidRPr="00130EC2" w:rsidRDefault="00C15620" w:rsidP="00B1329D">
            <w:pPr>
              <w:pStyle w:val="osnov"/>
              <w:numPr>
                <w:ilvl w:val="0"/>
                <w:numId w:val="28"/>
              </w:numPr>
              <w:spacing w:line="240" w:lineRule="auto"/>
              <w:ind w:left="0" w:firstLine="709"/>
              <w:rPr>
                <w:rStyle w:val="hps"/>
                <w:rFonts w:eastAsiaTheme="majorEastAsia"/>
                <w:lang w:val="ru-RU"/>
              </w:rPr>
            </w:pPr>
            <w:r w:rsidRPr="00130EC2">
              <w:rPr>
                <w:rStyle w:val="hps"/>
                <w:rFonts w:eastAsiaTheme="majorEastAsia"/>
                <w:lang w:val="ru-RU"/>
              </w:rPr>
              <w:t>Ки</w:t>
            </w:r>
            <w:r w:rsidR="002B7F3D" w:rsidRPr="00130EC2">
              <w:rPr>
                <w:rStyle w:val="hps"/>
                <w:rFonts w:eastAsiaTheme="majorEastAsia"/>
                <w:lang w:val="ru-RU"/>
              </w:rPr>
              <w:t xml:space="preserve">слоты – это электролиты, </w:t>
            </w:r>
            <w:proofErr w:type="gramStart"/>
            <w:r w:rsidRPr="00130EC2">
              <w:rPr>
                <w:rStyle w:val="hps"/>
                <w:rFonts w:eastAsiaTheme="majorEastAsia"/>
                <w:lang w:val="ru-RU"/>
              </w:rPr>
              <w:t>при</w:t>
            </w:r>
            <w:proofErr w:type="gramEnd"/>
            <w:r w:rsidRPr="00130EC2">
              <w:rPr>
                <w:rStyle w:val="hps"/>
                <w:rFonts w:eastAsiaTheme="majorEastAsia"/>
                <w:lang w:val="ru-RU"/>
              </w:rPr>
              <w:t xml:space="preserve"> </w:t>
            </w:r>
          </w:p>
          <w:p w:rsidR="00C15620" w:rsidRPr="00130EC2" w:rsidRDefault="002B7F3D" w:rsidP="00C524A3">
            <w:pPr>
              <w:pStyle w:val="osnov"/>
              <w:spacing w:line="240" w:lineRule="auto"/>
              <w:ind w:firstLine="0"/>
              <w:rPr>
                <w:rStyle w:val="hps"/>
                <w:rFonts w:eastAsiaTheme="majorEastAsia"/>
                <w:lang w:val="ru-RU"/>
              </w:rPr>
            </w:pPr>
            <w:proofErr w:type="gramStart"/>
            <w:r w:rsidRPr="00130EC2">
              <w:rPr>
                <w:rStyle w:val="hps"/>
                <w:rFonts w:eastAsiaTheme="majorEastAsia"/>
                <w:lang w:val="ru-RU"/>
              </w:rPr>
              <w:t>д</w:t>
            </w:r>
            <w:r w:rsidR="00C15620" w:rsidRPr="00130EC2">
              <w:rPr>
                <w:rStyle w:val="hps"/>
                <w:rFonts w:eastAsiaTheme="majorEastAsia"/>
                <w:lang w:val="ru-RU"/>
              </w:rPr>
              <w:t>иссоциации</w:t>
            </w:r>
            <w:proofErr w:type="gramEnd"/>
            <w:r w:rsidRPr="00130EC2">
              <w:rPr>
                <w:rStyle w:val="hps"/>
                <w:rFonts w:eastAsiaTheme="majorEastAsia"/>
                <w:lang w:val="ru-RU"/>
              </w:rPr>
              <w:t xml:space="preserve"> которых</w:t>
            </w:r>
            <w:r w:rsidR="00C15620" w:rsidRPr="00130EC2">
              <w:rPr>
                <w:rStyle w:val="hps"/>
                <w:rFonts w:eastAsiaTheme="majorEastAsia"/>
                <w:lang w:val="ru-RU"/>
              </w:rPr>
              <w:t xml:space="preserve"> в качестве катионов о</w:t>
            </w:r>
            <w:r w:rsidR="0031148C" w:rsidRPr="00130EC2">
              <w:rPr>
                <w:rStyle w:val="hps"/>
                <w:rFonts w:eastAsiaTheme="majorEastAsia"/>
                <w:lang w:val="ru-RU"/>
              </w:rPr>
              <w:t xml:space="preserve">бразуют </w:t>
            </w:r>
            <w:r w:rsidR="00D94827" w:rsidRPr="00130EC2">
              <w:rPr>
                <w:rStyle w:val="hps"/>
                <w:rFonts w:eastAsiaTheme="majorEastAsia"/>
                <w:lang w:val="ru-RU"/>
              </w:rPr>
              <w:t xml:space="preserve">только катионы водорода, </w:t>
            </w:r>
            <w:r w:rsidRPr="00130EC2">
              <w:rPr>
                <w:rStyle w:val="hps"/>
                <w:rFonts w:eastAsiaTheme="majorEastAsia"/>
                <w:lang w:val="ru-RU"/>
              </w:rPr>
              <w:t>придающие</w:t>
            </w:r>
            <w:r w:rsidR="0031148C" w:rsidRPr="00130EC2">
              <w:rPr>
                <w:rStyle w:val="hps"/>
                <w:rFonts w:eastAsiaTheme="majorEastAsia"/>
                <w:lang w:val="ru-RU"/>
              </w:rPr>
              <w:t xml:space="preserve"> особые свойства кислотам.</w:t>
            </w:r>
          </w:p>
          <w:p w:rsidR="00C15620" w:rsidRPr="00130EC2" w:rsidRDefault="00C15620" w:rsidP="00B1329D">
            <w:pPr>
              <w:pStyle w:val="osnov"/>
              <w:numPr>
                <w:ilvl w:val="0"/>
                <w:numId w:val="28"/>
              </w:numPr>
              <w:spacing w:line="240" w:lineRule="auto"/>
              <w:ind w:left="0" w:firstLine="709"/>
              <w:rPr>
                <w:rStyle w:val="hps"/>
                <w:rFonts w:eastAsiaTheme="majorEastAsia"/>
                <w:lang w:val="ru-RU"/>
              </w:rPr>
            </w:pPr>
            <w:r w:rsidRPr="00130EC2">
              <w:rPr>
                <w:rStyle w:val="hps"/>
                <w:rFonts w:eastAsiaTheme="majorEastAsia"/>
                <w:lang w:val="ru-RU"/>
              </w:rPr>
              <w:t xml:space="preserve">Кислоты классифицируют </w:t>
            </w:r>
            <w:proofErr w:type="gramStart"/>
            <w:r w:rsidRPr="00130EC2">
              <w:rPr>
                <w:rStyle w:val="hps"/>
                <w:rFonts w:eastAsiaTheme="majorEastAsia"/>
                <w:lang w:val="ru-RU"/>
              </w:rPr>
              <w:t>на</w:t>
            </w:r>
            <w:proofErr w:type="gramEnd"/>
            <w:r w:rsidRPr="00130EC2">
              <w:rPr>
                <w:rStyle w:val="hps"/>
                <w:rFonts w:eastAsiaTheme="majorEastAsia"/>
                <w:lang w:val="ru-RU"/>
              </w:rPr>
              <w:t xml:space="preserve"> </w:t>
            </w:r>
          </w:p>
          <w:p w:rsidR="00C15620" w:rsidRPr="00130EC2" w:rsidRDefault="00C15620" w:rsidP="00C524A3">
            <w:pPr>
              <w:pStyle w:val="osnov"/>
              <w:spacing w:line="240" w:lineRule="auto"/>
              <w:ind w:firstLine="0"/>
              <w:rPr>
                <w:rStyle w:val="hps"/>
                <w:rFonts w:eastAsiaTheme="majorEastAsia"/>
                <w:lang w:val="ru-RU"/>
              </w:rPr>
            </w:pPr>
            <w:proofErr w:type="gramStart"/>
            <w:r w:rsidRPr="00130EC2">
              <w:rPr>
                <w:rStyle w:val="hps"/>
                <w:rFonts w:eastAsiaTheme="majorEastAsia"/>
                <w:lang w:val="ru-RU"/>
              </w:rPr>
              <w:lastRenderedPageBreak/>
              <w:t>кислородосодержащие</w:t>
            </w:r>
            <w:proofErr w:type="gramEnd"/>
            <w:r w:rsidRPr="00130EC2">
              <w:rPr>
                <w:rStyle w:val="hps"/>
                <w:rFonts w:eastAsiaTheme="majorEastAsia"/>
                <w:lang w:val="ru-RU"/>
              </w:rPr>
              <w:t xml:space="preserve"> и бескислородные, одно - и многоосновные.</w:t>
            </w:r>
          </w:p>
          <w:p w:rsidR="00C15620" w:rsidRPr="00130EC2" w:rsidRDefault="00C15620" w:rsidP="00B1329D">
            <w:pPr>
              <w:pStyle w:val="osnov"/>
              <w:numPr>
                <w:ilvl w:val="0"/>
                <w:numId w:val="28"/>
              </w:numPr>
              <w:spacing w:line="240" w:lineRule="auto"/>
              <w:ind w:left="0" w:firstLine="709"/>
              <w:rPr>
                <w:rStyle w:val="hps"/>
                <w:rFonts w:eastAsiaTheme="majorEastAsia"/>
                <w:lang w:val="ru-RU"/>
              </w:rPr>
            </w:pPr>
            <w:r w:rsidRPr="00130EC2">
              <w:rPr>
                <w:rStyle w:val="hps"/>
                <w:rFonts w:eastAsiaTheme="majorEastAsia"/>
                <w:lang w:val="ru-RU"/>
              </w:rPr>
              <w:t xml:space="preserve">Кислоты изменяют цвет индикаторов, </w:t>
            </w:r>
          </w:p>
          <w:p w:rsidR="002B7F3D" w:rsidRPr="00130EC2" w:rsidRDefault="00C15620" w:rsidP="00C524A3">
            <w:pPr>
              <w:pStyle w:val="osnov"/>
              <w:spacing w:line="240" w:lineRule="auto"/>
              <w:ind w:firstLine="0"/>
              <w:rPr>
                <w:rStyle w:val="hps"/>
                <w:rFonts w:eastAsiaTheme="majorEastAsia"/>
                <w:lang w:val="ru-RU"/>
              </w:rPr>
            </w:pPr>
            <w:r w:rsidRPr="00130EC2">
              <w:rPr>
                <w:rStyle w:val="hps"/>
                <w:rFonts w:eastAsiaTheme="majorEastAsia"/>
                <w:lang w:val="ru-RU"/>
              </w:rPr>
              <w:t>реагируют  металлами, оксидами металлов, основаниями, некоторыми солями.</w:t>
            </w:r>
            <w:r w:rsidR="002B7F3D" w:rsidRPr="00130EC2">
              <w:rPr>
                <w:rStyle w:val="hps"/>
                <w:rFonts w:eastAsiaTheme="majorEastAsia"/>
                <w:lang w:val="ru-RU"/>
              </w:rPr>
              <w:t xml:space="preserve"> </w:t>
            </w:r>
          </w:p>
          <w:p w:rsidR="002B7F3D" w:rsidRPr="00130EC2" w:rsidRDefault="002B7F3D" w:rsidP="00B1329D">
            <w:pPr>
              <w:pStyle w:val="osnov"/>
              <w:spacing w:line="240" w:lineRule="auto"/>
              <w:ind w:firstLine="709"/>
              <w:rPr>
                <w:rStyle w:val="hps"/>
                <w:rFonts w:eastAsiaTheme="majorEastAsia"/>
                <w:lang w:val="ru-RU"/>
              </w:rPr>
            </w:pPr>
            <w:r w:rsidRPr="00130EC2">
              <w:rPr>
                <w:rStyle w:val="hps"/>
                <w:rFonts w:eastAsiaTheme="majorEastAsia"/>
                <w:lang w:val="ru-RU"/>
              </w:rPr>
              <w:t>Обучающиеся называют кислоты, встречающиеся в жизни и придающие фруктам и овощам кислый вкус: лим</w:t>
            </w:r>
            <w:r w:rsidR="00A22719" w:rsidRPr="00130EC2">
              <w:rPr>
                <w:rStyle w:val="hps"/>
                <w:rFonts w:eastAsiaTheme="majorEastAsia"/>
                <w:lang w:val="ru-RU"/>
              </w:rPr>
              <w:t>онная, яблочная, щавелевая</w:t>
            </w:r>
            <w:r w:rsidRPr="00130EC2">
              <w:rPr>
                <w:rStyle w:val="hps"/>
                <w:rFonts w:eastAsiaTheme="majorEastAsia"/>
                <w:lang w:val="ru-RU"/>
              </w:rPr>
              <w:t xml:space="preserve">. </w:t>
            </w:r>
          </w:p>
          <w:p w:rsidR="005218FE" w:rsidRPr="00130EC2" w:rsidRDefault="00C15620" w:rsidP="00B1329D">
            <w:pPr>
              <w:pStyle w:val="osnov"/>
              <w:spacing w:line="240" w:lineRule="auto"/>
              <w:ind w:firstLine="709"/>
              <w:rPr>
                <w:rStyle w:val="hps"/>
                <w:rFonts w:eastAsiaTheme="majorEastAsia"/>
                <w:lang w:val="ru-RU"/>
              </w:rPr>
            </w:pPr>
            <w:r w:rsidRPr="00130EC2">
              <w:rPr>
                <w:rStyle w:val="hps"/>
                <w:rFonts w:eastAsiaTheme="majorEastAsia"/>
                <w:lang w:val="ru-RU"/>
              </w:rPr>
              <w:t>Учитель ставит</w:t>
            </w:r>
            <w:r w:rsidR="00556BAF" w:rsidRPr="00130EC2">
              <w:rPr>
                <w:rStyle w:val="hps"/>
                <w:rFonts w:eastAsiaTheme="majorEastAsia"/>
                <w:lang w:val="ru-RU"/>
              </w:rPr>
              <w:t xml:space="preserve"> проблемную задачу: как узнать</w:t>
            </w:r>
            <w:r w:rsidRPr="00130EC2">
              <w:rPr>
                <w:rStyle w:val="hps"/>
                <w:rFonts w:eastAsiaTheme="majorEastAsia"/>
                <w:lang w:val="ru-RU"/>
              </w:rPr>
              <w:t>, какое вещество находится в склянке и является ли оно кислотой. Обучающиеся по запаху вещества определяют, что это уксус</w:t>
            </w:r>
            <w:r w:rsidR="005218FE" w:rsidRPr="00130EC2">
              <w:rPr>
                <w:rStyle w:val="hps"/>
                <w:rFonts w:eastAsiaTheme="majorEastAsia"/>
                <w:lang w:val="ru-RU"/>
              </w:rPr>
              <w:t>. Уксус – водный раствор уксусной кислоты. Экспериментальным путем сравнивают химические свойства уксусной и серной кислот,  исследуют</w:t>
            </w:r>
            <w:r w:rsidR="009D3439" w:rsidRPr="00130EC2">
              <w:rPr>
                <w:rStyle w:val="hps"/>
                <w:rFonts w:eastAsiaTheme="majorEastAsia"/>
                <w:lang w:val="ru-RU"/>
              </w:rPr>
              <w:t xml:space="preserve"> электропроводность</w:t>
            </w:r>
            <w:r w:rsidR="005218FE" w:rsidRPr="00130EC2">
              <w:rPr>
                <w:rStyle w:val="hps"/>
                <w:rFonts w:eastAsiaTheme="majorEastAsia"/>
                <w:lang w:val="ru-RU"/>
              </w:rPr>
              <w:t xml:space="preserve"> раствора уксусной кислоты с помощью цифровой лаборатории, выполняют задания </w:t>
            </w:r>
            <w:r w:rsidR="009D3439" w:rsidRPr="00130EC2">
              <w:rPr>
                <w:rStyle w:val="hps"/>
                <w:rFonts w:eastAsiaTheme="majorEastAsia"/>
                <w:lang w:val="ru-RU"/>
              </w:rPr>
              <w:t>№</w:t>
            </w:r>
            <w:r w:rsidR="005218FE" w:rsidRPr="00130EC2">
              <w:rPr>
                <w:rStyle w:val="hps"/>
                <w:rFonts w:eastAsiaTheme="majorEastAsia"/>
                <w:lang w:val="ru-RU"/>
              </w:rPr>
              <w:t>1-3 в рабочем листе (</w:t>
            </w:r>
            <w:proofErr w:type="gramStart"/>
            <w:r w:rsidR="00FC5370" w:rsidRPr="00130EC2">
              <w:rPr>
                <w:rStyle w:val="hps"/>
                <w:rFonts w:eastAsiaTheme="majorEastAsia"/>
                <w:lang w:val="ru-RU"/>
              </w:rPr>
              <w:t>см</w:t>
            </w:r>
            <w:proofErr w:type="gramEnd"/>
            <w:r w:rsidR="00FC5370" w:rsidRPr="00130EC2">
              <w:rPr>
                <w:rStyle w:val="hps"/>
                <w:rFonts w:eastAsiaTheme="majorEastAsia"/>
                <w:lang w:val="ru-RU"/>
              </w:rPr>
              <w:t>. П</w:t>
            </w:r>
            <w:r w:rsidR="005218FE" w:rsidRPr="00130EC2">
              <w:rPr>
                <w:rStyle w:val="hps"/>
                <w:rFonts w:eastAsiaTheme="majorEastAsia"/>
                <w:lang w:val="ru-RU"/>
              </w:rPr>
              <w:t xml:space="preserve">риложение </w:t>
            </w:r>
            <w:r w:rsidR="00A22719" w:rsidRPr="00130EC2">
              <w:rPr>
                <w:rStyle w:val="hps"/>
                <w:rFonts w:eastAsiaTheme="majorEastAsia"/>
                <w:lang w:val="ru-RU"/>
              </w:rPr>
              <w:t xml:space="preserve"> 1</w:t>
            </w:r>
            <w:r w:rsidR="005218FE" w:rsidRPr="00130EC2">
              <w:rPr>
                <w:rStyle w:val="hps"/>
                <w:rFonts w:eastAsiaTheme="majorEastAsia"/>
                <w:lang w:val="ru-RU"/>
              </w:rPr>
              <w:t>)</w:t>
            </w:r>
            <w:r w:rsidR="009D3439" w:rsidRPr="00130EC2">
              <w:rPr>
                <w:rStyle w:val="hps"/>
                <w:rFonts w:eastAsiaTheme="majorEastAsia"/>
                <w:lang w:val="ru-RU"/>
              </w:rPr>
              <w:t>.</w:t>
            </w:r>
          </w:p>
          <w:p w:rsidR="009A5909" w:rsidRPr="00130EC2" w:rsidRDefault="005218FE" w:rsidP="00B1329D">
            <w:pPr>
              <w:pStyle w:val="osnov"/>
              <w:spacing w:line="240" w:lineRule="auto"/>
              <w:ind w:firstLine="709"/>
              <w:rPr>
                <w:rFonts w:eastAsiaTheme="majorEastAsia"/>
                <w:lang w:val="ru-RU"/>
              </w:rPr>
            </w:pPr>
            <w:r w:rsidRPr="00130EC2">
              <w:rPr>
                <w:rStyle w:val="hps"/>
                <w:rFonts w:eastAsiaTheme="majorEastAsia"/>
                <w:lang w:val="ru-RU"/>
              </w:rPr>
              <w:t xml:space="preserve">Используя индуктивный метод, </w:t>
            </w:r>
            <w:proofErr w:type="gramStart"/>
            <w:r w:rsidRPr="00130EC2">
              <w:rPr>
                <w:rStyle w:val="hps"/>
                <w:rFonts w:eastAsiaTheme="majorEastAsia"/>
                <w:lang w:val="ru-RU"/>
              </w:rPr>
              <w:t>обучающиеся</w:t>
            </w:r>
            <w:proofErr w:type="gramEnd"/>
            <w:r w:rsidRPr="00130EC2">
              <w:rPr>
                <w:rStyle w:val="hps"/>
                <w:rFonts w:eastAsiaTheme="majorEastAsia"/>
                <w:lang w:val="ru-RU"/>
              </w:rPr>
              <w:t xml:space="preserve">  приходят к выводу, что уксус, </w:t>
            </w:r>
            <w:r w:rsidR="00556BAF" w:rsidRPr="00130EC2">
              <w:rPr>
                <w:rStyle w:val="hps"/>
                <w:rFonts w:eastAsiaTheme="majorEastAsia"/>
                <w:lang w:val="ru-RU"/>
              </w:rPr>
              <w:t xml:space="preserve">изменяя цвет индикатора, </w:t>
            </w:r>
            <w:r w:rsidRPr="00130EC2">
              <w:rPr>
                <w:rStyle w:val="hps"/>
                <w:rFonts w:eastAsiaTheme="majorEastAsia"/>
                <w:lang w:val="ru-RU"/>
              </w:rPr>
              <w:t>реаг</w:t>
            </w:r>
            <w:r w:rsidR="009D3439" w:rsidRPr="00130EC2">
              <w:rPr>
                <w:rStyle w:val="hps"/>
                <w:rFonts w:eastAsiaTheme="majorEastAsia"/>
                <w:lang w:val="ru-RU"/>
              </w:rPr>
              <w:t>ируя с активными</w:t>
            </w:r>
            <w:r w:rsidR="00556BAF" w:rsidRPr="00130EC2">
              <w:rPr>
                <w:rStyle w:val="hps"/>
                <w:rFonts w:eastAsiaTheme="majorEastAsia"/>
                <w:lang w:val="ru-RU"/>
              </w:rPr>
              <w:t xml:space="preserve"> металлами, основаниями</w:t>
            </w:r>
            <w:r w:rsidR="009D3439" w:rsidRPr="00130EC2">
              <w:rPr>
                <w:rStyle w:val="hps"/>
                <w:rFonts w:eastAsiaTheme="majorEastAsia"/>
                <w:lang w:val="ru-RU"/>
              </w:rPr>
              <w:t>, некоторыми солями,</w:t>
            </w:r>
            <w:r w:rsidRPr="00130EC2">
              <w:rPr>
                <w:rStyle w:val="hps"/>
                <w:rFonts w:eastAsiaTheme="majorEastAsia"/>
                <w:lang w:val="ru-RU"/>
              </w:rPr>
              <w:t xml:space="preserve"> </w:t>
            </w:r>
            <w:r w:rsidR="00556BAF" w:rsidRPr="00130EC2">
              <w:rPr>
                <w:rStyle w:val="hps"/>
                <w:rFonts w:eastAsiaTheme="majorEastAsia"/>
                <w:lang w:val="ru-RU"/>
              </w:rPr>
              <w:t xml:space="preserve"> также </w:t>
            </w:r>
            <w:r w:rsidRPr="00130EC2">
              <w:rPr>
                <w:rStyle w:val="hps"/>
                <w:rFonts w:eastAsiaTheme="majorEastAsia"/>
                <w:lang w:val="ru-RU"/>
              </w:rPr>
              <w:t>как и</w:t>
            </w:r>
            <w:r w:rsidR="00556BAF" w:rsidRPr="00130EC2">
              <w:rPr>
                <w:rStyle w:val="hps"/>
                <w:rFonts w:eastAsiaTheme="majorEastAsia"/>
                <w:lang w:val="ru-RU"/>
              </w:rPr>
              <w:t xml:space="preserve"> серная кислота,  является </w:t>
            </w:r>
            <w:r w:rsidRPr="00130EC2">
              <w:rPr>
                <w:rStyle w:val="hps"/>
                <w:rFonts w:eastAsiaTheme="majorEastAsia"/>
                <w:lang w:val="ru-RU"/>
              </w:rPr>
              <w:t xml:space="preserve"> кислотой. Свойства уксуса как кислоты обусловлены ее строением</w:t>
            </w:r>
            <w:r w:rsidR="00D94827" w:rsidRPr="00130EC2">
              <w:rPr>
                <w:rStyle w:val="hps"/>
                <w:rFonts w:eastAsiaTheme="majorEastAsia"/>
                <w:lang w:val="ru-RU"/>
              </w:rPr>
              <w:t>.</w:t>
            </w:r>
            <w:r w:rsidR="00C15620" w:rsidRPr="00130EC2">
              <w:rPr>
                <w:b/>
              </w:rPr>
              <w:t xml:space="preserve">  </w:t>
            </w:r>
          </w:p>
          <w:p w:rsidR="00682901" w:rsidRPr="00130EC2" w:rsidRDefault="005218FE" w:rsidP="00B1329D">
            <w:pPr>
              <w:pStyle w:val="osnov"/>
              <w:spacing w:line="240" w:lineRule="auto"/>
              <w:ind w:firstLine="709"/>
              <w:rPr>
                <w:rStyle w:val="hps"/>
                <w:rFonts w:eastAsiaTheme="majorEastAsia"/>
                <w:lang w:val="ru-RU"/>
              </w:rPr>
            </w:pPr>
            <w:r w:rsidRPr="00130EC2">
              <w:rPr>
                <w:rStyle w:val="hps"/>
                <w:rFonts w:eastAsiaTheme="majorEastAsia"/>
                <w:lang w:val="ru-RU"/>
              </w:rPr>
              <w:t xml:space="preserve"> Учитель дает оп</w:t>
            </w:r>
            <w:r w:rsidR="00D94827" w:rsidRPr="00130EC2">
              <w:rPr>
                <w:rStyle w:val="hps"/>
                <w:rFonts w:eastAsiaTheme="majorEastAsia"/>
                <w:lang w:val="ru-RU"/>
              </w:rPr>
              <w:t xml:space="preserve">ределение карбоновым кислотам, </w:t>
            </w:r>
            <w:r w:rsidRPr="00130EC2">
              <w:rPr>
                <w:rStyle w:val="hps"/>
                <w:rFonts w:eastAsiaTheme="majorEastAsia"/>
                <w:lang w:val="ru-RU"/>
              </w:rPr>
              <w:t>о</w:t>
            </w:r>
            <w:r w:rsidR="00682901" w:rsidRPr="00130EC2">
              <w:rPr>
                <w:rStyle w:val="hps"/>
                <w:rFonts w:eastAsiaTheme="majorEastAsia"/>
                <w:lang w:val="ru-RU"/>
              </w:rPr>
              <w:t>бъясняет строение карбоновых кислот на примере уксусной кислоты</w:t>
            </w:r>
            <w:r w:rsidRPr="00130EC2">
              <w:rPr>
                <w:rStyle w:val="hps"/>
                <w:rFonts w:eastAsiaTheme="majorEastAsia"/>
                <w:lang w:val="ru-RU"/>
              </w:rPr>
              <w:t>.</w:t>
            </w:r>
          </w:p>
          <w:p w:rsidR="005218FE" w:rsidRPr="00130EC2" w:rsidRDefault="005218FE" w:rsidP="00B1329D">
            <w:pPr>
              <w:pStyle w:val="osnov"/>
              <w:spacing w:line="240" w:lineRule="auto"/>
              <w:ind w:firstLine="709"/>
              <w:rPr>
                <w:lang w:val="ru-RU"/>
              </w:rPr>
            </w:pPr>
            <w:r w:rsidRPr="00130EC2">
              <w:rPr>
                <w:lang w:val="ru-RU"/>
              </w:rPr>
              <w:t xml:space="preserve">Карбоновые кислоты  - органические вещества, молекулы которых содержат одну или несколько </w:t>
            </w:r>
            <w:r w:rsidRPr="00130EC2">
              <w:rPr>
                <w:u w:val="single"/>
                <w:lang w:val="ru-RU"/>
              </w:rPr>
              <w:t>карбоксильных</w:t>
            </w:r>
            <w:r w:rsidRPr="00130EC2">
              <w:rPr>
                <w:lang w:val="ru-RU"/>
              </w:rPr>
              <w:t xml:space="preserve"> групп, соединенных с углеводородным </w:t>
            </w:r>
            <w:r w:rsidRPr="00130EC2">
              <w:rPr>
                <w:u w:val="single"/>
                <w:lang w:val="ru-RU"/>
              </w:rPr>
              <w:t>радикалом</w:t>
            </w:r>
            <w:r w:rsidRPr="00130EC2">
              <w:rPr>
                <w:lang w:val="ru-RU"/>
              </w:rPr>
              <w:t xml:space="preserve"> или атомом водорода.</w:t>
            </w:r>
          </w:p>
          <w:p w:rsidR="005218FE" w:rsidRPr="00130EC2" w:rsidRDefault="005218FE" w:rsidP="00B1329D">
            <w:pPr>
              <w:pStyle w:val="osnov"/>
              <w:spacing w:line="240" w:lineRule="auto"/>
              <w:ind w:firstLine="709"/>
              <w:rPr>
                <w:lang w:val="ru-RU"/>
              </w:rPr>
            </w:pPr>
            <w:r w:rsidRPr="00130EC2">
              <w:rPr>
                <w:lang w:val="ru-RU"/>
              </w:rPr>
              <w:t xml:space="preserve">Общая формула предельных одноосновных карбоновых кислот </w:t>
            </w:r>
          </w:p>
          <w:p w:rsidR="005218FE" w:rsidRPr="00130EC2" w:rsidRDefault="005218FE" w:rsidP="00B1329D">
            <w:pPr>
              <w:pStyle w:val="osnov"/>
              <w:spacing w:line="240" w:lineRule="auto"/>
              <w:ind w:firstLine="709"/>
              <w:rPr>
                <w:lang w:val="ru-RU"/>
              </w:rPr>
            </w:pPr>
            <w:r w:rsidRPr="00130EC2">
              <w:rPr>
                <w:lang w:val="en-US"/>
              </w:rPr>
              <w:t>C</w:t>
            </w:r>
            <w:r w:rsidRPr="00130EC2">
              <w:rPr>
                <w:lang w:val="ru-RU"/>
              </w:rPr>
              <w:t xml:space="preserve"> </w:t>
            </w:r>
            <w:proofErr w:type="spellStart"/>
            <w:r w:rsidRPr="00130EC2">
              <w:rPr>
                <w:vertAlign w:val="subscript"/>
                <w:lang w:val="en-US"/>
              </w:rPr>
              <w:t>n</w:t>
            </w:r>
            <w:r w:rsidRPr="00130EC2">
              <w:rPr>
                <w:lang w:val="en-US"/>
              </w:rPr>
              <w:t>H</w:t>
            </w:r>
            <w:proofErr w:type="spellEnd"/>
            <w:r w:rsidRPr="00130EC2">
              <w:rPr>
                <w:vertAlign w:val="subscript"/>
                <w:lang w:val="ru-RU"/>
              </w:rPr>
              <w:t>2</w:t>
            </w:r>
            <w:r w:rsidRPr="00130EC2">
              <w:rPr>
                <w:vertAlign w:val="subscript"/>
                <w:lang w:val="en-US"/>
              </w:rPr>
              <w:t>n</w:t>
            </w:r>
            <w:r w:rsidRPr="00130EC2">
              <w:rPr>
                <w:vertAlign w:val="subscript"/>
                <w:lang w:val="ru-RU"/>
              </w:rPr>
              <w:t>+1</w:t>
            </w:r>
            <w:r w:rsidRPr="00130EC2">
              <w:rPr>
                <w:lang w:val="en-US"/>
              </w:rPr>
              <w:t>COOH</w:t>
            </w:r>
            <w:r w:rsidRPr="00130EC2">
              <w:rPr>
                <w:lang w:val="ru-RU"/>
              </w:rPr>
              <w:t>.</w:t>
            </w:r>
          </w:p>
          <w:p w:rsidR="00A22719" w:rsidRPr="00130EC2" w:rsidRDefault="00A22719" w:rsidP="00B1329D">
            <w:pPr>
              <w:pStyle w:val="osnov"/>
              <w:spacing w:line="240" w:lineRule="auto"/>
              <w:ind w:firstLine="709"/>
              <w:rPr>
                <w:lang w:val="ru-RU"/>
              </w:rPr>
            </w:pPr>
            <w:r w:rsidRPr="00130EC2">
              <w:rPr>
                <w:lang w:val="ru-RU"/>
              </w:rPr>
              <w:t>Примеры одноосновных карбоновых кислот:</w:t>
            </w:r>
          </w:p>
          <w:p w:rsidR="00A22719" w:rsidRPr="00130EC2" w:rsidRDefault="00A22719" w:rsidP="00A22719">
            <w:pPr>
              <w:pStyle w:val="osnov"/>
              <w:spacing w:line="240" w:lineRule="auto"/>
              <w:ind w:firstLine="709"/>
              <w:rPr>
                <w:lang w:val="ru-RU"/>
              </w:rPr>
            </w:pPr>
            <w:r w:rsidRPr="00130EC2">
              <w:rPr>
                <w:lang w:val="en-US"/>
              </w:rPr>
              <w:t>HC</w:t>
            </w:r>
            <w:r w:rsidRPr="00130EC2">
              <w:rPr>
                <w:lang w:val="ru-RU"/>
              </w:rPr>
              <w:t>О</w:t>
            </w:r>
            <w:r w:rsidRPr="00130EC2">
              <w:rPr>
                <w:lang w:val="en-US"/>
              </w:rPr>
              <w:t>OH</w:t>
            </w:r>
            <w:r w:rsidRPr="00130EC2">
              <w:rPr>
                <w:lang w:val="ru-RU"/>
              </w:rPr>
              <w:t xml:space="preserve"> – муравьиная ки</w:t>
            </w:r>
            <w:r w:rsidR="00D94827" w:rsidRPr="00130EC2">
              <w:rPr>
                <w:lang w:val="ru-RU"/>
              </w:rPr>
              <w:t xml:space="preserve">слота, электролит средней силы, </w:t>
            </w:r>
            <w:r w:rsidRPr="00130EC2">
              <w:rPr>
                <w:lang w:val="en-US"/>
              </w:rPr>
              <w:t>HCOO</w:t>
            </w:r>
            <w:r w:rsidRPr="00130EC2">
              <w:rPr>
                <w:vertAlign w:val="superscript"/>
                <w:lang w:val="ru-RU"/>
              </w:rPr>
              <w:t xml:space="preserve">-  </w:t>
            </w:r>
            <w:r w:rsidR="00D94827" w:rsidRPr="00130EC2">
              <w:rPr>
                <w:b/>
                <w:bCs/>
                <w:lang w:val="ru-RU"/>
              </w:rPr>
              <w:t xml:space="preserve"> </w:t>
            </w:r>
            <w:r w:rsidRPr="00130EC2">
              <w:rPr>
                <w:b/>
                <w:bCs/>
                <w:lang w:val="ru-RU"/>
              </w:rPr>
              <w:t xml:space="preserve">- </w:t>
            </w:r>
            <w:r w:rsidRPr="00130EC2">
              <w:rPr>
                <w:bCs/>
                <w:lang w:val="ru-RU"/>
              </w:rPr>
              <w:t>формиат - ион.</w:t>
            </w:r>
          </w:p>
          <w:p w:rsidR="00A22719" w:rsidRPr="00130EC2" w:rsidRDefault="00A22719" w:rsidP="00A22719">
            <w:pPr>
              <w:pStyle w:val="osnov"/>
              <w:spacing w:line="240" w:lineRule="auto"/>
              <w:ind w:firstLine="709"/>
              <w:rPr>
                <w:lang w:val="ru-RU"/>
              </w:rPr>
            </w:pPr>
            <w:r w:rsidRPr="00130EC2">
              <w:rPr>
                <w:lang w:val="en-US"/>
              </w:rPr>
              <w:t>CH</w:t>
            </w:r>
            <w:r w:rsidRPr="00130EC2">
              <w:rPr>
                <w:vertAlign w:val="subscript"/>
              </w:rPr>
              <w:t>3</w:t>
            </w:r>
            <w:r w:rsidRPr="00130EC2">
              <w:rPr>
                <w:lang w:val="en-US"/>
              </w:rPr>
              <w:t>COOH</w:t>
            </w:r>
            <w:r w:rsidRPr="00130EC2">
              <w:t xml:space="preserve"> – </w:t>
            </w:r>
            <w:proofErr w:type="spellStart"/>
            <w:r w:rsidRPr="00130EC2">
              <w:t>уксусная</w:t>
            </w:r>
            <w:proofErr w:type="spellEnd"/>
            <w:r w:rsidRPr="00130EC2">
              <w:t xml:space="preserve"> </w:t>
            </w:r>
            <w:proofErr w:type="spellStart"/>
            <w:r w:rsidRPr="00130EC2">
              <w:t>кислотая</w:t>
            </w:r>
            <w:proofErr w:type="spellEnd"/>
            <w:r w:rsidRPr="00130EC2">
              <w:t xml:space="preserve">, </w:t>
            </w:r>
            <w:proofErr w:type="spellStart"/>
            <w:r w:rsidRPr="00130EC2">
              <w:t>слабый</w:t>
            </w:r>
            <w:proofErr w:type="spellEnd"/>
            <w:r w:rsidRPr="00130EC2">
              <w:t xml:space="preserve"> </w:t>
            </w:r>
            <w:proofErr w:type="spellStart"/>
            <w:r w:rsidRPr="00130EC2">
              <w:t>элект</w:t>
            </w:r>
            <w:r w:rsidRPr="00130EC2">
              <w:rPr>
                <w:lang w:val="ru-RU"/>
              </w:rPr>
              <w:t>ролит</w:t>
            </w:r>
            <w:proofErr w:type="spellEnd"/>
            <w:proofErr w:type="gramStart"/>
            <w:r w:rsidRPr="00130EC2">
              <w:t xml:space="preserve">,  </w:t>
            </w:r>
            <w:r w:rsidRPr="00130EC2">
              <w:rPr>
                <w:lang w:val="en-US"/>
              </w:rPr>
              <w:t>CH</w:t>
            </w:r>
            <w:r w:rsidRPr="00130EC2">
              <w:rPr>
                <w:vertAlign w:val="subscript"/>
              </w:rPr>
              <w:t>3</w:t>
            </w:r>
            <w:r w:rsidRPr="00130EC2">
              <w:rPr>
                <w:lang w:val="en-US"/>
              </w:rPr>
              <w:t>COO</w:t>
            </w:r>
            <w:proofErr w:type="gramEnd"/>
            <w:r w:rsidRPr="00130EC2">
              <w:rPr>
                <w:vertAlign w:val="superscript"/>
              </w:rPr>
              <w:t>-</w:t>
            </w:r>
            <w:r w:rsidR="00D94827" w:rsidRPr="00130EC2">
              <w:t xml:space="preserve"> </w:t>
            </w:r>
            <w:r w:rsidRPr="00130EC2">
              <w:t xml:space="preserve">- ацетат </w:t>
            </w:r>
            <w:proofErr w:type="spellStart"/>
            <w:r w:rsidRPr="00130EC2">
              <w:t>–ион</w:t>
            </w:r>
            <w:proofErr w:type="spellEnd"/>
            <w:r w:rsidRPr="00130EC2">
              <w:rPr>
                <w:lang w:val="ru-RU"/>
              </w:rPr>
              <w:t>.</w:t>
            </w:r>
          </w:p>
          <w:p w:rsidR="005218FE" w:rsidRPr="00130EC2" w:rsidRDefault="005218FE" w:rsidP="00B1329D">
            <w:pPr>
              <w:pStyle w:val="osnov"/>
              <w:spacing w:line="240" w:lineRule="auto"/>
              <w:ind w:firstLine="709"/>
              <w:rPr>
                <w:lang w:val="ru-RU"/>
              </w:rPr>
            </w:pPr>
            <w:r w:rsidRPr="00130EC2">
              <w:rPr>
                <w:lang w:val="ru-RU"/>
              </w:rPr>
              <w:t xml:space="preserve">Учитель приводит примеры карбоновых кислот, рассказывает интересные </w:t>
            </w:r>
            <w:proofErr w:type="gramStart"/>
            <w:r w:rsidRPr="00130EC2">
              <w:rPr>
                <w:lang w:val="ru-RU"/>
              </w:rPr>
              <w:t>факты о</w:t>
            </w:r>
            <w:proofErr w:type="gramEnd"/>
            <w:r w:rsidRPr="00130EC2">
              <w:rPr>
                <w:lang w:val="ru-RU"/>
              </w:rPr>
              <w:t xml:space="preserve"> карбоновых кислотах, демонстрируя слайды.</w:t>
            </w:r>
          </w:p>
          <w:p w:rsidR="00682901" w:rsidRPr="00130EC2" w:rsidRDefault="005218FE" w:rsidP="00A22719">
            <w:pPr>
              <w:pStyle w:val="osnov"/>
              <w:spacing w:line="240" w:lineRule="auto"/>
              <w:ind w:firstLine="709"/>
              <w:rPr>
                <w:lang w:val="ru-RU"/>
              </w:rPr>
            </w:pPr>
            <w:r w:rsidRPr="00130EC2">
              <w:rPr>
                <w:lang w:val="ru-RU"/>
              </w:rPr>
              <w:t xml:space="preserve"> </w:t>
            </w:r>
          </w:p>
          <w:p w:rsidR="00682901" w:rsidRPr="00130EC2" w:rsidRDefault="0031148C" w:rsidP="002E5FA6">
            <w:pPr>
              <w:spacing w:line="240" w:lineRule="auto"/>
              <w:jc w:val="center"/>
              <w:rPr>
                <w:rFonts w:cs="Times New Roman"/>
                <w:sz w:val="24"/>
                <w:szCs w:val="24"/>
              </w:rPr>
            </w:pPr>
            <w:r w:rsidRPr="00130EC2">
              <w:rPr>
                <w:rFonts w:cs="Times New Roman"/>
                <w:sz w:val="24"/>
                <w:szCs w:val="24"/>
              </w:rPr>
              <w:t>Примеры карбоновых кислот</w:t>
            </w:r>
          </w:p>
          <w:p w:rsidR="0031148C" w:rsidRPr="00130EC2" w:rsidRDefault="0031148C" w:rsidP="00B1329D">
            <w:pPr>
              <w:pStyle w:val="a0"/>
              <w:rPr>
                <w:szCs w:val="24"/>
              </w:rPr>
            </w:pPr>
          </w:p>
          <w:tbl>
            <w:tblPr>
              <w:tblStyle w:val="aff0"/>
              <w:tblW w:w="0" w:type="auto"/>
              <w:tblLayout w:type="fixed"/>
              <w:tblLook w:val="04A0"/>
            </w:tblPr>
            <w:tblGrid>
              <w:gridCol w:w="1759"/>
              <w:gridCol w:w="2042"/>
              <w:gridCol w:w="2573"/>
            </w:tblGrid>
            <w:tr w:rsidR="00A9390A" w:rsidRPr="00130EC2" w:rsidTr="007516C2">
              <w:tc>
                <w:tcPr>
                  <w:tcW w:w="1759" w:type="dxa"/>
                </w:tcPr>
                <w:p w:rsidR="00A9390A" w:rsidRPr="00130EC2" w:rsidRDefault="00A9390A" w:rsidP="00A22719">
                  <w:pPr>
                    <w:spacing w:line="240" w:lineRule="auto"/>
                    <w:ind w:firstLine="0"/>
                    <w:rPr>
                      <w:rFonts w:cs="Times New Roman"/>
                      <w:sz w:val="24"/>
                      <w:szCs w:val="24"/>
                    </w:rPr>
                  </w:pPr>
                  <w:r w:rsidRPr="00130EC2">
                    <w:rPr>
                      <w:rFonts w:cs="Times New Roman"/>
                      <w:sz w:val="24"/>
                      <w:szCs w:val="24"/>
                    </w:rPr>
                    <w:t>Формула кислоты</w:t>
                  </w:r>
                </w:p>
              </w:tc>
              <w:tc>
                <w:tcPr>
                  <w:tcW w:w="2042" w:type="dxa"/>
                </w:tcPr>
                <w:p w:rsidR="00A9390A" w:rsidRPr="00130EC2" w:rsidRDefault="00A9390A" w:rsidP="00A22719">
                  <w:pPr>
                    <w:spacing w:line="240" w:lineRule="auto"/>
                    <w:ind w:firstLine="0"/>
                    <w:rPr>
                      <w:rFonts w:cs="Times New Roman"/>
                      <w:sz w:val="24"/>
                      <w:szCs w:val="24"/>
                    </w:rPr>
                  </w:pPr>
                  <w:r w:rsidRPr="00130EC2">
                    <w:rPr>
                      <w:rFonts w:cs="Times New Roman"/>
                      <w:sz w:val="24"/>
                      <w:szCs w:val="24"/>
                    </w:rPr>
                    <w:t>Название</w:t>
                  </w:r>
                </w:p>
              </w:tc>
              <w:tc>
                <w:tcPr>
                  <w:tcW w:w="2573" w:type="dxa"/>
                </w:tcPr>
                <w:p w:rsidR="00A9390A" w:rsidRPr="00130EC2" w:rsidRDefault="00A9390A" w:rsidP="00A22719">
                  <w:pPr>
                    <w:spacing w:line="240" w:lineRule="auto"/>
                    <w:ind w:firstLine="0"/>
                    <w:rPr>
                      <w:rFonts w:cs="Times New Roman"/>
                      <w:sz w:val="24"/>
                      <w:szCs w:val="24"/>
                    </w:rPr>
                  </w:pPr>
                  <w:r w:rsidRPr="00130EC2">
                    <w:rPr>
                      <w:rFonts w:cs="Times New Roman"/>
                      <w:sz w:val="24"/>
                      <w:szCs w:val="24"/>
                    </w:rPr>
                    <w:t>Где встречается</w:t>
                  </w:r>
                </w:p>
              </w:tc>
            </w:tr>
            <w:tr w:rsidR="00A9390A" w:rsidRPr="00130EC2" w:rsidTr="007516C2">
              <w:tc>
                <w:tcPr>
                  <w:tcW w:w="1759" w:type="dxa"/>
                </w:tcPr>
                <w:p w:rsidR="00A9390A" w:rsidRPr="00130EC2" w:rsidRDefault="00A9390A" w:rsidP="00A22719">
                  <w:pPr>
                    <w:spacing w:line="240" w:lineRule="auto"/>
                    <w:ind w:firstLine="0"/>
                    <w:rPr>
                      <w:rFonts w:cs="Times New Roman"/>
                      <w:sz w:val="24"/>
                      <w:szCs w:val="24"/>
                    </w:rPr>
                  </w:pPr>
                  <w:r w:rsidRPr="00130EC2">
                    <w:rPr>
                      <w:rFonts w:cs="Times New Roman"/>
                      <w:sz w:val="24"/>
                      <w:szCs w:val="24"/>
                    </w:rPr>
                    <w:t>HC</w:t>
                  </w:r>
                  <w:proofErr w:type="gramStart"/>
                  <w:r w:rsidRPr="00130EC2">
                    <w:rPr>
                      <w:rFonts w:cs="Times New Roman"/>
                      <w:sz w:val="24"/>
                      <w:szCs w:val="24"/>
                    </w:rPr>
                    <w:t>О</w:t>
                  </w:r>
                  <w:proofErr w:type="gramEnd"/>
                  <w:r w:rsidRPr="00130EC2">
                    <w:rPr>
                      <w:rFonts w:cs="Times New Roman"/>
                      <w:sz w:val="24"/>
                      <w:szCs w:val="24"/>
                    </w:rPr>
                    <w:t>OH</w:t>
                  </w:r>
                </w:p>
              </w:tc>
              <w:tc>
                <w:tcPr>
                  <w:tcW w:w="2042" w:type="dxa"/>
                </w:tcPr>
                <w:p w:rsidR="00A9390A" w:rsidRPr="00130EC2" w:rsidRDefault="00A9390A" w:rsidP="00A22719">
                  <w:pPr>
                    <w:spacing w:line="240" w:lineRule="auto"/>
                    <w:ind w:firstLine="0"/>
                    <w:rPr>
                      <w:rFonts w:cs="Times New Roman"/>
                      <w:sz w:val="24"/>
                      <w:szCs w:val="24"/>
                    </w:rPr>
                  </w:pPr>
                  <w:r w:rsidRPr="00130EC2">
                    <w:rPr>
                      <w:rFonts w:cs="Times New Roman"/>
                      <w:sz w:val="24"/>
                      <w:szCs w:val="24"/>
                    </w:rPr>
                    <w:t>Метановая, муравьиная</w:t>
                  </w:r>
                </w:p>
              </w:tc>
              <w:tc>
                <w:tcPr>
                  <w:tcW w:w="2573" w:type="dxa"/>
                </w:tcPr>
                <w:p w:rsidR="00A9390A" w:rsidRPr="00130EC2" w:rsidRDefault="00A9390A" w:rsidP="00A22719">
                  <w:pPr>
                    <w:spacing w:line="240" w:lineRule="auto"/>
                    <w:ind w:firstLine="0"/>
                    <w:rPr>
                      <w:rFonts w:cs="Times New Roman"/>
                      <w:sz w:val="24"/>
                      <w:szCs w:val="24"/>
                    </w:rPr>
                  </w:pPr>
                  <w:r w:rsidRPr="00130EC2">
                    <w:rPr>
                      <w:rFonts w:cs="Times New Roman"/>
                      <w:sz w:val="24"/>
                      <w:szCs w:val="24"/>
                    </w:rPr>
                    <w:t>Жалящая жидкость медуз, муравьев, крапивы, хвои ели</w:t>
                  </w:r>
                </w:p>
              </w:tc>
            </w:tr>
            <w:tr w:rsidR="00A9390A" w:rsidRPr="00130EC2" w:rsidTr="007516C2">
              <w:tc>
                <w:tcPr>
                  <w:tcW w:w="1759" w:type="dxa"/>
                </w:tcPr>
                <w:p w:rsidR="00A9390A" w:rsidRPr="00130EC2" w:rsidRDefault="00A9390A" w:rsidP="00A22719">
                  <w:pPr>
                    <w:spacing w:line="240" w:lineRule="auto"/>
                    <w:ind w:firstLine="0"/>
                    <w:rPr>
                      <w:rFonts w:cs="Times New Roman"/>
                      <w:sz w:val="24"/>
                      <w:szCs w:val="24"/>
                    </w:rPr>
                  </w:pPr>
                  <w:r w:rsidRPr="00130EC2">
                    <w:rPr>
                      <w:rFonts w:cs="Times New Roman"/>
                      <w:sz w:val="24"/>
                      <w:szCs w:val="24"/>
                    </w:rPr>
                    <w:t>CH</w:t>
                  </w:r>
                  <w:r w:rsidRPr="00130EC2">
                    <w:rPr>
                      <w:rFonts w:cs="Times New Roman"/>
                      <w:sz w:val="24"/>
                      <w:szCs w:val="24"/>
                      <w:vertAlign w:val="subscript"/>
                      <w:lang w:val="uk-UA"/>
                    </w:rPr>
                    <w:t>3</w:t>
                  </w:r>
                  <w:r w:rsidRPr="00130EC2">
                    <w:rPr>
                      <w:rFonts w:cs="Times New Roman"/>
                      <w:sz w:val="24"/>
                      <w:szCs w:val="24"/>
                    </w:rPr>
                    <w:t>COOH</w:t>
                  </w:r>
                </w:p>
              </w:tc>
              <w:tc>
                <w:tcPr>
                  <w:tcW w:w="2042" w:type="dxa"/>
                </w:tcPr>
                <w:p w:rsidR="00A9390A" w:rsidRPr="00130EC2" w:rsidRDefault="00A9390A" w:rsidP="00A22719">
                  <w:pPr>
                    <w:spacing w:line="240" w:lineRule="auto"/>
                    <w:ind w:firstLine="0"/>
                    <w:rPr>
                      <w:rFonts w:cs="Times New Roman"/>
                      <w:sz w:val="24"/>
                      <w:szCs w:val="24"/>
                    </w:rPr>
                  </w:pPr>
                  <w:proofErr w:type="spellStart"/>
                  <w:r w:rsidRPr="00130EC2">
                    <w:rPr>
                      <w:rFonts w:cs="Times New Roman"/>
                      <w:sz w:val="24"/>
                      <w:szCs w:val="24"/>
                    </w:rPr>
                    <w:t>Этановая</w:t>
                  </w:r>
                  <w:proofErr w:type="spellEnd"/>
                  <w:r w:rsidRPr="00130EC2">
                    <w:rPr>
                      <w:rFonts w:cs="Times New Roman"/>
                      <w:sz w:val="24"/>
                      <w:szCs w:val="24"/>
                    </w:rPr>
                    <w:t>, уксусная</w:t>
                  </w:r>
                </w:p>
              </w:tc>
              <w:tc>
                <w:tcPr>
                  <w:tcW w:w="2573" w:type="dxa"/>
                </w:tcPr>
                <w:p w:rsidR="00A9390A" w:rsidRPr="00130EC2" w:rsidRDefault="00A9390A" w:rsidP="00A22719">
                  <w:pPr>
                    <w:spacing w:line="240" w:lineRule="auto"/>
                    <w:ind w:firstLine="0"/>
                    <w:rPr>
                      <w:rFonts w:cs="Times New Roman"/>
                      <w:sz w:val="24"/>
                      <w:szCs w:val="24"/>
                    </w:rPr>
                  </w:pPr>
                  <w:r w:rsidRPr="00130EC2">
                    <w:rPr>
                      <w:rFonts w:cs="Times New Roman"/>
                      <w:sz w:val="24"/>
                      <w:szCs w:val="24"/>
                    </w:rPr>
                    <w:t>В растениях, в выделе</w:t>
                  </w:r>
                  <w:r w:rsidR="0031148C" w:rsidRPr="00130EC2">
                    <w:rPr>
                      <w:rFonts w:cs="Times New Roman"/>
                      <w:sz w:val="24"/>
                      <w:szCs w:val="24"/>
                    </w:rPr>
                    <w:t xml:space="preserve">ниях </w:t>
                  </w:r>
                  <w:r w:rsidR="0031148C" w:rsidRPr="00130EC2">
                    <w:rPr>
                      <w:rFonts w:cs="Times New Roman"/>
                      <w:sz w:val="24"/>
                      <w:szCs w:val="24"/>
                    </w:rPr>
                    <w:lastRenderedPageBreak/>
                    <w:t>живот</w:t>
                  </w:r>
                  <w:r w:rsidRPr="00130EC2">
                    <w:rPr>
                      <w:rFonts w:cs="Times New Roman"/>
                      <w:sz w:val="24"/>
                      <w:szCs w:val="24"/>
                    </w:rPr>
                    <w:t>ных. 3-9% водный раствор – столовый уксус, 80% - уксусная эссенция</w:t>
                  </w:r>
                </w:p>
              </w:tc>
            </w:tr>
            <w:tr w:rsidR="00A9390A" w:rsidRPr="00130EC2" w:rsidTr="007516C2">
              <w:tc>
                <w:tcPr>
                  <w:tcW w:w="1759" w:type="dxa"/>
                </w:tcPr>
                <w:p w:rsidR="00A9390A" w:rsidRPr="00130EC2" w:rsidRDefault="00A9390A" w:rsidP="00A22719">
                  <w:pPr>
                    <w:spacing w:line="240" w:lineRule="auto"/>
                    <w:ind w:firstLine="0"/>
                    <w:rPr>
                      <w:rFonts w:cs="Times New Roman"/>
                      <w:sz w:val="24"/>
                      <w:szCs w:val="24"/>
                    </w:rPr>
                  </w:pPr>
                  <w:r w:rsidRPr="00130EC2">
                    <w:rPr>
                      <w:rFonts w:cs="Times New Roman"/>
                      <w:sz w:val="24"/>
                      <w:szCs w:val="24"/>
                    </w:rPr>
                    <w:lastRenderedPageBreak/>
                    <w:t>C</w:t>
                  </w:r>
                  <w:r w:rsidRPr="00130EC2">
                    <w:rPr>
                      <w:rFonts w:cs="Times New Roman"/>
                      <w:sz w:val="24"/>
                      <w:szCs w:val="24"/>
                      <w:vertAlign w:val="subscript"/>
                    </w:rPr>
                    <w:t>2</w:t>
                  </w:r>
                  <w:r w:rsidRPr="00130EC2">
                    <w:rPr>
                      <w:rFonts w:cs="Times New Roman"/>
                      <w:sz w:val="24"/>
                      <w:szCs w:val="24"/>
                    </w:rPr>
                    <w:t>H</w:t>
                  </w:r>
                  <w:r w:rsidRPr="00130EC2">
                    <w:rPr>
                      <w:rFonts w:cs="Times New Roman"/>
                      <w:sz w:val="24"/>
                      <w:szCs w:val="24"/>
                      <w:vertAlign w:val="subscript"/>
                      <w:lang w:val="uk-UA"/>
                    </w:rPr>
                    <w:t>5</w:t>
                  </w:r>
                  <w:r w:rsidRPr="00130EC2">
                    <w:rPr>
                      <w:rFonts w:cs="Times New Roman"/>
                      <w:sz w:val="24"/>
                      <w:szCs w:val="24"/>
                    </w:rPr>
                    <w:t>COOH</w:t>
                  </w:r>
                </w:p>
              </w:tc>
              <w:tc>
                <w:tcPr>
                  <w:tcW w:w="2042" w:type="dxa"/>
                </w:tcPr>
                <w:p w:rsidR="00A9390A" w:rsidRPr="00130EC2" w:rsidRDefault="00A9390A" w:rsidP="00A22719">
                  <w:pPr>
                    <w:spacing w:line="240" w:lineRule="auto"/>
                    <w:ind w:firstLine="0"/>
                    <w:rPr>
                      <w:rFonts w:cs="Times New Roman"/>
                      <w:sz w:val="24"/>
                      <w:szCs w:val="24"/>
                    </w:rPr>
                  </w:pPr>
                  <w:proofErr w:type="spellStart"/>
                  <w:r w:rsidRPr="00130EC2">
                    <w:rPr>
                      <w:rFonts w:cs="Times New Roman"/>
                      <w:sz w:val="24"/>
                      <w:szCs w:val="24"/>
                    </w:rPr>
                    <w:t>Пропановая</w:t>
                  </w:r>
                  <w:proofErr w:type="spellEnd"/>
                  <w:r w:rsidRPr="00130EC2">
                    <w:rPr>
                      <w:rFonts w:cs="Times New Roman"/>
                      <w:sz w:val="24"/>
                      <w:szCs w:val="24"/>
                    </w:rPr>
                    <w:t xml:space="preserve">, </w:t>
                  </w:r>
                  <w:proofErr w:type="spellStart"/>
                  <w:r w:rsidRPr="00130EC2">
                    <w:rPr>
                      <w:rFonts w:cs="Times New Roman"/>
                      <w:sz w:val="24"/>
                      <w:szCs w:val="24"/>
                    </w:rPr>
                    <w:t>пропионовая</w:t>
                  </w:r>
                  <w:proofErr w:type="spellEnd"/>
                </w:p>
              </w:tc>
              <w:tc>
                <w:tcPr>
                  <w:tcW w:w="2573" w:type="dxa"/>
                </w:tcPr>
                <w:p w:rsidR="00A9390A" w:rsidRPr="00130EC2" w:rsidRDefault="00A9390A" w:rsidP="00A22719">
                  <w:pPr>
                    <w:spacing w:line="240" w:lineRule="auto"/>
                    <w:ind w:firstLine="0"/>
                    <w:rPr>
                      <w:rFonts w:cs="Times New Roman"/>
                      <w:sz w:val="24"/>
                      <w:szCs w:val="24"/>
                    </w:rPr>
                  </w:pPr>
                  <w:r w:rsidRPr="00130EC2">
                    <w:rPr>
                      <w:rFonts w:cs="Times New Roman"/>
                      <w:sz w:val="24"/>
                      <w:szCs w:val="24"/>
                    </w:rPr>
                    <w:t>В составе нефти</w:t>
                  </w:r>
                </w:p>
              </w:tc>
            </w:tr>
            <w:tr w:rsidR="00A9390A" w:rsidRPr="00130EC2" w:rsidTr="007516C2">
              <w:tc>
                <w:tcPr>
                  <w:tcW w:w="1759" w:type="dxa"/>
                </w:tcPr>
                <w:p w:rsidR="00A9390A" w:rsidRPr="00130EC2" w:rsidRDefault="00A9390A" w:rsidP="00A22719">
                  <w:pPr>
                    <w:spacing w:line="240" w:lineRule="auto"/>
                    <w:ind w:firstLine="0"/>
                    <w:rPr>
                      <w:rFonts w:cs="Times New Roman"/>
                      <w:sz w:val="24"/>
                      <w:szCs w:val="24"/>
                    </w:rPr>
                  </w:pPr>
                  <w:r w:rsidRPr="00130EC2">
                    <w:rPr>
                      <w:rFonts w:cs="Times New Roman"/>
                      <w:sz w:val="24"/>
                      <w:szCs w:val="24"/>
                    </w:rPr>
                    <w:t>C</w:t>
                  </w:r>
                  <w:r w:rsidRPr="00130EC2">
                    <w:rPr>
                      <w:rFonts w:cs="Times New Roman"/>
                      <w:sz w:val="24"/>
                      <w:szCs w:val="24"/>
                      <w:vertAlign w:val="subscript"/>
                    </w:rPr>
                    <w:t>3</w:t>
                  </w:r>
                  <w:r w:rsidRPr="00130EC2">
                    <w:rPr>
                      <w:rFonts w:cs="Times New Roman"/>
                      <w:sz w:val="24"/>
                      <w:szCs w:val="24"/>
                    </w:rPr>
                    <w:t>H</w:t>
                  </w:r>
                  <w:r w:rsidRPr="00130EC2">
                    <w:rPr>
                      <w:rFonts w:cs="Times New Roman"/>
                      <w:sz w:val="24"/>
                      <w:szCs w:val="24"/>
                      <w:vertAlign w:val="subscript"/>
                      <w:lang w:val="uk-UA"/>
                    </w:rPr>
                    <w:t>7</w:t>
                  </w:r>
                  <w:r w:rsidRPr="00130EC2">
                    <w:rPr>
                      <w:rFonts w:cs="Times New Roman"/>
                      <w:sz w:val="24"/>
                      <w:szCs w:val="24"/>
                    </w:rPr>
                    <w:t>COOH</w:t>
                  </w:r>
                </w:p>
              </w:tc>
              <w:tc>
                <w:tcPr>
                  <w:tcW w:w="2042" w:type="dxa"/>
                </w:tcPr>
                <w:p w:rsidR="00A9390A" w:rsidRPr="00130EC2" w:rsidRDefault="00A9390A" w:rsidP="00A22719">
                  <w:pPr>
                    <w:spacing w:line="240" w:lineRule="auto"/>
                    <w:ind w:firstLine="0"/>
                    <w:rPr>
                      <w:rFonts w:cs="Times New Roman"/>
                      <w:sz w:val="24"/>
                      <w:szCs w:val="24"/>
                    </w:rPr>
                  </w:pPr>
                  <w:r w:rsidRPr="00130EC2">
                    <w:rPr>
                      <w:rFonts w:cs="Times New Roman"/>
                      <w:sz w:val="24"/>
                      <w:szCs w:val="24"/>
                    </w:rPr>
                    <w:t>Бутановая, масляная</w:t>
                  </w:r>
                </w:p>
              </w:tc>
              <w:tc>
                <w:tcPr>
                  <w:tcW w:w="2573" w:type="dxa"/>
                </w:tcPr>
                <w:p w:rsidR="00A9390A" w:rsidRPr="00130EC2" w:rsidRDefault="00A9390A" w:rsidP="00A22719">
                  <w:pPr>
                    <w:spacing w:line="240" w:lineRule="auto"/>
                    <w:ind w:firstLine="0"/>
                    <w:rPr>
                      <w:rFonts w:cs="Times New Roman"/>
                      <w:sz w:val="24"/>
                      <w:szCs w:val="24"/>
                    </w:rPr>
                  </w:pPr>
                  <w:r w:rsidRPr="00130EC2">
                    <w:rPr>
                      <w:rFonts w:cs="Times New Roman"/>
                      <w:sz w:val="24"/>
                      <w:szCs w:val="24"/>
                    </w:rPr>
                    <w:t xml:space="preserve">Образуется при </w:t>
                  </w:r>
                  <w:proofErr w:type="spellStart"/>
                  <w:r w:rsidRPr="00130EC2">
                    <w:rPr>
                      <w:rFonts w:cs="Times New Roman"/>
                      <w:sz w:val="24"/>
                      <w:szCs w:val="24"/>
                    </w:rPr>
                    <w:t>прогоркании</w:t>
                  </w:r>
                  <w:proofErr w:type="spellEnd"/>
                  <w:r w:rsidRPr="00130EC2">
                    <w:rPr>
                      <w:rFonts w:cs="Times New Roman"/>
                      <w:sz w:val="24"/>
                      <w:szCs w:val="24"/>
                    </w:rPr>
                    <w:t xml:space="preserve"> сливочного масла</w:t>
                  </w:r>
                </w:p>
              </w:tc>
            </w:tr>
            <w:tr w:rsidR="00A9390A" w:rsidRPr="00130EC2" w:rsidTr="007516C2">
              <w:tc>
                <w:tcPr>
                  <w:tcW w:w="1759" w:type="dxa"/>
                </w:tcPr>
                <w:p w:rsidR="00A9390A" w:rsidRPr="00130EC2" w:rsidRDefault="00A9390A" w:rsidP="00A22719">
                  <w:pPr>
                    <w:spacing w:line="240" w:lineRule="auto"/>
                    <w:ind w:firstLine="0"/>
                    <w:rPr>
                      <w:rFonts w:cs="Times New Roman"/>
                      <w:sz w:val="24"/>
                      <w:szCs w:val="24"/>
                    </w:rPr>
                  </w:pPr>
                  <w:r w:rsidRPr="00130EC2">
                    <w:rPr>
                      <w:rFonts w:cs="Times New Roman"/>
                      <w:sz w:val="24"/>
                      <w:szCs w:val="24"/>
                    </w:rPr>
                    <w:t>C</w:t>
                  </w:r>
                  <w:r w:rsidRPr="00130EC2">
                    <w:rPr>
                      <w:rFonts w:cs="Times New Roman"/>
                      <w:sz w:val="24"/>
                      <w:szCs w:val="24"/>
                      <w:vertAlign w:val="subscript"/>
                    </w:rPr>
                    <w:t>4</w:t>
                  </w:r>
                  <w:r w:rsidRPr="00130EC2">
                    <w:rPr>
                      <w:rFonts w:cs="Times New Roman"/>
                      <w:sz w:val="24"/>
                      <w:szCs w:val="24"/>
                    </w:rPr>
                    <w:t>H</w:t>
                  </w:r>
                  <w:r w:rsidRPr="00130EC2">
                    <w:rPr>
                      <w:rFonts w:cs="Times New Roman"/>
                      <w:sz w:val="24"/>
                      <w:szCs w:val="24"/>
                      <w:vertAlign w:val="subscript"/>
                      <w:lang w:val="uk-UA"/>
                    </w:rPr>
                    <w:t>9</w:t>
                  </w:r>
                  <w:r w:rsidRPr="00130EC2">
                    <w:rPr>
                      <w:rFonts w:cs="Times New Roman"/>
                      <w:sz w:val="24"/>
                      <w:szCs w:val="24"/>
                    </w:rPr>
                    <w:t>COOH</w:t>
                  </w:r>
                </w:p>
              </w:tc>
              <w:tc>
                <w:tcPr>
                  <w:tcW w:w="2042" w:type="dxa"/>
                </w:tcPr>
                <w:p w:rsidR="00A9390A" w:rsidRPr="00130EC2" w:rsidRDefault="00A9390A" w:rsidP="00A22719">
                  <w:pPr>
                    <w:spacing w:line="240" w:lineRule="auto"/>
                    <w:ind w:firstLine="0"/>
                    <w:rPr>
                      <w:rFonts w:cs="Times New Roman"/>
                      <w:sz w:val="24"/>
                      <w:szCs w:val="24"/>
                    </w:rPr>
                  </w:pPr>
                  <w:proofErr w:type="spellStart"/>
                  <w:r w:rsidRPr="00130EC2">
                    <w:rPr>
                      <w:rFonts w:cs="Times New Roman"/>
                      <w:sz w:val="24"/>
                      <w:szCs w:val="24"/>
                    </w:rPr>
                    <w:t>Пентановая</w:t>
                  </w:r>
                  <w:proofErr w:type="spellEnd"/>
                  <w:r w:rsidRPr="00130EC2">
                    <w:rPr>
                      <w:rFonts w:cs="Times New Roman"/>
                      <w:sz w:val="24"/>
                      <w:szCs w:val="24"/>
                    </w:rPr>
                    <w:t>, валериановая</w:t>
                  </w:r>
                </w:p>
              </w:tc>
              <w:tc>
                <w:tcPr>
                  <w:tcW w:w="2573" w:type="dxa"/>
                </w:tcPr>
                <w:p w:rsidR="00A9390A" w:rsidRPr="00130EC2" w:rsidRDefault="00A9390A" w:rsidP="00A22719">
                  <w:pPr>
                    <w:spacing w:line="240" w:lineRule="auto"/>
                    <w:ind w:firstLine="0"/>
                    <w:rPr>
                      <w:rFonts w:cs="Times New Roman"/>
                      <w:sz w:val="24"/>
                      <w:szCs w:val="24"/>
                    </w:rPr>
                  </w:pPr>
                  <w:r w:rsidRPr="00130EC2">
                    <w:rPr>
                      <w:rFonts w:cs="Times New Roman"/>
                      <w:sz w:val="24"/>
                      <w:szCs w:val="24"/>
                    </w:rPr>
                    <w:t>В корнях растения валерианы аптечной</w:t>
                  </w:r>
                </w:p>
              </w:tc>
            </w:tr>
            <w:tr w:rsidR="00A9390A" w:rsidRPr="00130EC2" w:rsidTr="007516C2">
              <w:tc>
                <w:tcPr>
                  <w:tcW w:w="1759" w:type="dxa"/>
                </w:tcPr>
                <w:p w:rsidR="00A9390A" w:rsidRPr="00130EC2" w:rsidRDefault="00A9390A" w:rsidP="00A22719">
                  <w:pPr>
                    <w:spacing w:line="240" w:lineRule="auto"/>
                    <w:ind w:firstLine="0"/>
                    <w:rPr>
                      <w:rFonts w:cs="Times New Roman"/>
                      <w:sz w:val="24"/>
                      <w:szCs w:val="24"/>
                    </w:rPr>
                  </w:pPr>
                  <w:r w:rsidRPr="00130EC2">
                    <w:rPr>
                      <w:rFonts w:cs="Times New Roman"/>
                      <w:sz w:val="24"/>
                      <w:szCs w:val="24"/>
                    </w:rPr>
                    <w:t>C</w:t>
                  </w:r>
                  <w:r w:rsidRPr="00130EC2">
                    <w:rPr>
                      <w:rFonts w:cs="Times New Roman"/>
                      <w:sz w:val="24"/>
                      <w:szCs w:val="24"/>
                      <w:vertAlign w:val="subscript"/>
                    </w:rPr>
                    <w:t>15</w:t>
                  </w:r>
                  <w:r w:rsidRPr="00130EC2">
                    <w:rPr>
                      <w:rFonts w:cs="Times New Roman"/>
                      <w:sz w:val="24"/>
                      <w:szCs w:val="24"/>
                    </w:rPr>
                    <w:t>H</w:t>
                  </w:r>
                  <w:r w:rsidRPr="00130EC2">
                    <w:rPr>
                      <w:rFonts w:cs="Times New Roman"/>
                      <w:sz w:val="24"/>
                      <w:szCs w:val="24"/>
                      <w:vertAlign w:val="subscript"/>
                      <w:lang w:val="uk-UA"/>
                    </w:rPr>
                    <w:t>31</w:t>
                  </w:r>
                  <w:r w:rsidRPr="00130EC2">
                    <w:rPr>
                      <w:rFonts w:cs="Times New Roman"/>
                      <w:sz w:val="24"/>
                      <w:szCs w:val="24"/>
                    </w:rPr>
                    <w:t>COOH</w:t>
                  </w:r>
                </w:p>
              </w:tc>
              <w:tc>
                <w:tcPr>
                  <w:tcW w:w="2042" w:type="dxa"/>
                </w:tcPr>
                <w:p w:rsidR="00A9390A" w:rsidRPr="00130EC2" w:rsidRDefault="00A9390A" w:rsidP="00A22719">
                  <w:pPr>
                    <w:spacing w:line="240" w:lineRule="auto"/>
                    <w:ind w:firstLine="0"/>
                    <w:rPr>
                      <w:rFonts w:cs="Times New Roman"/>
                      <w:sz w:val="24"/>
                      <w:szCs w:val="24"/>
                    </w:rPr>
                  </w:pPr>
                  <w:proofErr w:type="spellStart"/>
                  <w:r w:rsidRPr="00130EC2">
                    <w:rPr>
                      <w:rFonts w:cs="Times New Roman"/>
                      <w:sz w:val="24"/>
                      <w:szCs w:val="24"/>
                    </w:rPr>
                    <w:t>Гексадекано</w:t>
                  </w:r>
                  <w:r w:rsidR="007516C2" w:rsidRPr="00130EC2">
                    <w:rPr>
                      <w:rFonts w:cs="Times New Roman"/>
                      <w:sz w:val="24"/>
                      <w:szCs w:val="24"/>
                    </w:rPr>
                    <w:t>-</w:t>
                  </w:r>
                  <w:r w:rsidRPr="00130EC2">
                    <w:rPr>
                      <w:rFonts w:cs="Times New Roman"/>
                      <w:sz w:val="24"/>
                      <w:szCs w:val="24"/>
                    </w:rPr>
                    <w:t>вая</w:t>
                  </w:r>
                  <w:proofErr w:type="spellEnd"/>
                  <w:r w:rsidRPr="00130EC2">
                    <w:rPr>
                      <w:rFonts w:cs="Times New Roman"/>
                      <w:sz w:val="24"/>
                      <w:szCs w:val="24"/>
                    </w:rPr>
                    <w:t>, пальмитиновая</w:t>
                  </w:r>
                </w:p>
              </w:tc>
              <w:tc>
                <w:tcPr>
                  <w:tcW w:w="2573" w:type="dxa"/>
                </w:tcPr>
                <w:p w:rsidR="00A9390A" w:rsidRPr="00130EC2" w:rsidRDefault="00A9390A" w:rsidP="00A22719">
                  <w:pPr>
                    <w:spacing w:line="240" w:lineRule="auto"/>
                    <w:ind w:firstLine="0"/>
                    <w:rPr>
                      <w:rFonts w:cs="Times New Roman"/>
                      <w:sz w:val="24"/>
                      <w:szCs w:val="24"/>
                    </w:rPr>
                  </w:pPr>
                  <w:r w:rsidRPr="00130EC2">
                    <w:rPr>
                      <w:rFonts w:cs="Times New Roman"/>
                      <w:sz w:val="24"/>
                      <w:szCs w:val="24"/>
                    </w:rPr>
                    <w:t>В виде глицеридов входит в состав жиров</w:t>
                  </w:r>
                </w:p>
              </w:tc>
            </w:tr>
            <w:tr w:rsidR="00A9390A" w:rsidRPr="00130EC2" w:rsidTr="007516C2">
              <w:trPr>
                <w:trHeight w:val="56"/>
              </w:trPr>
              <w:tc>
                <w:tcPr>
                  <w:tcW w:w="1759" w:type="dxa"/>
                </w:tcPr>
                <w:p w:rsidR="00A9390A" w:rsidRPr="00130EC2" w:rsidRDefault="00A9390A" w:rsidP="00A22719">
                  <w:pPr>
                    <w:spacing w:line="240" w:lineRule="auto"/>
                    <w:ind w:firstLine="0"/>
                    <w:rPr>
                      <w:rFonts w:cs="Times New Roman"/>
                      <w:sz w:val="24"/>
                      <w:szCs w:val="24"/>
                    </w:rPr>
                  </w:pPr>
                  <w:r w:rsidRPr="00130EC2">
                    <w:rPr>
                      <w:rFonts w:cs="Times New Roman"/>
                      <w:sz w:val="24"/>
                      <w:szCs w:val="24"/>
                    </w:rPr>
                    <w:t>C</w:t>
                  </w:r>
                  <w:r w:rsidRPr="00130EC2">
                    <w:rPr>
                      <w:rFonts w:cs="Times New Roman"/>
                      <w:sz w:val="24"/>
                      <w:szCs w:val="24"/>
                      <w:vertAlign w:val="subscript"/>
                    </w:rPr>
                    <w:t>17</w:t>
                  </w:r>
                  <w:r w:rsidRPr="00130EC2">
                    <w:rPr>
                      <w:rFonts w:cs="Times New Roman"/>
                      <w:sz w:val="24"/>
                      <w:szCs w:val="24"/>
                    </w:rPr>
                    <w:t>H</w:t>
                  </w:r>
                  <w:r w:rsidRPr="00130EC2">
                    <w:rPr>
                      <w:rFonts w:cs="Times New Roman"/>
                      <w:sz w:val="24"/>
                      <w:szCs w:val="24"/>
                      <w:vertAlign w:val="subscript"/>
                      <w:lang w:val="uk-UA"/>
                    </w:rPr>
                    <w:t>35</w:t>
                  </w:r>
                  <w:r w:rsidRPr="00130EC2">
                    <w:rPr>
                      <w:rFonts w:cs="Times New Roman"/>
                      <w:sz w:val="24"/>
                      <w:szCs w:val="24"/>
                    </w:rPr>
                    <w:t>COOH</w:t>
                  </w:r>
                </w:p>
              </w:tc>
              <w:tc>
                <w:tcPr>
                  <w:tcW w:w="2042" w:type="dxa"/>
                </w:tcPr>
                <w:p w:rsidR="00A9390A" w:rsidRPr="00130EC2" w:rsidRDefault="00A9390A" w:rsidP="00A22719">
                  <w:pPr>
                    <w:spacing w:line="240" w:lineRule="auto"/>
                    <w:ind w:firstLine="0"/>
                    <w:rPr>
                      <w:rFonts w:cs="Times New Roman"/>
                      <w:sz w:val="24"/>
                      <w:szCs w:val="24"/>
                    </w:rPr>
                  </w:pPr>
                  <w:proofErr w:type="spellStart"/>
                  <w:proofErr w:type="gramStart"/>
                  <w:r w:rsidRPr="00130EC2">
                    <w:rPr>
                      <w:rFonts w:cs="Times New Roman"/>
                      <w:sz w:val="24"/>
                      <w:szCs w:val="24"/>
                    </w:rPr>
                    <w:t>Октадекано</w:t>
                  </w:r>
                  <w:r w:rsidR="007516C2" w:rsidRPr="00130EC2">
                    <w:rPr>
                      <w:rFonts w:cs="Times New Roman"/>
                      <w:sz w:val="24"/>
                      <w:szCs w:val="24"/>
                    </w:rPr>
                    <w:t>-</w:t>
                  </w:r>
                  <w:r w:rsidRPr="00130EC2">
                    <w:rPr>
                      <w:rFonts w:cs="Times New Roman"/>
                      <w:sz w:val="24"/>
                      <w:szCs w:val="24"/>
                    </w:rPr>
                    <w:t>вая</w:t>
                  </w:r>
                  <w:proofErr w:type="spellEnd"/>
                  <w:proofErr w:type="gramEnd"/>
                  <w:r w:rsidRPr="00130EC2">
                    <w:rPr>
                      <w:rFonts w:cs="Times New Roman"/>
                      <w:sz w:val="24"/>
                      <w:szCs w:val="24"/>
                    </w:rPr>
                    <w:t>, стеариновая</w:t>
                  </w:r>
                </w:p>
              </w:tc>
              <w:tc>
                <w:tcPr>
                  <w:tcW w:w="2573" w:type="dxa"/>
                </w:tcPr>
                <w:p w:rsidR="00A9390A" w:rsidRPr="00130EC2" w:rsidRDefault="00A9390A" w:rsidP="00A22719">
                  <w:pPr>
                    <w:spacing w:line="240" w:lineRule="auto"/>
                    <w:ind w:firstLine="0"/>
                    <w:rPr>
                      <w:rFonts w:cs="Times New Roman"/>
                      <w:sz w:val="24"/>
                      <w:szCs w:val="24"/>
                    </w:rPr>
                  </w:pPr>
                  <w:r w:rsidRPr="00130EC2">
                    <w:rPr>
                      <w:rFonts w:cs="Times New Roman"/>
                      <w:sz w:val="24"/>
                      <w:szCs w:val="24"/>
                    </w:rPr>
                    <w:t>В виде глицеридов входит в состав жиров</w:t>
                  </w:r>
                </w:p>
              </w:tc>
            </w:tr>
          </w:tbl>
          <w:p w:rsidR="00D94827" w:rsidRPr="00130EC2" w:rsidRDefault="00D94827" w:rsidP="00B1329D">
            <w:pPr>
              <w:spacing w:line="240" w:lineRule="auto"/>
              <w:rPr>
                <w:rFonts w:cs="Times New Roman"/>
                <w:sz w:val="24"/>
                <w:szCs w:val="24"/>
              </w:rPr>
            </w:pPr>
          </w:p>
          <w:p w:rsidR="00556BAF" w:rsidRPr="00130EC2" w:rsidRDefault="00556BAF" w:rsidP="00B1329D">
            <w:pPr>
              <w:spacing w:line="240" w:lineRule="auto"/>
              <w:rPr>
                <w:rFonts w:cs="Times New Roman"/>
                <w:sz w:val="24"/>
                <w:szCs w:val="24"/>
              </w:rPr>
            </w:pPr>
            <w:r w:rsidRPr="00130EC2">
              <w:rPr>
                <w:rFonts w:cs="Times New Roman"/>
                <w:sz w:val="24"/>
                <w:szCs w:val="24"/>
              </w:rPr>
              <w:t xml:space="preserve">Учитель </w:t>
            </w:r>
            <w:proofErr w:type="gramStart"/>
            <w:r w:rsidRPr="00130EC2">
              <w:rPr>
                <w:rFonts w:cs="Times New Roman"/>
                <w:sz w:val="24"/>
                <w:szCs w:val="24"/>
              </w:rPr>
              <w:t xml:space="preserve">зачитывает отрывок из произведения </w:t>
            </w:r>
            <w:proofErr w:type="spellStart"/>
            <w:r w:rsidRPr="00130EC2">
              <w:rPr>
                <w:rFonts w:cs="Times New Roman"/>
                <w:sz w:val="24"/>
                <w:szCs w:val="24"/>
              </w:rPr>
              <w:t>Жюля</w:t>
            </w:r>
            <w:proofErr w:type="spellEnd"/>
            <w:r w:rsidRPr="00130EC2">
              <w:rPr>
                <w:rFonts w:cs="Times New Roman"/>
                <w:sz w:val="24"/>
                <w:szCs w:val="24"/>
              </w:rPr>
              <w:t xml:space="preserve"> Верна</w:t>
            </w:r>
            <w:proofErr w:type="gramEnd"/>
            <w:r w:rsidRPr="00130EC2">
              <w:rPr>
                <w:rFonts w:cs="Times New Roman"/>
                <w:sz w:val="24"/>
                <w:szCs w:val="24"/>
              </w:rPr>
              <w:t xml:space="preserve"> «Дети капитана Гранта» о том, как путешественники, поймав дикую ламу гуанако, решили приготовить из ее мяса ужин, однако мясо оказалось несъедобным. </w:t>
            </w:r>
            <w:r w:rsidR="00841C28" w:rsidRPr="00130EC2">
              <w:rPr>
                <w:rFonts w:cs="Times New Roman"/>
                <w:sz w:val="24"/>
                <w:szCs w:val="24"/>
              </w:rPr>
              <w:t xml:space="preserve">Объяснение этому дал профессор </w:t>
            </w:r>
            <w:proofErr w:type="spellStart"/>
            <w:r w:rsidR="00841C28" w:rsidRPr="00130EC2">
              <w:rPr>
                <w:rFonts w:cs="Times New Roman"/>
                <w:sz w:val="24"/>
                <w:szCs w:val="24"/>
              </w:rPr>
              <w:t>Паганель</w:t>
            </w:r>
            <w:proofErr w:type="spellEnd"/>
            <w:r w:rsidR="00841C28" w:rsidRPr="00130EC2">
              <w:rPr>
                <w:rFonts w:cs="Times New Roman"/>
                <w:sz w:val="24"/>
                <w:szCs w:val="24"/>
              </w:rPr>
              <w:t>: лама сли</w:t>
            </w:r>
            <w:r w:rsidR="009D3439" w:rsidRPr="00130EC2">
              <w:rPr>
                <w:rFonts w:cs="Times New Roman"/>
                <w:sz w:val="24"/>
                <w:szCs w:val="24"/>
              </w:rPr>
              <w:t>шком долго убегала от охотников,  в ее мышцах образовалось избыточное количество</w:t>
            </w:r>
            <w:r w:rsidR="00841C28" w:rsidRPr="00130EC2">
              <w:rPr>
                <w:rFonts w:cs="Times New Roman"/>
                <w:sz w:val="24"/>
                <w:szCs w:val="24"/>
              </w:rPr>
              <w:t xml:space="preserve"> молочной кислоты, сделавшей мясо непригодным к употреблению. </w:t>
            </w:r>
          </w:p>
          <w:p w:rsidR="00556BAF" w:rsidRPr="00130EC2" w:rsidRDefault="00841C28" w:rsidP="009D3439">
            <w:pPr>
              <w:pStyle w:val="a0"/>
              <w:rPr>
                <w:szCs w:val="24"/>
              </w:rPr>
            </w:pPr>
            <w:r w:rsidRPr="00130EC2">
              <w:rPr>
                <w:szCs w:val="24"/>
              </w:rPr>
              <w:t>После спортивной тренировки в мышцах возникают болезненные ощущения  по той же причине – образование молочной кислоты</w:t>
            </w:r>
            <w:r w:rsidR="001878E1" w:rsidRPr="00130EC2">
              <w:rPr>
                <w:szCs w:val="24"/>
              </w:rPr>
              <w:t xml:space="preserve"> из глюкозы</w:t>
            </w:r>
            <w:r w:rsidRPr="00130EC2">
              <w:rPr>
                <w:szCs w:val="24"/>
              </w:rPr>
              <w:t xml:space="preserve">. Молочная кислота </w:t>
            </w:r>
            <w:r w:rsidRPr="00130EC2">
              <w:rPr>
                <w:szCs w:val="24"/>
                <w:lang w:val="en-US"/>
              </w:rPr>
              <w:t>CH</w:t>
            </w:r>
            <w:r w:rsidRPr="00130EC2">
              <w:rPr>
                <w:szCs w:val="24"/>
                <w:vertAlign w:val="subscript"/>
              </w:rPr>
              <w:t>3</w:t>
            </w:r>
            <w:r w:rsidRPr="00130EC2">
              <w:rPr>
                <w:szCs w:val="24"/>
              </w:rPr>
              <w:t>–</w:t>
            </w:r>
            <w:r w:rsidRPr="00130EC2">
              <w:rPr>
                <w:szCs w:val="24"/>
                <w:lang w:val="en-US"/>
              </w:rPr>
              <w:t>CH</w:t>
            </w:r>
            <w:r w:rsidRPr="00130EC2">
              <w:rPr>
                <w:szCs w:val="24"/>
              </w:rPr>
              <w:t>(</w:t>
            </w:r>
            <w:r w:rsidRPr="00130EC2">
              <w:rPr>
                <w:szCs w:val="24"/>
                <w:lang w:val="en-US"/>
              </w:rPr>
              <w:t>OH</w:t>
            </w:r>
            <w:r w:rsidR="009D3439" w:rsidRPr="00130EC2">
              <w:rPr>
                <w:szCs w:val="24"/>
              </w:rPr>
              <w:t>)–</w:t>
            </w:r>
            <w:r w:rsidRPr="00130EC2">
              <w:rPr>
                <w:szCs w:val="24"/>
                <w:lang w:val="en-US"/>
              </w:rPr>
              <w:t>COOH</w:t>
            </w:r>
            <w:r w:rsidRPr="00130EC2">
              <w:rPr>
                <w:szCs w:val="24"/>
              </w:rPr>
              <w:t xml:space="preserve"> – относится к </w:t>
            </w:r>
            <w:proofErr w:type="spellStart"/>
            <w:r w:rsidRPr="00130EC2">
              <w:rPr>
                <w:szCs w:val="24"/>
              </w:rPr>
              <w:t>спиртокислотам</w:t>
            </w:r>
            <w:proofErr w:type="spellEnd"/>
            <w:r w:rsidRPr="00130EC2">
              <w:rPr>
                <w:szCs w:val="24"/>
              </w:rPr>
              <w:t>, образуется при скисании молока, квашении капусты.</w:t>
            </w:r>
          </w:p>
          <w:p w:rsidR="00682901" w:rsidRPr="00130EC2" w:rsidRDefault="0031148C" w:rsidP="00B1329D">
            <w:pPr>
              <w:spacing w:line="240" w:lineRule="auto"/>
              <w:rPr>
                <w:rFonts w:cs="Times New Roman"/>
                <w:sz w:val="24"/>
                <w:szCs w:val="24"/>
              </w:rPr>
            </w:pPr>
            <w:r w:rsidRPr="00130EC2">
              <w:rPr>
                <w:rFonts w:cs="Times New Roman"/>
                <w:sz w:val="24"/>
                <w:szCs w:val="24"/>
              </w:rPr>
              <w:t>Обучающиеся выполняют задания</w:t>
            </w:r>
            <w:r w:rsidR="003757C5" w:rsidRPr="00130EC2">
              <w:rPr>
                <w:rFonts w:cs="Times New Roman"/>
                <w:sz w:val="24"/>
                <w:szCs w:val="24"/>
              </w:rPr>
              <w:t xml:space="preserve"> № 4-5</w:t>
            </w:r>
            <w:r w:rsidRPr="00130EC2">
              <w:rPr>
                <w:rFonts w:cs="Times New Roman"/>
                <w:sz w:val="24"/>
                <w:szCs w:val="24"/>
              </w:rPr>
              <w:t xml:space="preserve"> в рабочем листе</w:t>
            </w:r>
            <w:r w:rsidR="003757C5" w:rsidRPr="00130EC2">
              <w:rPr>
                <w:rFonts w:cs="Times New Roman"/>
                <w:sz w:val="24"/>
                <w:szCs w:val="24"/>
              </w:rPr>
              <w:t xml:space="preserve"> </w:t>
            </w:r>
            <w:r w:rsidR="003757C5" w:rsidRPr="00130EC2">
              <w:rPr>
                <w:rStyle w:val="hps"/>
                <w:rFonts w:eastAsiaTheme="majorEastAsia"/>
                <w:sz w:val="24"/>
                <w:szCs w:val="24"/>
              </w:rPr>
              <w:t>(</w:t>
            </w:r>
            <w:proofErr w:type="gramStart"/>
            <w:r w:rsidR="003757C5" w:rsidRPr="00130EC2">
              <w:rPr>
                <w:rStyle w:val="hps"/>
                <w:rFonts w:eastAsiaTheme="majorEastAsia"/>
                <w:sz w:val="24"/>
                <w:szCs w:val="24"/>
              </w:rPr>
              <w:t>см</w:t>
            </w:r>
            <w:proofErr w:type="gramEnd"/>
            <w:r w:rsidR="003757C5" w:rsidRPr="00130EC2">
              <w:rPr>
                <w:rStyle w:val="hps"/>
                <w:rFonts w:eastAsiaTheme="majorEastAsia"/>
                <w:sz w:val="24"/>
                <w:szCs w:val="24"/>
              </w:rPr>
              <w:t>. Приложение  1)</w:t>
            </w:r>
            <w:r w:rsidRPr="00130EC2">
              <w:rPr>
                <w:rFonts w:cs="Times New Roman"/>
                <w:sz w:val="24"/>
                <w:szCs w:val="24"/>
              </w:rPr>
              <w:t>, составляют уравнения реакций</w:t>
            </w:r>
            <w:r w:rsidR="00841C28" w:rsidRPr="00130EC2">
              <w:rPr>
                <w:rFonts w:cs="Times New Roman"/>
                <w:sz w:val="24"/>
                <w:szCs w:val="24"/>
              </w:rPr>
              <w:t xml:space="preserve"> с</w:t>
            </w:r>
            <w:r w:rsidR="003A2041" w:rsidRPr="00130EC2">
              <w:rPr>
                <w:rFonts w:cs="Times New Roman"/>
                <w:sz w:val="24"/>
                <w:szCs w:val="24"/>
              </w:rPr>
              <w:t xml:space="preserve"> участием  карбоновых кислот</w:t>
            </w:r>
            <w:r w:rsidRPr="00130EC2">
              <w:rPr>
                <w:rFonts w:cs="Times New Roman"/>
                <w:sz w:val="24"/>
                <w:szCs w:val="24"/>
              </w:rPr>
              <w:t>.</w:t>
            </w:r>
          </w:p>
          <w:p w:rsidR="003A2041" w:rsidRPr="00130EC2" w:rsidRDefault="003A2041" w:rsidP="003A2041">
            <w:pPr>
              <w:pStyle w:val="a0"/>
              <w:rPr>
                <w:szCs w:val="24"/>
              </w:rPr>
            </w:pPr>
          </w:p>
          <w:p w:rsidR="005218FE" w:rsidRPr="00130EC2" w:rsidRDefault="005218FE" w:rsidP="003A2041">
            <w:pPr>
              <w:autoSpaceDE w:val="0"/>
              <w:autoSpaceDN w:val="0"/>
              <w:adjustRightInd w:val="0"/>
              <w:spacing w:line="240" w:lineRule="auto"/>
              <w:rPr>
                <w:rFonts w:eastAsia="TimesNewRomanPS-BoldMT" w:cs="Times New Roman"/>
                <w:b/>
                <w:bCs/>
                <w:sz w:val="24"/>
                <w:szCs w:val="24"/>
              </w:rPr>
            </w:pPr>
            <w:r w:rsidRPr="00130EC2">
              <w:rPr>
                <w:rFonts w:eastAsia="TimesNewRomanPS-BoldMT" w:cs="Times New Roman"/>
                <w:b/>
                <w:bCs/>
                <w:sz w:val="24"/>
                <w:szCs w:val="24"/>
              </w:rPr>
              <w:t>Химические свойства карбоновых кислот</w:t>
            </w:r>
            <w:r w:rsidR="0031148C" w:rsidRPr="00130EC2">
              <w:rPr>
                <w:rFonts w:eastAsia="TimesNewRomanPS-BoldMT" w:cs="Times New Roman"/>
                <w:b/>
                <w:bCs/>
                <w:sz w:val="24"/>
                <w:szCs w:val="24"/>
              </w:rPr>
              <w:t>:</w:t>
            </w:r>
            <w:r w:rsidRPr="00130EC2">
              <w:rPr>
                <w:rFonts w:eastAsia="TimesNewRomanPS-BoldMT" w:cs="Times New Roman"/>
                <w:b/>
                <w:bCs/>
                <w:sz w:val="24"/>
                <w:szCs w:val="24"/>
              </w:rPr>
              <w:t xml:space="preserve">  </w:t>
            </w:r>
          </w:p>
          <w:p w:rsidR="005218FE" w:rsidRPr="00130EC2" w:rsidRDefault="005218FE" w:rsidP="00A22719">
            <w:pPr>
              <w:pStyle w:val="ac"/>
              <w:numPr>
                <w:ilvl w:val="0"/>
                <w:numId w:val="29"/>
              </w:numPr>
              <w:autoSpaceDE w:val="0"/>
              <w:autoSpaceDN w:val="0"/>
              <w:adjustRightInd w:val="0"/>
              <w:spacing w:line="240" w:lineRule="auto"/>
              <w:ind w:left="0" w:firstLine="709"/>
              <w:rPr>
                <w:rFonts w:eastAsia="TimesNewRomanPSMT" w:cs="Times New Roman"/>
                <w:b/>
                <w:sz w:val="24"/>
                <w:szCs w:val="24"/>
              </w:rPr>
            </w:pPr>
            <w:r w:rsidRPr="00130EC2">
              <w:rPr>
                <w:rFonts w:eastAsia="TimesNewRomanPSMT" w:cs="Times New Roman"/>
                <w:sz w:val="24"/>
                <w:szCs w:val="24"/>
              </w:rPr>
              <w:t>Изменяют окраск</w:t>
            </w:r>
            <w:r w:rsidR="0031148C" w:rsidRPr="00130EC2">
              <w:rPr>
                <w:rFonts w:eastAsia="TimesNewRomanPSMT" w:cs="Times New Roman"/>
                <w:sz w:val="24"/>
                <w:szCs w:val="24"/>
              </w:rPr>
              <w:t xml:space="preserve">у индикатора вследствие </w:t>
            </w:r>
            <w:r w:rsidR="0031148C" w:rsidRPr="00130EC2">
              <w:rPr>
                <w:rFonts w:eastAsia="TimesNewRomanPSMT" w:cs="Times New Roman"/>
                <w:i/>
                <w:sz w:val="24"/>
                <w:szCs w:val="24"/>
              </w:rPr>
              <w:t>диссоциации</w:t>
            </w:r>
            <w:r w:rsidRPr="00130EC2">
              <w:rPr>
                <w:rFonts w:eastAsia="TimesNewRomanPSMT" w:cs="Times New Roman"/>
                <w:sz w:val="24"/>
                <w:szCs w:val="24"/>
              </w:rPr>
              <w:t>:</w:t>
            </w:r>
          </w:p>
          <w:p w:rsidR="005218FE" w:rsidRPr="00130EC2" w:rsidRDefault="00D94827" w:rsidP="00B1329D">
            <w:pPr>
              <w:autoSpaceDE w:val="0"/>
              <w:autoSpaceDN w:val="0"/>
              <w:adjustRightInd w:val="0"/>
              <w:spacing w:line="240" w:lineRule="auto"/>
              <w:rPr>
                <w:rFonts w:eastAsia="TimesNewRomanPSMT" w:cs="Times New Roman"/>
                <w:sz w:val="24"/>
                <w:szCs w:val="24"/>
              </w:rPr>
            </w:pPr>
            <w:r w:rsidRPr="00130EC2">
              <w:rPr>
                <w:rFonts w:eastAsia="TimesNewRomanPSMT" w:cs="Times New Roman"/>
                <w:sz w:val="24"/>
                <w:szCs w:val="24"/>
              </w:rPr>
              <w:t xml:space="preserve">НСООН = </w:t>
            </w:r>
            <w:r w:rsidR="005218FE" w:rsidRPr="00130EC2">
              <w:rPr>
                <w:rFonts w:eastAsia="TimesNewRomanPSMT" w:cs="Times New Roman"/>
                <w:sz w:val="24"/>
                <w:szCs w:val="24"/>
              </w:rPr>
              <w:t xml:space="preserve">НСОО </w:t>
            </w:r>
            <w:r w:rsidR="005218FE" w:rsidRPr="00130EC2">
              <w:rPr>
                <w:rFonts w:eastAsia="TimesNewRomanPSMT" w:cs="Times New Roman"/>
                <w:sz w:val="24"/>
                <w:szCs w:val="24"/>
                <w:vertAlign w:val="superscript"/>
              </w:rPr>
              <w:t xml:space="preserve">- </w:t>
            </w:r>
            <w:r w:rsidR="005218FE" w:rsidRPr="00130EC2">
              <w:rPr>
                <w:rFonts w:eastAsia="TimesNewRomanPSMT" w:cs="Times New Roman"/>
                <w:sz w:val="24"/>
                <w:szCs w:val="24"/>
              </w:rPr>
              <w:t xml:space="preserve"> </w:t>
            </w:r>
            <w:r w:rsidR="0031148C" w:rsidRPr="00130EC2">
              <w:rPr>
                <w:rFonts w:eastAsia="TimesNewRomanPSMT" w:cs="Times New Roman"/>
                <w:sz w:val="24"/>
                <w:szCs w:val="24"/>
              </w:rPr>
              <w:t>+ Н</w:t>
            </w:r>
            <w:r w:rsidR="0031148C" w:rsidRPr="00130EC2">
              <w:rPr>
                <w:rFonts w:eastAsia="TimesNewRomanPSMT" w:cs="Times New Roman"/>
                <w:sz w:val="24"/>
                <w:szCs w:val="24"/>
                <w:vertAlign w:val="superscript"/>
              </w:rPr>
              <w:t>+</w:t>
            </w:r>
          </w:p>
          <w:p w:rsidR="005218FE" w:rsidRPr="00130EC2" w:rsidRDefault="005218FE" w:rsidP="00B1329D">
            <w:pPr>
              <w:pStyle w:val="ac"/>
              <w:numPr>
                <w:ilvl w:val="0"/>
                <w:numId w:val="29"/>
              </w:numPr>
              <w:autoSpaceDE w:val="0"/>
              <w:autoSpaceDN w:val="0"/>
              <w:adjustRightInd w:val="0"/>
              <w:spacing w:line="240" w:lineRule="auto"/>
              <w:ind w:left="0" w:firstLine="709"/>
              <w:rPr>
                <w:rFonts w:eastAsia="TimesNewRomanPSMT" w:cs="Times New Roman"/>
                <w:sz w:val="24"/>
                <w:szCs w:val="24"/>
              </w:rPr>
            </w:pPr>
            <w:r w:rsidRPr="00130EC2">
              <w:rPr>
                <w:rFonts w:eastAsia="TimesNewRomanPSMT" w:cs="Times New Roman"/>
                <w:sz w:val="24"/>
                <w:szCs w:val="24"/>
              </w:rPr>
              <w:t>Взаимодействуют с металлами (до H</w:t>
            </w:r>
            <w:r w:rsidRPr="00130EC2">
              <w:rPr>
                <w:rFonts w:eastAsia="TimesNewRomanPSMT" w:cs="Times New Roman"/>
                <w:sz w:val="24"/>
                <w:szCs w:val="24"/>
                <w:vertAlign w:val="subscript"/>
              </w:rPr>
              <w:t>2</w:t>
            </w:r>
            <w:r w:rsidRPr="00130EC2">
              <w:rPr>
                <w:rFonts w:eastAsia="TimesNewRomanPSMT" w:cs="Times New Roman"/>
                <w:sz w:val="24"/>
                <w:szCs w:val="24"/>
              </w:rPr>
              <w:t>):</w:t>
            </w:r>
          </w:p>
          <w:p w:rsidR="005218FE" w:rsidRPr="00130EC2" w:rsidRDefault="0031148C" w:rsidP="00A22719">
            <w:pPr>
              <w:autoSpaceDE w:val="0"/>
              <w:autoSpaceDN w:val="0"/>
              <w:adjustRightInd w:val="0"/>
              <w:spacing w:line="240" w:lineRule="auto"/>
              <w:ind w:firstLine="0"/>
              <w:rPr>
                <w:rFonts w:eastAsia="TimesNewRomanPSMT" w:cs="Times New Roman"/>
                <w:sz w:val="24"/>
                <w:szCs w:val="24"/>
              </w:rPr>
            </w:pPr>
            <w:r w:rsidRPr="00130EC2">
              <w:rPr>
                <w:rFonts w:eastAsia="TimesNewRomanPSMT" w:cs="Times New Roman"/>
                <w:sz w:val="24"/>
                <w:szCs w:val="24"/>
              </w:rPr>
              <w:t xml:space="preserve">    </w:t>
            </w:r>
          </w:p>
          <w:p w:rsidR="005218FE" w:rsidRPr="00130EC2" w:rsidRDefault="0031148C" w:rsidP="00B1329D">
            <w:pPr>
              <w:autoSpaceDE w:val="0"/>
              <w:autoSpaceDN w:val="0"/>
              <w:adjustRightInd w:val="0"/>
              <w:spacing w:line="240" w:lineRule="auto"/>
              <w:rPr>
                <w:rFonts w:eastAsia="TimesNewRomanPSMT" w:cs="Times New Roman"/>
                <w:sz w:val="24"/>
                <w:szCs w:val="24"/>
              </w:rPr>
            </w:pPr>
            <w:r w:rsidRPr="00130EC2">
              <w:rPr>
                <w:rFonts w:eastAsia="TimesNewRomanPSMT" w:cs="Times New Roman"/>
                <w:sz w:val="24"/>
                <w:szCs w:val="24"/>
              </w:rPr>
              <w:t>2</w:t>
            </w:r>
            <w:r w:rsidR="00D94827" w:rsidRPr="00130EC2">
              <w:rPr>
                <w:rFonts w:eastAsia="TimesNewRomanPSMT" w:cs="Times New Roman"/>
                <w:sz w:val="24"/>
                <w:szCs w:val="24"/>
              </w:rPr>
              <w:t xml:space="preserve">НСООН + </w:t>
            </w:r>
            <w:proofErr w:type="spellStart"/>
            <w:r w:rsidR="00D94827" w:rsidRPr="00130EC2">
              <w:rPr>
                <w:rFonts w:eastAsia="TimesNewRomanPSMT" w:cs="Times New Roman"/>
                <w:sz w:val="24"/>
                <w:szCs w:val="24"/>
              </w:rPr>
              <w:t>Zn</w:t>
            </w:r>
            <w:proofErr w:type="spellEnd"/>
            <w:r w:rsidR="00D94827" w:rsidRPr="00130EC2">
              <w:rPr>
                <w:rFonts w:eastAsia="TimesNewRomanPSMT" w:cs="Times New Roman"/>
                <w:sz w:val="24"/>
                <w:szCs w:val="24"/>
              </w:rPr>
              <w:t xml:space="preserve"> </w:t>
            </w:r>
            <w:r w:rsidR="00D94827" w:rsidRPr="00130EC2">
              <w:rPr>
                <w:rFonts w:eastAsia="TimesNewRomanPS-BoldMT" w:cs="Times New Roman"/>
                <w:sz w:val="24"/>
                <w:szCs w:val="24"/>
              </w:rPr>
              <w:t xml:space="preserve">= </w:t>
            </w:r>
            <w:r w:rsidRPr="00130EC2">
              <w:rPr>
                <w:rFonts w:eastAsia="TimesNewRomanPS-BoldMT" w:cs="Times New Roman"/>
                <w:sz w:val="24"/>
                <w:szCs w:val="24"/>
              </w:rPr>
              <w:t>(</w:t>
            </w:r>
            <w:r w:rsidRPr="00130EC2">
              <w:rPr>
                <w:rFonts w:eastAsia="TimesNewRomanPSMT" w:cs="Times New Roman"/>
                <w:sz w:val="24"/>
                <w:szCs w:val="24"/>
              </w:rPr>
              <w:t>НСОО)</w:t>
            </w:r>
            <w:r w:rsidRPr="00130EC2">
              <w:rPr>
                <w:rFonts w:eastAsia="TimesNewRomanPSMT" w:cs="Times New Roman"/>
                <w:sz w:val="24"/>
                <w:szCs w:val="24"/>
                <w:vertAlign w:val="subscript"/>
              </w:rPr>
              <w:t>2</w:t>
            </w:r>
            <w:r w:rsidR="00D94827" w:rsidRPr="00130EC2">
              <w:rPr>
                <w:rFonts w:eastAsia="TimesNewRomanPSMT" w:cs="Times New Roman"/>
                <w:sz w:val="24"/>
                <w:szCs w:val="24"/>
              </w:rPr>
              <w:t xml:space="preserve"> </w:t>
            </w:r>
            <w:proofErr w:type="spellStart"/>
            <w:r w:rsidR="00D94827" w:rsidRPr="00130EC2">
              <w:rPr>
                <w:rFonts w:eastAsia="TimesNewRomanPSMT" w:cs="Times New Roman"/>
                <w:sz w:val="24"/>
                <w:szCs w:val="24"/>
              </w:rPr>
              <w:t>Zn</w:t>
            </w:r>
            <w:proofErr w:type="spellEnd"/>
            <w:r w:rsidR="00D94827" w:rsidRPr="00130EC2">
              <w:rPr>
                <w:rFonts w:eastAsia="TimesNewRomanPSMT" w:cs="Times New Roman"/>
                <w:sz w:val="24"/>
                <w:szCs w:val="24"/>
              </w:rPr>
              <w:t xml:space="preserve"> </w:t>
            </w:r>
            <w:r w:rsidR="005218FE" w:rsidRPr="00130EC2">
              <w:rPr>
                <w:rFonts w:eastAsia="TimesNewRomanPSMT" w:cs="Times New Roman"/>
                <w:sz w:val="24"/>
                <w:szCs w:val="24"/>
              </w:rPr>
              <w:t>+ Н</w:t>
            </w:r>
            <w:proofErr w:type="gramStart"/>
            <w:r w:rsidR="005218FE" w:rsidRPr="00130EC2">
              <w:rPr>
                <w:rFonts w:eastAsia="TimesNewRomanPSMT" w:cs="Times New Roman"/>
                <w:sz w:val="24"/>
                <w:szCs w:val="24"/>
                <w:vertAlign w:val="subscript"/>
              </w:rPr>
              <w:t>2</w:t>
            </w:r>
            <w:proofErr w:type="gramEnd"/>
            <w:r w:rsidR="005218FE" w:rsidRPr="00130EC2">
              <w:rPr>
                <w:rFonts w:eastAsia="SymbolMT" w:cs="Times New Roman"/>
                <w:sz w:val="24"/>
                <w:szCs w:val="24"/>
              </w:rPr>
              <w:t>↑</w:t>
            </w:r>
          </w:p>
          <w:p w:rsidR="0031148C" w:rsidRPr="00130EC2" w:rsidRDefault="0031148C" w:rsidP="00B1329D">
            <w:pPr>
              <w:pStyle w:val="a0"/>
              <w:rPr>
                <w:szCs w:val="24"/>
              </w:rPr>
            </w:pPr>
            <w:r w:rsidRPr="00130EC2">
              <w:rPr>
                <w:szCs w:val="24"/>
              </w:rPr>
              <w:t xml:space="preserve">                               </w:t>
            </w:r>
            <w:r w:rsidRPr="00130EC2">
              <w:rPr>
                <w:i/>
                <w:szCs w:val="24"/>
              </w:rPr>
              <w:t>формиат</w:t>
            </w:r>
            <w:r w:rsidRPr="00130EC2">
              <w:rPr>
                <w:szCs w:val="24"/>
              </w:rPr>
              <w:t xml:space="preserve"> </w:t>
            </w:r>
            <w:r w:rsidRPr="00130EC2">
              <w:rPr>
                <w:i/>
                <w:szCs w:val="24"/>
              </w:rPr>
              <w:t>цинка</w:t>
            </w:r>
          </w:p>
          <w:p w:rsidR="005218FE" w:rsidRPr="00130EC2" w:rsidRDefault="005218FE" w:rsidP="00B1329D">
            <w:pPr>
              <w:autoSpaceDE w:val="0"/>
              <w:autoSpaceDN w:val="0"/>
              <w:adjustRightInd w:val="0"/>
              <w:spacing w:line="240" w:lineRule="auto"/>
              <w:rPr>
                <w:rFonts w:eastAsia="TimesNewRomanPSMT" w:cs="Times New Roman"/>
                <w:sz w:val="24"/>
                <w:szCs w:val="24"/>
              </w:rPr>
            </w:pPr>
          </w:p>
          <w:p w:rsidR="005218FE" w:rsidRPr="00130EC2" w:rsidRDefault="005218FE" w:rsidP="00B1329D">
            <w:pPr>
              <w:pStyle w:val="ac"/>
              <w:numPr>
                <w:ilvl w:val="0"/>
                <w:numId w:val="29"/>
              </w:numPr>
              <w:autoSpaceDE w:val="0"/>
              <w:autoSpaceDN w:val="0"/>
              <w:adjustRightInd w:val="0"/>
              <w:spacing w:line="240" w:lineRule="auto"/>
              <w:ind w:left="0" w:firstLine="709"/>
              <w:rPr>
                <w:rFonts w:eastAsia="TimesNewRomanPSMT" w:cs="Times New Roman"/>
                <w:sz w:val="24"/>
                <w:szCs w:val="24"/>
              </w:rPr>
            </w:pPr>
            <w:r w:rsidRPr="00130EC2">
              <w:rPr>
                <w:rFonts w:eastAsia="TimesNewRomanPSMT" w:cs="Times New Roman"/>
                <w:sz w:val="24"/>
                <w:szCs w:val="24"/>
              </w:rPr>
              <w:t>Взаимодействуют с оксидами металлов:</w:t>
            </w:r>
          </w:p>
          <w:p w:rsidR="005218FE" w:rsidRPr="00130EC2" w:rsidRDefault="005218FE" w:rsidP="00B1329D">
            <w:pPr>
              <w:pStyle w:val="ac"/>
              <w:autoSpaceDE w:val="0"/>
              <w:autoSpaceDN w:val="0"/>
              <w:adjustRightInd w:val="0"/>
              <w:spacing w:line="240" w:lineRule="auto"/>
              <w:ind w:left="0"/>
              <w:rPr>
                <w:rFonts w:eastAsia="TimesNewRomanPSMT" w:cs="Times New Roman"/>
                <w:sz w:val="24"/>
                <w:szCs w:val="24"/>
              </w:rPr>
            </w:pPr>
          </w:p>
          <w:p w:rsidR="005218FE" w:rsidRPr="00130EC2" w:rsidRDefault="0031148C" w:rsidP="00B1329D">
            <w:pPr>
              <w:autoSpaceDE w:val="0"/>
              <w:autoSpaceDN w:val="0"/>
              <w:adjustRightInd w:val="0"/>
              <w:spacing w:line="240" w:lineRule="auto"/>
              <w:rPr>
                <w:rFonts w:eastAsia="TimesNewRomanPSMT" w:cs="Times New Roman"/>
                <w:sz w:val="24"/>
                <w:szCs w:val="24"/>
                <w:lang w:val="en-US"/>
              </w:rPr>
            </w:pPr>
            <w:r w:rsidRPr="00130EC2">
              <w:rPr>
                <w:rFonts w:cs="Times New Roman"/>
                <w:sz w:val="24"/>
                <w:szCs w:val="24"/>
                <w:lang w:val="en-US"/>
              </w:rPr>
              <w:t>2CH</w:t>
            </w:r>
            <w:r w:rsidRPr="00130EC2">
              <w:rPr>
                <w:rFonts w:cs="Times New Roman"/>
                <w:sz w:val="24"/>
                <w:szCs w:val="24"/>
                <w:vertAlign w:val="subscript"/>
                <w:lang w:val="uk-UA"/>
              </w:rPr>
              <w:t>3</w:t>
            </w:r>
            <w:r w:rsidRPr="00130EC2">
              <w:rPr>
                <w:rFonts w:cs="Times New Roman"/>
                <w:sz w:val="24"/>
                <w:szCs w:val="24"/>
                <w:lang w:val="en-US"/>
              </w:rPr>
              <w:t>COOH</w:t>
            </w:r>
            <w:r w:rsidR="00D94827" w:rsidRPr="00130EC2">
              <w:rPr>
                <w:rFonts w:eastAsia="TimesNewRomanPSMT" w:cs="Times New Roman"/>
                <w:sz w:val="24"/>
                <w:szCs w:val="24"/>
                <w:lang w:val="en-US"/>
              </w:rPr>
              <w:t xml:space="preserve"> + </w:t>
            </w:r>
            <w:proofErr w:type="spellStart"/>
            <w:r w:rsidR="005218FE" w:rsidRPr="00130EC2">
              <w:rPr>
                <w:rFonts w:eastAsia="TimesNewRomanPSMT" w:cs="Times New Roman"/>
                <w:sz w:val="24"/>
                <w:szCs w:val="24"/>
                <w:lang w:val="en-US"/>
              </w:rPr>
              <w:t>CuO</w:t>
            </w:r>
            <w:proofErr w:type="spellEnd"/>
            <w:r w:rsidRPr="00130EC2">
              <w:rPr>
                <w:rFonts w:eastAsia="TimesNewRomanPSMT" w:cs="Times New Roman"/>
                <w:sz w:val="24"/>
                <w:szCs w:val="24"/>
                <w:lang w:val="en-US"/>
              </w:rPr>
              <w:t xml:space="preserve"> </w:t>
            </w:r>
            <w:r w:rsidR="00D94827" w:rsidRPr="00130EC2">
              <w:rPr>
                <w:rFonts w:eastAsia="TimesNewRomanPS-BoldMT" w:cs="Times New Roman"/>
                <w:sz w:val="24"/>
                <w:szCs w:val="24"/>
                <w:lang w:val="en-US"/>
              </w:rPr>
              <w:t xml:space="preserve">= </w:t>
            </w:r>
            <w:r w:rsidRPr="00130EC2">
              <w:rPr>
                <w:rFonts w:eastAsia="TimesNewRomanPS-BoldMT" w:cs="Times New Roman"/>
                <w:sz w:val="24"/>
                <w:szCs w:val="24"/>
                <w:lang w:val="en-US"/>
              </w:rPr>
              <w:t>(</w:t>
            </w:r>
            <w:r w:rsidRPr="00130EC2">
              <w:rPr>
                <w:rFonts w:cs="Times New Roman"/>
                <w:sz w:val="24"/>
                <w:szCs w:val="24"/>
                <w:lang w:val="en-US"/>
              </w:rPr>
              <w:t>CH</w:t>
            </w:r>
            <w:r w:rsidRPr="00130EC2">
              <w:rPr>
                <w:rFonts w:cs="Times New Roman"/>
                <w:sz w:val="24"/>
                <w:szCs w:val="24"/>
                <w:vertAlign w:val="subscript"/>
                <w:lang w:val="uk-UA"/>
              </w:rPr>
              <w:t>3</w:t>
            </w:r>
            <w:r w:rsidRPr="00130EC2">
              <w:rPr>
                <w:rFonts w:cs="Times New Roman"/>
                <w:sz w:val="24"/>
                <w:szCs w:val="24"/>
                <w:lang w:val="en-US"/>
              </w:rPr>
              <w:t>CO</w:t>
            </w:r>
            <w:r w:rsidRPr="00130EC2">
              <w:rPr>
                <w:rFonts w:cs="Times New Roman"/>
                <w:sz w:val="24"/>
                <w:szCs w:val="24"/>
              </w:rPr>
              <w:t>О</w:t>
            </w:r>
            <w:proofErr w:type="gramStart"/>
            <w:r w:rsidRPr="00130EC2">
              <w:rPr>
                <w:rFonts w:cs="Times New Roman"/>
                <w:sz w:val="24"/>
                <w:szCs w:val="24"/>
                <w:lang w:val="en-US"/>
              </w:rPr>
              <w:t>)</w:t>
            </w:r>
            <w:r w:rsidRPr="00130EC2">
              <w:rPr>
                <w:rFonts w:cs="Times New Roman"/>
                <w:sz w:val="24"/>
                <w:szCs w:val="24"/>
                <w:vertAlign w:val="subscript"/>
                <w:lang w:val="en-US"/>
              </w:rPr>
              <w:t>2</w:t>
            </w:r>
            <w:r w:rsidRPr="00130EC2">
              <w:rPr>
                <w:rFonts w:eastAsia="TimesNewRomanPSMT" w:cs="Times New Roman"/>
                <w:sz w:val="24"/>
                <w:szCs w:val="24"/>
                <w:lang w:val="en-US"/>
              </w:rPr>
              <w:t>Cu</w:t>
            </w:r>
            <w:proofErr w:type="gramEnd"/>
            <w:r w:rsidR="00D94827" w:rsidRPr="00130EC2">
              <w:rPr>
                <w:rFonts w:eastAsia="TimesNewRomanPSMT" w:cs="Times New Roman"/>
                <w:sz w:val="24"/>
                <w:szCs w:val="24"/>
                <w:lang w:val="en-US"/>
              </w:rPr>
              <w:t xml:space="preserve"> </w:t>
            </w:r>
            <w:r w:rsidR="005218FE" w:rsidRPr="00130EC2">
              <w:rPr>
                <w:rFonts w:eastAsia="TimesNewRomanPSMT" w:cs="Times New Roman"/>
                <w:sz w:val="24"/>
                <w:szCs w:val="24"/>
                <w:lang w:val="en-US"/>
              </w:rPr>
              <w:t xml:space="preserve">+ </w:t>
            </w:r>
            <w:r w:rsidR="005218FE" w:rsidRPr="00130EC2">
              <w:rPr>
                <w:rFonts w:eastAsia="TimesNewRomanPSMT" w:cs="Times New Roman"/>
                <w:sz w:val="24"/>
                <w:szCs w:val="24"/>
              </w:rPr>
              <w:t>Н</w:t>
            </w:r>
            <w:r w:rsidR="005218FE" w:rsidRPr="00130EC2">
              <w:rPr>
                <w:rFonts w:eastAsia="TimesNewRomanPSMT" w:cs="Times New Roman"/>
                <w:sz w:val="24"/>
                <w:szCs w:val="24"/>
                <w:vertAlign w:val="subscript"/>
                <w:lang w:val="en-US"/>
              </w:rPr>
              <w:t>2</w:t>
            </w:r>
            <w:r w:rsidR="005218FE" w:rsidRPr="00130EC2">
              <w:rPr>
                <w:rFonts w:eastAsia="TimesNewRomanPSMT" w:cs="Times New Roman"/>
                <w:sz w:val="24"/>
                <w:szCs w:val="24"/>
              </w:rPr>
              <w:t>О</w:t>
            </w:r>
            <w:r w:rsidR="005218FE" w:rsidRPr="00130EC2">
              <w:rPr>
                <w:rFonts w:eastAsia="TimesNewRomanPSMT" w:cs="Times New Roman"/>
                <w:sz w:val="24"/>
                <w:szCs w:val="24"/>
                <w:lang w:val="en-US"/>
              </w:rPr>
              <w:t>.</w:t>
            </w:r>
            <w:r w:rsidRPr="00130EC2">
              <w:rPr>
                <w:rFonts w:eastAsia="TimesNewRomanPSMT" w:cs="Times New Roman"/>
                <w:sz w:val="24"/>
                <w:szCs w:val="24"/>
                <w:lang w:val="en-US"/>
              </w:rPr>
              <w:t xml:space="preserve">                                                             </w:t>
            </w:r>
          </w:p>
          <w:p w:rsidR="005218FE" w:rsidRPr="00130EC2" w:rsidRDefault="0031148C" w:rsidP="00B1329D">
            <w:pPr>
              <w:autoSpaceDE w:val="0"/>
              <w:autoSpaceDN w:val="0"/>
              <w:adjustRightInd w:val="0"/>
              <w:spacing w:line="240" w:lineRule="auto"/>
              <w:rPr>
                <w:rFonts w:eastAsia="TimesNewRomanPSMT" w:cs="Times New Roman"/>
                <w:sz w:val="24"/>
                <w:szCs w:val="24"/>
              </w:rPr>
            </w:pPr>
            <w:r w:rsidRPr="00130EC2">
              <w:rPr>
                <w:rFonts w:eastAsia="TimesNewRomanPSMT" w:cs="Times New Roman"/>
                <w:sz w:val="24"/>
                <w:szCs w:val="24"/>
                <w:lang w:val="en-US"/>
              </w:rPr>
              <w:t xml:space="preserve">                                        </w:t>
            </w:r>
            <w:r w:rsidRPr="00130EC2">
              <w:rPr>
                <w:rFonts w:eastAsia="TimesNewRomanPSMT" w:cs="Times New Roman"/>
                <w:i/>
                <w:sz w:val="24"/>
                <w:szCs w:val="24"/>
              </w:rPr>
              <w:t>ацетат</w:t>
            </w:r>
            <w:r w:rsidRPr="00130EC2">
              <w:rPr>
                <w:rFonts w:eastAsia="TimesNewRomanPS-ItalicMT" w:cs="Times New Roman"/>
                <w:i/>
                <w:iCs/>
                <w:sz w:val="24"/>
                <w:szCs w:val="24"/>
              </w:rPr>
              <w:t xml:space="preserve"> меди(II)</w:t>
            </w:r>
            <w:r w:rsidRPr="00130EC2">
              <w:rPr>
                <w:rFonts w:eastAsia="TimesNewRomanPSMT" w:cs="Times New Roman"/>
                <w:sz w:val="24"/>
                <w:szCs w:val="24"/>
              </w:rPr>
              <w:t xml:space="preserve">                           </w:t>
            </w:r>
          </w:p>
          <w:p w:rsidR="005218FE" w:rsidRPr="00130EC2" w:rsidRDefault="005218FE" w:rsidP="00B1329D">
            <w:pPr>
              <w:pStyle w:val="ac"/>
              <w:numPr>
                <w:ilvl w:val="0"/>
                <w:numId w:val="29"/>
              </w:numPr>
              <w:autoSpaceDE w:val="0"/>
              <w:autoSpaceDN w:val="0"/>
              <w:adjustRightInd w:val="0"/>
              <w:spacing w:line="240" w:lineRule="auto"/>
              <w:ind w:left="0" w:firstLine="709"/>
              <w:rPr>
                <w:rFonts w:eastAsia="TimesNewRomanPSMT" w:cs="Times New Roman"/>
                <w:sz w:val="24"/>
                <w:szCs w:val="24"/>
              </w:rPr>
            </w:pPr>
            <w:r w:rsidRPr="00130EC2">
              <w:rPr>
                <w:rFonts w:eastAsia="TimesNewRomanPSMT" w:cs="Times New Roman"/>
                <w:sz w:val="24"/>
                <w:szCs w:val="24"/>
              </w:rPr>
              <w:t>Взаимод</w:t>
            </w:r>
            <w:r w:rsidR="003A2041" w:rsidRPr="00130EC2">
              <w:rPr>
                <w:rFonts w:eastAsia="TimesNewRomanPSMT" w:cs="Times New Roman"/>
                <w:sz w:val="24"/>
                <w:szCs w:val="24"/>
              </w:rPr>
              <w:t>ействуют с основаниями</w:t>
            </w:r>
            <w:r w:rsidRPr="00130EC2">
              <w:rPr>
                <w:rFonts w:eastAsia="TimesNewRomanPSMT" w:cs="Times New Roman"/>
                <w:sz w:val="24"/>
                <w:szCs w:val="24"/>
              </w:rPr>
              <w:t>:</w:t>
            </w:r>
          </w:p>
          <w:p w:rsidR="005218FE" w:rsidRPr="00130EC2" w:rsidRDefault="005218FE" w:rsidP="00B1329D">
            <w:pPr>
              <w:pStyle w:val="ac"/>
              <w:autoSpaceDE w:val="0"/>
              <w:autoSpaceDN w:val="0"/>
              <w:adjustRightInd w:val="0"/>
              <w:spacing w:line="240" w:lineRule="auto"/>
              <w:ind w:left="0"/>
              <w:rPr>
                <w:rFonts w:eastAsia="TimesNewRomanPSMT" w:cs="Times New Roman"/>
                <w:sz w:val="24"/>
                <w:szCs w:val="24"/>
              </w:rPr>
            </w:pPr>
          </w:p>
          <w:p w:rsidR="005218FE" w:rsidRPr="00130EC2" w:rsidRDefault="0031148C" w:rsidP="00B1329D">
            <w:pPr>
              <w:autoSpaceDE w:val="0"/>
              <w:autoSpaceDN w:val="0"/>
              <w:adjustRightInd w:val="0"/>
              <w:spacing w:line="240" w:lineRule="auto"/>
              <w:rPr>
                <w:rFonts w:eastAsia="TimesNewRomanPSMT" w:cs="Times New Roman"/>
                <w:sz w:val="24"/>
                <w:szCs w:val="24"/>
              </w:rPr>
            </w:pPr>
            <w:r w:rsidRPr="00130EC2">
              <w:rPr>
                <w:rFonts w:eastAsia="TimesNewRomanPSMT" w:cs="Times New Roman"/>
                <w:sz w:val="24"/>
                <w:szCs w:val="24"/>
              </w:rPr>
              <w:t>2НСООН</w:t>
            </w:r>
            <w:r w:rsidR="005218FE" w:rsidRPr="00130EC2">
              <w:rPr>
                <w:rFonts w:eastAsia="TimesNewRomanPSMT" w:cs="Times New Roman"/>
                <w:sz w:val="24"/>
                <w:szCs w:val="24"/>
              </w:rPr>
              <w:t xml:space="preserve"> + </w:t>
            </w:r>
            <w:proofErr w:type="spellStart"/>
            <w:r w:rsidR="005218FE" w:rsidRPr="00130EC2">
              <w:rPr>
                <w:rFonts w:eastAsia="TimesNewRomanPSMT" w:cs="Times New Roman"/>
                <w:sz w:val="24"/>
                <w:szCs w:val="24"/>
              </w:rPr>
              <w:t>Cu</w:t>
            </w:r>
            <w:proofErr w:type="spellEnd"/>
            <w:r w:rsidR="005218FE" w:rsidRPr="00130EC2">
              <w:rPr>
                <w:rFonts w:eastAsia="TimesNewRomanPSMT" w:cs="Times New Roman"/>
                <w:sz w:val="24"/>
                <w:szCs w:val="24"/>
              </w:rPr>
              <w:t>(</w:t>
            </w:r>
            <w:proofErr w:type="gramStart"/>
            <w:r w:rsidR="005218FE" w:rsidRPr="00130EC2">
              <w:rPr>
                <w:rFonts w:eastAsia="TimesNewRomanPSMT" w:cs="Times New Roman"/>
                <w:sz w:val="24"/>
                <w:szCs w:val="24"/>
              </w:rPr>
              <w:t>O</w:t>
            </w:r>
            <w:proofErr w:type="gramEnd"/>
            <w:r w:rsidR="005218FE" w:rsidRPr="00130EC2">
              <w:rPr>
                <w:rFonts w:eastAsia="TimesNewRomanPSMT" w:cs="Times New Roman"/>
                <w:sz w:val="24"/>
                <w:szCs w:val="24"/>
              </w:rPr>
              <w:t>Н)</w:t>
            </w:r>
            <w:r w:rsidR="005218FE" w:rsidRPr="00130EC2">
              <w:rPr>
                <w:rFonts w:eastAsia="TimesNewRomanPSMT" w:cs="Times New Roman"/>
                <w:sz w:val="24"/>
                <w:szCs w:val="24"/>
                <w:vertAlign w:val="subscript"/>
              </w:rPr>
              <w:t>2</w:t>
            </w:r>
            <w:r w:rsidR="00D94827" w:rsidRPr="00130EC2">
              <w:rPr>
                <w:rFonts w:eastAsia="TimesNewRomanPS-BoldMT" w:cs="Times New Roman"/>
                <w:sz w:val="24"/>
                <w:szCs w:val="24"/>
              </w:rPr>
              <w:t xml:space="preserve"> </w:t>
            </w:r>
            <w:r w:rsidRPr="00130EC2">
              <w:rPr>
                <w:rFonts w:eastAsia="TimesNewRomanPS-BoldMT" w:cs="Times New Roman"/>
                <w:sz w:val="24"/>
                <w:szCs w:val="24"/>
              </w:rPr>
              <w:t>= (</w:t>
            </w:r>
            <w:r w:rsidRPr="00130EC2">
              <w:rPr>
                <w:rFonts w:eastAsia="TimesNewRomanPSMT" w:cs="Times New Roman"/>
                <w:sz w:val="24"/>
                <w:szCs w:val="24"/>
              </w:rPr>
              <w:t>НСОО)</w:t>
            </w:r>
            <w:r w:rsidRPr="00130EC2">
              <w:rPr>
                <w:rFonts w:eastAsia="TimesNewRomanPSMT" w:cs="Times New Roman"/>
                <w:sz w:val="24"/>
                <w:szCs w:val="24"/>
                <w:vertAlign w:val="subscript"/>
              </w:rPr>
              <w:t>2</w:t>
            </w:r>
            <w:r w:rsidRPr="00130EC2">
              <w:rPr>
                <w:rFonts w:eastAsia="TimesNewRomanPSMT" w:cs="Times New Roman"/>
                <w:sz w:val="24"/>
                <w:szCs w:val="24"/>
              </w:rPr>
              <w:t>С</w:t>
            </w:r>
            <w:r w:rsidR="009B1207" w:rsidRPr="00130EC2">
              <w:rPr>
                <w:rFonts w:eastAsia="TimesNewRomanPSMT" w:cs="Times New Roman"/>
                <w:sz w:val="24"/>
                <w:szCs w:val="24"/>
                <w:lang w:val="en-US"/>
              </w:rPr>
              <w:t>u</w:t>
            </w:r>
            <w:r w:rsidRPr="00130EC2">
              <w:rPr>
                <w:rFonts w:eastAsia="TimesNewRomanPS-BoldMT" w:cs="Times New Roman"/>
                <w:sz w:val="24"/>
                <w:szCs w:val="24"/>
              </w:rPr>
              <w:t xml:space="preserve"> </w:t>
            </w:r>
            <w:r w:rsidR="005218FE" w:rsidRPr="00130EC2">
              <w:rPr>
                <w:rFonts w:eastAsia="TimesNewRomanPSMT" w:cs="Times New Roman"/>
                <w:sz w:val="24"/>
                <w:szCs w:val="24"/>
              </w:rPr>
              <w:t xml:space="preserve">+ </w:t>
            </w:r>
            <w:r w:rsidR="009B1207" w:rsidRPr="00130EC2">
              <w:rPr>
                <w:rFonts w:eastAsia="TimesNewRomanPSMT" w:cs="Times New Roman"/>
                <w:sz w:val="24"/>
                <w:szCs w:val="24"/>
              </w:rPr>
              <w:t>2</w:t>
            </w:r>
            <w:r w:rsidR="005218FE" w:rsidRPr="00130EC2">
              <w:rPr>
                <w:rFonts w:eastAsia="TimesNewRomanPSMT" w:cs="Times New Roman"/>
                <w:sz w:val="24"/>
                <w:szCs w:val="24"/>
              </w:rPr>
              <w:t>Н</w:t>
            </w:r>
            <w:r w:rsidR="005218FE" w:rsidRPr="00130EC2">
              <w:rPr>
                <w:rFonts w:eastAsia="TimesNewRomanPSMT" w:cs="Times New Roman"/>
                <w:sz w:val="24"/>
                <w:szCs w:val="24"/>
                <w:vertAlign w:val="subscript"/>
              </w:rPr>
              <w:t>2</w:t>
            </w:r>
            <w:r w:rsidR="005218FE" w:rsidRPr="00130EC2">
              <w:rPr>
                <w:rFonts w:eastAsia="TimesNewRomanPSMT" w:cs="Times New Roman"/>
                <w:sz w:val="24"/>
                <w:szCs w:val="24"/>
              </w:rPr>
              <w:t>О.</w:t>
            </w:r>
          </w:p>
          <w:p w:rsidR="005218FE" w:rsidRPr="00130EC2" w:rsidRDefault="009B1207" w:rsidP="00B1329D">
            <w:pPr>
              <w:autoSpaceDE w:val="0"/>
              <w:autoSpaceDN w:val="0"/>
              <w:adjustRightInd w:val="0"/>
              <w:spacing w:line="240" w:lineRule="auto"/>
              <w:rPr>
                <w:rFonts w:eastAsia="TimesNewRomanPSMT" w:cs="Times New Roman"/>
                <w:sz w:val="24"/>
                <w:szCs w:val="24"/>
              </w:rPr>
            </w:pPr>
            <w:r w:rsidRPr="00130EC2">
              <w:rPr>
                <w:rFonts w:eastAsia="TimesNewRomanPSMT" w:cs="Times New Roman"/>
                <w:sz w:val="24"/>
                <w:szCs w:val="24"/>
              </w:rPr>
              <w:t xml:space="preserve">          </w:t>
            </w:r>
            <w:r w:rsidR="003A2041" w:rsidRPr="00130EC2">
              <w:rPr>
                <w:rFonts w:eastAsia="TimesNewRomanPSMT" w:cs="Times New Roman"/>
                <w:sz w:val="24"/>
                <w:szCs w:val="24"/>
              </w:rPr>
              <w:t xml:space="preserve">                            </w:t>
            </w:r>
            <w:r w:rsidRPr="00130EC2">
              <w:rPr>
                <w:rFonts w:eastAsia="TimesNewRomanPSMT" w:cs="Times New Roman"/>
                <w:i/>
                <w:sz w:val="24"/>
                <w:szCs w:val="24"/>
              </w:rPr>
              <w:t>формиат</w:t>
            </w:r>
            <w:r w:rsidRPr="00130EC2">
              <w:rPr>
                <w:rFonts w:eastAsia="TimesNewRomanPS-ItalicMT" w:cs="Times New Roman"/>
                <w:i/>
                <w:iCs/>
                <w:sz w:val="24"/>
                <w:szCs w:val="24"/>
              </w:rPr>
              <w:t xml:space="preserve"> меди(II)</w:t>
            </w:r>
            <w:r w:rsidRPr="00130EC2">
              <w:rPr>
                <w:rFonts w:eastAsia="TimesNewRomanPSMT" w:cs="Times New Roman"/>
                <w:sz w:val="24"/>
                <w:szCs w:val="24"/>
              </w:rPr>
              <w:t xml:space="preserve">                           </w:t>
            </w:r>
          </w:p>
          <w:p w:rsidR="005218FE" w:rsidRPr="00130EC2" w:rsidRDefault="005218FE" w:rsidP="00B1329D">
            <w:pPr>
              <w:pStyle w:val="ac"/>
              <w:numPr>
                <w:ilvl w:val="0"/>
                <w:numId w:val="29"/>
              </w:numPr>
              <w:autoSpaceDE w:val="0"/>
              <w:autoSpaceDN w:val="0"/>
              <w:adjustRightInd w:val="0"/>
              <w:spacing w:line="240" w:lineRule="auto"/>
              <w:ind w:left="0" w:firstLine="709"/>
              <w:rPr>
                <w:rFonts w:eastAsia="TimesNewRomanPSMT" w:cs="Times New Roman"/>
                <w:sz w:val="24"/>
                <w:szCs w:val="24"/>
              </w:rPr>
            </w:pPr>
            <w:r w:rsidRPr="00130EC2">
              <w:rPr>
                <w:rFonts w:eastAsia="TimesNewRomanPSMT" w:cs="Times New Roman"/>
                <w:sz w:val="24"/>
                <w:szCs w:val="24"/>
              </w:rPr>
              <w:t>Взаимодействуют с солями:</w:t>
            </w:r>
          </w:p>
          <w:p w:rsidR="005218FE" w:rsidRPr="00130EC2" w:rsidRDefault="005218FE" w:rsidP="00B1329D">
            <w:pPr>
              <w:pStyle w:val="ac"/>
              <w:autoSpaceDE w:val="0"/>
              <w:autoSpaceDN w:val="0"/>
              <w:adjustRightInd w:val="0"/>
              <w:spacing w:line="240" w:lineRule="auto"/>
              <w:ind w:left="0"/>
              <w:rPr>
                <w:rFonts w:eastAsia="TimesNewRomanPSMT" w:cs="Times New Roman"/>
                <w:sz w:val="24"/>
                <w:szCs w:val="24"/>
              </w:rPr>
            </w:pPr>
          </w:p>
          <w:p w:rsidR="00053ECA" w:rsidRPr="00130EC2" w:rsidRDefault="005218FE" w:rsidP="00B1329D">
            <w:pPr>
              <w:autoSpaceDE w:val="0"/>
              <w:autoSpaceDN w:val="0"/>
              <w:adjustRightInd w:val="0"/>
              <w:spacing w:line="240" w:lineRule="auto"/>
              <w:rPr>
                <w:rFonts w:eastAsia="SymbolMT" w:cs="Times New Roman"/>
                <w:sz w:val="24"/>
                <w:szCs w:val="24"/>
              </w:rPr>
            </w:pPr>
            <w:r w:rsidRPr="00130EC2">
              <w:rPr>
                <w:rFonts w:eastAsia="TimesNewRomanPSMT" w:cs="Times New Roman"/>
                <w:sz w:val="24"/>
                <w:szCs w:val="24"/>
              </w:rPr>
              <w:t>НСООН + Na</w:t>
            </w:r>
            <w:r w:rsidRPr="00130EC2">
              <w:rPr>
                <w:rFonts w:eastAsia="TimesNewRomanPSMT" w:cs="Times New Roman"/>
                <w:sz w:val="24"/>
                <w:szCs w:val="24"/>
                <w:vertAlign w:val="subscript"/>
              </w:rPr>
              <w:t>2</w:t>
            </w:r>
            <w:r w:rsidRPr="00130EC2">
              <w:rPr>
                <w:rFonts w:eastAsia="TimesNewRomanPSMT" w:cs="Times New Roman"/>
                <w:sz w:val="24"/>
                <w:szCs w:val="24"/>
              </w:rPr>
              <w:t>CO</w:t>
            </w:r>
            <w:r w:rsidRPr="00130EC2">
              <w:rPr>
                <w:rFonts w:eastAsia="TimesNewRomanPSMT" w:cs="Times New Roman"/>
                <w:sz w:val="24"/>
                <w:szCs w:val="24"/>
                <w:vertAlign w:val="subscript"/>
              </w:rPr>
              <w:t xml:space="preserve">3  </w:t>
            </w:r>
            <w:r w:rsidR="009B1207" w:rsidRPr="00130EC2">
              <w:rPr>
                <w:rFonts w:eastAsia="TimesNewRomanPS-BoldMT" w:cs="Times New Roman"/>
                <w:sz w:val="24"/>
                <w:szCs w:val="24"/>
              </w:rPr>
              <w:t>= 2</w:t>
            </w:r>
            <w:r w:rsidR="009B1207" w:rsidRPr="00130EC2">
              <w:rPr>
                <w:rFonts w:eastAsia="TimesNewRomanPSMT" w:cs="Times New Roman"/>
                <w:sz w:val="24"/>
                <w:szCs w:val="24"/>
              </w:rPr>
              <w:t>НСООNa</w:t>
            </w:r>
            <w:r w:rsidR="009B1207" w:rsidRPr="00130EC2">
              <w:rPr>
                <w:rFonts w:eastAsia="TimesNewRomanPS-BoldMT" w:cs="Times New Roman"/>
                <w:sz w:val="24"/>
                <w:szCs w:val="24"/>
              </w:rPr>
              <w:t xml:space="preserve"> </w:t>
            </w:r>
            <w:r w:rsidRPr="00130EC2">
              <w:rPr>
                <w:rFonts w:eastAsia="TimesNewRomanPSMT" w:cs="Times New Roman"/>
                <w:sz w:val="24"/>
                <w:szCs w:val="24"/>
              </w:rPr>
              <w:t>+ Н</w:t>
            </w:r>
            <w:r w:rsidRPr="00130EC2">
              <w:rPr>
                <w:rFonts w:eastAsia="TimesNewRomanPSMT" w:cs="Times New Roman"/>
                <w:sz w:val="24"/>
                <w:szCs w:val="24"/>
                <w:vertAlign w:val="subscript"/>
              </w:rPr>
              <w:t>2</w:t>
            </w:r>
            <w:r w:rsidRPr="00130EC2">
              <w:rPr>
                <w:rFonts w:eastAsia="TimesNewRomanPSMT" w:cs="Times New Roman"/>
                <w:sz w:val="24"/>
                <w:szCs w:val="24"/>
              </w:rPr>
              <w:t>О + CO</w:t>
            </w:r>
            <w:r w:rsidRPr="00130EC2">
              <w:rPr>
                <w:rFonts w:eastAsia="TimesNewRomanPSMT" w:cs="Times New Roman"/>
                <w:sz w:val="24"/>
                <w:szCs w:val="24"/>
                <w:vertAlign w:val="subscript"/>
              </w:rPr>
              <w:t>2</w:t>
            </w:r>
            <w:r w:rsidRPr="00130EC2">
              <w:rPr>
                <w:rFonts w:eastAsia="SymbolMT" w:cs="Times New Roman"/>
                <w:sz w:val="24"/>
                <w:szCs w:val="24"/>
              </w:rPr>
              <w:t>↑</w:t>
            </w:r>
          </w:p>
          <w:p w:rsidR="00053ECA" w:rsidRPr="00130EC2" w:rsidRDefault="00053ECA" w:rsidP="00B1329D">
            <w:pPr>
              <w:autoSpaceDE w:val="0"/>
              <w:autoSpaceDN w:val="0"/>
              <w:adjustRightInd w:val="0"/>
              <w:spacing w:line="240" w:lineRule="auto"/>
              <w:rPr>
                <w:rFonts w:eastAsia="TimesNewRomanPS-BoldMT" w:cs="Times New Roman"/>
                <w:sz w:val="24"/>
                <w:szCs w:val="24"/>
              </w:rPr>
            </w:pPr>
            <w:r w:rsidRPr="00130EC2">
              <w:rPr>
                <w:rFonts w:eastAsia="SymbolMT" w:cs="Times New Roman"/>
                <w:sz w:val="24"/>
                <w:szCs w:val="24"/>
              </w:rPr>
              <w:t xml:space="preserve">                                  </w:t>
            </w:r>
            <w:r w:rsidRPr="00130EC2">
              <w:rPr>
                <w:rFonts w:eastAsia="TimesNewRomanPSMT" w:cs="Times New Roman"/>
                <w:i/>
                <w:sz w:val="24"/>
                <w:szCs w:val="24"/>
              </w:rPr>
              <w:t>формиат натрия</w:t>
            </w:r>
          </w:p>
          <w:p w:rsidR="00682901" w:rsidRPr="00130EC2" w:rsidRDefault="009B1207" w:rsidP="00A22719">
            <w:pPr>
              <w:autoSpaceDE w:val="0"/>
              <w:autoSpaceDN w:val="0"/>
              <w:adjustRightInd w:val="0"/>
              <w:spacing w:line="240" w:lineRule="auto"/>
              <w:ind w:firstLine="0"/>
              <w:rPr>
                <w:sz w:val="24"/>
                <w:szCs w:val="24"/>
              </w:rPr>
            </w:pPr>
            <w:r w:rsidRPr="00130EC2">
              <w:rPr>
                <w:rFonts w:eastAsia="TimesNewRomanPSMT" w:cs="Times New Roman"/>
                <w:sz w:val="24"/>
                <w:szCs w:val="24"/>
              </w:rPr>
              <w:t xml:space="preserve">                  </w:t>
            </w:r>
          </w:p>
          <w:p w:rsidR="00682901" w:rsidRPr="00130EC2" w:rsidRDefault="00682901" w:rsidP="00B1329D">
            <w:pPr>
              <w:pStyle w:val="osnov"/>
              <w:spacing w:line="240" w:lineRule="auto"/>
              <w:ind w:firstLine="709"/>
              <w:rPr>
                <w:b/>
                <w:lang w:val="ru-RU"/>
              </w:rPr>
            </w:pPr>
            <w:r w:rsidRPr="00130EC2">
              <w:rPr>
                <w:b/>
                <w:lang w:val="ru-RU"/>
              </w:rPr>
              <w:t>Изучение реакции этерификации.</w:t>
            </w:r>
          </w:p>
          <w:p w:rsidR="00682901" w:rsidRPr="00130EC2" w:rsidRDefault="007516C2" w:rsidP="00D94827">
            <w:pPr>
              <w:pStyle w:val="osnov"/>
              <w:spacing w:line="240" w:lineRule="auto"/>
              <w:ind w:firstLine="709"/>
              <w:rPr>
                <w:lang w:val="ru-RU"/>
              </w:rPr>
            </w:pPr>
            <w:r w:rsidRPr="00130EC2">
              <w:rPr>
                <w:lang w:val="ru-RU"/>
              </w:rPr>
              <w:t>Учитель п</w:t>
            </w:r>
            <w:r w:rsidR="00682901" w:rsidRPr="00130EC2">
              <w:rPr>
                <w:lang w:val="ru-RU"/>
              </w:rPr>
              <w:t>роводит синтез сложного эфира, объясняет суть данной реакции</w:t>
            </w:r>
            <w:r w:rsidR="00841C28" w:rsidRPr="00130EC2">
              <w:rPr>
                <w:lang w:val="ru-RU"/>
              </w:rPr>
              <w:t>:</w:t>
            </w:r>
          </w:p>
          <w:p w:rsidR="00682901" w:rsidRPr="00130EC2" w:rsidRDefault="00682901" w:rsidP="00B1329D">
            <w:pPr>
              <w:pStyle w:val="osnov"/>
              <w:spacing w:line="240" w:lineRule="auto"/>
              <w:ind w:firstLine="709"/>
              <w:rPr>
                <w:lang w:val="ru-RU"/>
              </w:rPr>
            </w:pPr>
            <w:r w:rsidRPr="00130EC2">
              <w:rPr>
                <w:lang w:val="en-US"/>
              </w:rPr>
              <w:t>CH</w:t>
            </w:r>
            <w:r w:rsidRPr="00130EC2">
              <w:rPr>
                <w:vertAlign w:val="subscript"/>
              </w:rPr>
              <w:t>3</w:t>
            </w:r>
            <w:r w:rsidRPr="00130EC2">
              <w:rPr>
                <w:lang w:val="en-US"/>
              </w:rPr>
              <w:t>COOH</w:t>
            </w:r>
            <w:r w:rsidRPr="00130EC2">
              <w:rPr>
                <w:lang w:val="ru-RU"/>
              </w:rPr>
              <w:t xml:space="preserve"> + </w:t>
            </w:r>
            <w:r w:rsidRPr="00130EC2">
              <w:rPr>
                <w:lang w:val="en-US"/>
              </w:rPr>
              <w:t>C</w:t>
            </w:r>
            <w:r w:rsidRPr="00130EC2">
              <w:rPr>
                <w:vertAlign w:val="subscript"/>
                <w:lang w:val="ru-RU"/>
              </w:rPr>
              <w:t>2</w:t>
            </w:r>
            <w:r w:rsidRPr="00130EC2">
              <w:rPr>
                <w:lang w:val="en-US"/>
              </w:rPr>
              <w:t>H</w:t>
            </w:r>
            <w:r w:rsidRPr="00130EC2">
              <w:rPr>
                <w:vertAlign w:val="subscript"/>
                <w:lang w:val="ru-RU"/>
              </w:rPr>
              <w:t>5</w:t>
            </w:r>
            <w:r w:rsidR="007516C2" w:rsidRPr="00130EC2">
              <w:rPr>
                <w:lang w:val="en-US"/>
              </w:rPr>
              <w:t>OH</w:t>
            </w:r>
            <w:r w:rsidR="00D94827" w:rsidRPr="00130EC2">
              <w:rPr>
                <w:lang w:val="ru-RU"/>
              </w:rPr>
              <w:t xml:space="preserve"> </w:t>
            </w:r>
            <w:r w:rsidR="007516C2" w:rsidRPr="00130EC2">
              <w:rPr>
                <w:lang w:val="ru-RU"/>
              </w:rPr>
              <w:t xml:space="preserve">= </w:t>
            </w:r>
            <w:r w:rsidRPr="00130EC2">
              <w:rPr>
                <w:lang w:val="en-US"/>
              </w:rPr>
              <w:t>CH</w:t>
            </w:r>
            <w:r w:rsidRPr="00130EC2">
              <w:rPr>
                <w:vertAlign w:val="subscript"/>
              </w:rPr>
              <w:t>3</w:t>
            </w:r>
            <w:r w:rsidR="007516C2" w:rsidRPr="00130EC2">
              <w:rPr>
                <w:lang w:val="en-US"/>
              </w:rPr>
              <w:t>COO</w:t>
            </w:r>
            <w:r w:rsidRPr="00130EC2">
              <w:rPr>
                <w:lang w:val="en-US"/>
              </w:rPr>
              <w:t>C</w:t>
            </w:r>
            <w:r w:rsidRPr="00130EC2">
              <w:rPr>
                <w:vertAlign w:val="subscript"/>
                <w:lang w:val="ru-RU"/>
              </w:rPr>
              <w:t>2</w:t>
            </w:r>
            <w:r w:rsidRPr="00130EC2">
              <w:rPr>
                <w:lang w:val="en-US"/>
              </w:rPr>
              <w:t>H</w:t>
            </w:r>
            <w:r w:rsidRPr="00130EC2">
              <w:rPr>
                <w:vertAlign w:val="subscript"/>
                <w:lang w:val="ru-RU"/>
              </w:rPr>
              <w:t>5</w:t>
            </w:r>
            <w:r w:rsidRPr="00130EC2">
              <w:rPr>
                <w:lang w:val="ru-RU"/>
              </w:rPr>
              <w:t xml:space="preserve"> + </w:t>
            </w:r>
            <w:r w:rsidRPr="00130EC2">
              <w:rPr>
                <w:lang w:val="en-US"/>
              </w:rPr>
              <w:t>H</w:t>
            </w:r>
            <w:r w:rsidRPr="00130EC2">
              <w:rPr>
                <w:vertAlign w:val="subscript"/>
                <w:lang w:val="ru-RU"/>
              </w:rPr>
              <w:t>2</w:t>
            </w:r>
            <w:r w:rsidRPr="00130EC2">
              <w:rPr>
                <w:lang w:val="en-US"/>
              </w:rPr>
              <w:t>O</w:t>
            </w:r>
          </w:p>
          <w:p w:rsidR="00682901" w:rsidRPr="00130EC2" w:rsidRDefault="00682901" w:rsidP="00A22719">
            <w:pPr>
              <w:pStyle w:val="a0"/>
              <w:rPr>
                <w:rFonts w:cs="Times New Roman"/>
                <w:szCs w:val="24"/>
              </w:rPr>
            </w:pPr>
            <w:r w:rsidRPr="00130EC2">
              <w:rPr>
                <w:rFonts w:cs="Times New Roman"/>
                <w:szCs w:val="24"/>
              </w:rPr>
              <w:t xml:space="preserve">(этиловый эфир уксусной кислоты – </w:t>
            </w:r>
            <w:r w:rsidR="00A22719" w:rsidRPr="00130EC2">
              <w:rPr>
                <w:rFonts w:cs="Times New Roman"/>
                <w:szCs w:val="24"/>
              </w:rPr>
              <w:t>этил</w:t>
            </w:r>
            <w:r w:rsidRPr="00130EC2">
              <w:rPr>
                <w:rFonts w:cs="Times New Roman"/>
                <w:szCs w:val="24"/>
              </w:rPr>
              <w:t>ацетат)</w:t>
            </w:r>
            <w:r w:rsidR="002E5FA6" w:rsidRPr="00130EC2">
              <w:rPr>
                <w:rFonts w:cs="Times New Roman"/>
                <w:szCs w:val="24"/>
              </w:rPr>
              <w:t>.</w:t>
            </w:r>
          </w:p>
          <w:p w:rsidR="002E5FA6" w:rsidRPr="00130EC2" w:rsidRDefault="002E5FA6" w:rsidP="00A22719">
            <w:pPr>
              <w:pStyle w:val="a0"/>
              <w:rPr>
                <w:rFonts w:cs="Times New Roman"/>
                <w:szCs w:val="24"/>
              </w:rPr>
            </w:pPr>
            <w:r w:rsidRPr="00130EC2">
              <w:rPr>
                <w:rFonts w:cs="Times New Roman"/>
                <w:szCs w:val="24"/>
              </w:rPr>
              <w:t>Учитель рассказывает, что сложные эфиры широко распространены в природе. Аромат цветов, ягод, фруктов обусловлен присутствием в них тех или иных сложных эфиров.</w:t>
            </w:r>
          </w:p>
          <w:p w:rsidR="002E5FA6" w:rsidRPr="00130EC2" w:rsidRDefault="002E5FA6" w:rsidP="002E5FA6">
            <w:pPr>
              <w:pStyle w:val="a0"/>
              <w:jc w:val="center"/>
              <w:rPr>
                <w:rFonts w:cs="Times New Roman"/>
                <w:szCs w:val="24"/>
              </w:rPr>
            </w:pPr>
            <w:r w:rsidRPr="00130EC2">
              <w:rPr>
                <w:rFonts w:cs="Times New Roman"/>
                <w:szCs w:val="24"/>
              </w:rPr>
              <w:t>Запахи сложных эфиров</w:t>
            </w:r>
          </w:p>
          <w:tbl>
            <w:tblPr>
              <w:tblStyle w:val="aff0"/>
              <w:tblW w:w="0" w:type="auto"/>
              <w:tblLayout w:type="fixed"/>
              <w:tblLook w:val="04A0"/>
            </w:tblPr>
            <w:tblGrid>
              <w:gridCol w:w="3128"/>
              <w:gridCol w:w="3128"/>
            </w:tblGrid>
            <w:tr w:rsidR="002E5FA6" w:rsidRPr="00130EC2" w:rsidTr="002E5FA6">
              <w:tc>
                <w:tcPr>
                  <w:tcW w:w="3128" w:type="dxa"/>
                </w:tcPr>
                <w:p w:rsidR="002E5FA6" w:rsidRPr="00130EC2" w:rsidRDefault="002E5FA6" w:rsidP="002E5FA6">
                  <w:pPr>
                    <w:pStyle w:val="a0"/>
                    <w:ind w:firstLine="0"/>
                    <w:jc w:val="center"/>
                    <w:rPr>
                      <w:rFonts w:cs="Times New Roman"/>
                      <w:szCs w:val="24"/>
                    </w:rPr>
                  </w:pPr>
                  <w:r w:rsidRPr="00130EC2">
                    <w:rPr>
                      <w:rFonts w:cs="Times New Roman"/>
                      <w:szCs w:val="24"/>
                    </w:rPr>
                    <w:t>Эфир</w:t>
                  </w:r>
                </w:p>
              </w:tc>
              <w:tc>
                <w:tcPr>
                  <w:tcW w:w="3128" w:type="dxa"/>
                </w:tcPr>
                <w:p w:rsidR="002E5FA6" w:rsidRPr="00130EC2" w:rsidRDefault="002E5FA6" w:rsidP="002E5FA6">
                  <w:pPr>
                    <w:pStyle w:val="a0"/>
                    <w:ind w:firstLine="0"/>
                    <w:jc w:val="center"/>
                    <w:rPr>
                      <w:rFonts w:cs="Times New Roman"/>
                      <w:szCs w:val="24"/>
                    </w:rPr>
                  </w:pPr>
                  <w:r w:rsidRPr="00130EC2">
                    <w:rPr>
                      <w:rFonts w:cs="Times New Roman"/>
                      <w:szCs w:val="24"/>
                    </w:rPr>
                    <w:t>Запах</w:t>
                  </w:r>
                </w:p>
              </w:tc>
            </w:tr>
            <w:tr w:rsidR="002E5FA6" w:rsidRPr="00130EC2" w:rsidTr="002E5FA6">
              <w:tc>
                <w:tcPr>
                  <w:tcW w:w="3128" w:type="dxa"/>
                </w:tcPr>
                <w:p w:rsidR="002E5FA6" w:rsidRPr="00130EC2" w:rsidRDefault="002E5FA6" w:rsidP="002E5FA6">
                  <w:pPr>
                    <w:pStyle w:val="a0"/>
                    <w:ind w:firstLine="0"/>
                    <w:rPr>
                      <w:rFonts w:cs="Times New Roman"/>
                      <w:szCs w:val="24"/>
                    </w:rPr>
                  </w:pPr>
                  <w:r w:rsidRPr="00130EC2">
                    <w:rPr>
                      <w:rFonts w:cs="Times New Roman"/>
                      <w:szCs w:val="24"/>
                    </w:rPr>
                    <w:t>1. Этиловый эфир масляной кислоты</w:t>
                  </w:r>
                </w:p>
                <w:p w:rsidR="002E5FA6" w:rsidRPr="00130EC2" w:rsidRDefault="002E5FA6" w:rsidP="002E5FA6">
                  <w:pPr>
                    <w:pStyle w:val="a0"/>
                    <w:ind w:firstLine="0"/>
                    <w:rPr>
                      <w:rFonts w:cs="Times New Roman"/>
                      <w:szCs w:val="24"/>
                    </w:rPr>
                  </w:pPr>
                  <w:r w:rsidRPr="00130EC2">
                    <w:rPr>
                      <w:rFonts w:cs="Times New Roman"/>
                      <w:szCs w:val="24"/>
                    </w:rPr>
                    <w:t>2. Изоамиловый эфир уксусной кислоты</w:t>
                  </w:r>
                </w:p>
                <w:p w:rsidR="002E5FA6" w:rsidRPr="00130EC2" w:rsidRDefault="002E5FA6" w:rsidP="002E5FA6">
                  <w:pPr>
                    <w:pStyle w:val="a0"/>
                    <w:ind w:firstLine="0"/>
                    <w:rPr>
                      <w:rFonts w:cs="Times New Roman"/>
                      <w:szCs w:val="24"/>
                    </w:rPr>
                  </w:pPr>
                  <w:r w:rsidRPr="00130EC2">
                    <w:rPr>
                      <w:rFonts w:cs="Times New Roman"/>
                      <w:szCs w:val="24"/>
                    </w:rPr>
                    <w:t>3. Изобутиловый эфир уксусной кислоты</w:t>
                  </w:r>
                </w:p>
                <w:p w:rsidR="002E5FA6" w:rsidRPr="00130EC2" w:rsidRDefault="002E5FA6" w:rsidP="002E5FA6">
                  <w:pPr>
                    <w:pStyle w:val="a0"/>
                    <w:ind w:firstLine="0"/>
                    <w:rPr>
                      <w:rFonts w:cs="Times New Roman"/>
                      <w:szCs w:val="24"/>
                    </w:rPr>
                  </w:pPr>
                  <w:r w:rsidRPr="00130EC2">
                    <w:rPr>
                      <w:rFonts w:cs="Times New Roman"/>
                      <w:szCs w:val="24"/>
                    </w:rPr>
                    <w:t>4. Метиловый эфир масляной кислоты</w:t>
                  </w:r>
                </w:p>
              </w:tc>
              <w:tc>
                <w:tcPr>
                  <w:tcW w:w="3128" w:type="dxa"/>
                </w:tcPr>
                <w:p w:rsidR="002E5FA6" w:rsidRPr="00130EC2" w:rsidRDefault="002E5FA6" w:rsidP="002E5FA6">
                  <w:pPr>
                    <w:pStyle w:val="a0"/>
                    <w:ind w:firstLine="0"/>
                    <w:rPr>
                      <w:rFonts w:cs="Times New Roman"/>
                      <w:szCs w:val="24"/>
                    </w:rPr>
                  </w:pPr>
                  <w:r w:rsidRPr="00130EC2">
                    <w:rPr>
                      <w:rFonts w:cs="Times New Roman"/>
                      <w:szCs w:val="24"/>
                    </w:rPr>
                    <w:t>Ананас</w:t>
                  </w:r>
                </w:p>
                <w:p w:rsidR="002E5FA6" w:rsidRPr="00130EC2" w:rsidRDefault="002E5FA6" w:rsidP="002E5FA6">
                  <w:pPr>
                    <w:pStyle w:val="a0"/>
                    <w:ind w:firstLine="0"/>
                    <w:rPr>
                      <w:rFonts w:cs="Times New Roman"/>
                      <w:szCs w:val="24"/>
                    </w:rPr>
                  </w:pPr>
                </w:p>
                <w:p w:rsidR="002E5FA6" w:rsidRPr="00130EC2" w:rsidRDefault="002E5FA6" w:rsidP="002E5FA6">
                  <w:pPr>
                    <w:pStyle w:val="a0"/>
                    <w:ind w:firstLine="0"/>
                    <w:rPr>
                      <w:rFonts w:cs="Times New Roman"/>
                      <w:szCs w:val="24"/>
                    </w:rPr>
                  </w:pPr>
                  <w:r w:rsidRPr="00130EC2">
                    <w:rPr>
                      <w:rFonts w:cs="Times New Roman"/>
                      <w:szCs w:val="24"/>
                    </w:rPr>
                    <w:t>Груша</w:t>
                  </w:r>
                </w:p>
                <w:p w:rsidR="002E5FA6" w:rsidRPr="00130EC2" w:rsidRDefault="002E5FA6" w:rsidP="002E5FA6">
                  <w:pPr>
                    <w:pStyle w:val="a0"/>
                    <w:ind w:firstLine="0"/>
                    <w:rPr>
                      <w:rFonts w:cs="Times New Roman"/>
                      <w:szCs w:val="24"/>
                    </w:rPr>
                  </w:pPr>
                </w:p>
                <w:p w:rsidR="002E5FA6" w:rsidRPr="00130EC2" w:rsidRDefault="002E5FA6" w:rsidP="002E5FA6">
                  <w:pPr>
                    <w:pStyle w:val="a0"/>
                    <w:ind w:firstLine="0"/>
                    <w:rPr>
                      <w:rFonts w:cs="Times New Roman"/>
                      <w:szCs w:val="24"/>
                    </w:rPr>
                  </w:pPr>
                  <w:r w:rsidRPr="00130EC2">
                    <w:rPr>
                      <w:rFonts w:cs="Times New Roman"/>
                      <w:szCs w:val="24"/>
                    </w:rPr>
                    <w:t>Банан</w:t>
                  </w:r>
                </w:p>
                <w:p w:rsidR="002E5FA6" w:rsidRPr="00130EC2" w:rsidRDefault="002E5FA6" w:rsidP="002E5FA6">
                  <w:pPr>
                    <w:pStyle w:val="a0"/>
                    <w:ind w:firstLine="0"/>
                    <w:rPr>
                      <w:rFonts w:cs="Times New Roman"/>
                      <w:szCs w:val="24"/>
                    </w:rPr>
                  </w:pPr>
                </w:p>
                <w:p w:rsidR="002E5FA6" w:rsidRPr="00130EC2" w:rsidRDefault="002E5FA6" w:rsidP="002E5FA6">
                  <w:pPr>
                    <w:pStyle w:val="a0"/>
                    <w:ind w:firstLine="0"/>
                    <w:rPr>
                      <w:rFonts w:cs="Times New Roman"/>
                      <w:szCs w:val="24"/>
                    </w:rPr>
                  </w:pPr>
                  <w:r w:rsidRPr="00130EC2">
                    <w:rPr>
                      <w:rFonts w:cs="Times New Roman"/>
                      <w:szCs w:val="24"/>
                    </w:rPr>
                    <w:t>Яблоко</w:t>
                  </w:r>
                </w:p>
              </w:tc>
            </w:tr>
          </w:tbl>
          <w:p w:rsidR="002E5FA6" w:rsidRPr="00130EC2" w:rsidRDefault="002E5FA6" w:rsidP="002E5FA6">
            <w:pPr>
              <w:pStyle w:val="a0"/>
              <w:ind w:firstLine="0"/>
              <w:rPr>
                <w:rFonts w:cs="Times New Roman"/>
                <w:szCs w:val="24"/>
              </w:rPr>
            </w:pPr>
          </w:p>
          <w:p w:rsidR="00A22719" w:rsidRPr="00130EC2" w:rsidRDefault="007516C2" w:rsidP="00A22719">
            <w:pPr>
              <w:spacing w:line="240" w:lineRule="auto"/>
              <w:rPr>
                <w:rFonts w:cs="Times New Roman"/>
                <w:sz w:val="24"/>
                <w:szCs w:val="24"/>
              </w:rPr>
            </w:pPr>
            <w:r w:rsidRPr="00130EC2">
              <w:rPr>
                <w:rFonts w:cs="Times New Roman"/>
                <w:sz w:val="24"/>
                <w:szCs w:val="24"/>
              </w:rPr>
              <w:t xml:space="preserve"> Обучающиеся з</w:t>
            </w:r>
            <w:r w:rsidR="00292482" w:rsidRPr="00130EC2">
              <w:rPr>
                <w:rFonts w:cs="Times New Roman"/>
                <w:sz w:val="24"/>
                <w:szCs w:val="24"/>
              </w:rPr>
              <w:t>аписывают реакции этерификации.</w:t>
            </w:r>
          </w:p>
          <w:p w:rsidR="009A5909" w:rsidRPr="00130EC2" w:rsidRDefault="00FC5370" w:rsidP="00B1329D">
            <w:pPr>
              <w:pStyle w:val="a0"/>
              <w:rPr>
                <w:rFonts w:cs="Times New Roman"/>
                <w:szCs w:val="24"/>
              </w:rPr>
            </w:pPr>
            <w:r w:rsidRPr="00130EC2">
              <w:rPr>
                <w:rFonts w:cs="Times New Roman"/>
                <w:szCs w:val="24"/>
              </w:rPr>
              <w:t xml:space="preserve"> Учитель ставит перед учащимися задачу: используя метод дедукции ответить на вопрос о жемчужине Клеопатры. </w:t>
            </w:r>
          </w:p>
          <w:p w:rsidR="00053ECA" w:rsidRPr="00130EC2" w:rsidRDefault="003A2041" w:rsidP="00B1329D">
            <w:pPr>
              <w:pStyle w:val="a0"/>
              <w:rPr>
                <w:rFonts w:cs="Times New Roman"/>
                <w:szCs w:val="24"/>
              </w:rPr>
            </w:pPr>
            <w:r w:rsidRPr="00130EC2">
              <w:rPr>
                <w:rFonts w:cs="Times New Roman"/>
                <w:szCs w:val="24"/>
              </w:rPr>
              <w:t>Обучающиеся рассуждают</w:t>
            </w:r>
            <w:r w:rsidR="00053ECA" w:rsidRPr="00130EC2">
              <w:rPr>
                <w:rFonts w:cs="Times New Roman"/>
                <w:szCs w:val="24"/>
              </w:rPr>
              <w:t>:</w:t>
            </w:r>
          </w:p>
          <w:p w:rsidR="00FC5370" w:rsidRPr="00130EC2" w:rsidRDefault="00053ECA" w:rsidP="00B1329D">
            <w:pPr>
              <w:pStyle w:val="a0"/>
              <w:rPr>
                <w:rFonts w:cs="Times New Roman"/>
                <w:szCs w:val="24"/>
              </w:rPr>
            </w:pPr>
            <w:r w:rsidRPr="00130EC2">
              <w:rPr>
                <w:rFonts w:cs="Times New Roman"/>
                <w:szCs w:val="24"/>
              </w:rPr>
              <w:t xml:space="preserve">1 посылка: </w:t>
            </w:r>
            <w:r w:rsidR="00FC5370" w:rsidRPr="00130EC2">
              <w:rPr>
                <w:rFonts w:cs="Times New Roman"/>
                <w:szCs w:val="24"/>
              </w:rPr>
              <w:t xml:space="preserve">винный уксус </w:t>
            </w:r>
            <w:r w:rsidRPr="00130EC2">
              <w:rPr>
                <w:rFonts w:cs="Times New Roman"/>
                <w:szCs w:val="24"/>
              </w:rPr>
              <w:t>образуется при скисании виноградного сока и конце</w:t>
            </w:r>
            <w:r w:rsidR="002E5FA6" w:rsidRPr="00130EC2">
              <w:rPr>
                <w:rFonts w:cs="Times New Roman"/>
                <w:szCs w:val="24"/>
              </w:rPr>
              <w:t xml:space="preserve">нтрация в нем уксусной кислоты </w:t>
            </w:r>
            <w:r w:rsidR="003A2041" w:rsidRPr="00130EC2">
              <w:rPr>
                <w:rFonts w:cs="Times New Roman"/>
                <w:szCs w:val="24"/>
              </w:rPr>
              <w:t>4-9%; у</w:t>
            </w:r>
            <w:r w:rsidRPr="00130EC2">
              <w:rPr>
                <w:rFonts w:cs="Times New Roman"/>
                <w:szCs w:val="24"/>
              </w:rPr>
              <w:t>ксусная кислота р</w:t>
            </w:r>
            <w:r w:rsidR="003A2041" w:rsidRPr="00130EC2">
              <w:rPr>
                <w:rFonts w:cs="Times New Roman"/>
                <w:szCs w:val="24"/>
              </w:rPr>
              <w:t>еагирует с солями слабых кислот,</w:t>
            </w:r>
          </w:p>
          <w:p w:rsidR="00053ECA" w:rsidRPr="00130EC2" w:rsidRDefault="00053ECA" w:rsidP="00B1329D">
            <w:pPr>
              <w:pStyle w:val="a0"/>
              <w:rPr>
                <w:rFonts w:cs="Times New Roman"/>
                <w:szCs w:val="24"/>
              </w:rPr>
            </w:pPr>
            <w:r w:rsidRPr="00130EC2">
              <w:rPr>
                <w:rFonts w:cs="Times New Roman"/>
                <w:szCs w:val="24"/>
              </w:rPr>
              <w:t xml:space="preserve">2 посылка: основной компонент жемчуга – минерал арагонит, его формула </w:t>
            </w:r>
            <w:proofErr w:type="spellStart"/>
            <w:r w:rsidRPr="00130EC2">
              <w:rPr>
                <w:rFonts w:cs="Times New Roman"/>
                <w:szCs w:val="24"/>
                <w:lang w:val="en-US"/>
              </w:rPr>
              <w:t>CaCO</w:t>
            </w:r>
            <w:proofErr w:type="spellEnd"/>
            <w:r w:rsidRPr="00130EC2">
              <w:rPr>
                <w:rFonts w:cs="Times New Roman"/>
                <w:szCs w:val="24"/>
                <w:vertAlign w:val="subscript"/>
              </w:rPr>
              <w:t>3</w:t>
            </w:r>
            <w:r w:rsidRPr="00130EC2">
              <w:rPr>
                <w:rFonts w:cs="Times New Roman"/>
                <w:szCs w:val="24"/>
              </w:rPr>
              <w:t xml:space="preserve">  - </w:t>
            </w:r>
            <w:r w:rsidR="003A2041" w:rsidRPr="00130EC2">
              <w:rPr>
                <w:rFonts w:cs="Times New Roman"/>
                <w:szCs w:val="24"/>
              </w:rPr>
              <w:t>соль слабой угольной кислоты,</w:t>
            </w:r>
          </w:p>
          <w:p w:rsidR="00053ECA" w:rsidRPr="00130EC2" w:rsidRDefault="003A2041" w:rsidP="00B1329D">
            <w:pPr>
              <w:pStyle w:val="a0"/>
              <w:rPr>
                <w:rFonts w:cs="Times New Roman"/>
                <w:szCs w:val="24"/>
              </w:rPr>
            </w:pPr>
            <w:r w:rsidRPr="00130EC2">
              <w:rPr>
                <w:rFonts w:cs="Times New Roman"/>
                <w:szCs w:val="24"/>
              </w:rPr>
              <w:t>у</w:t>
            </w:r>
            <w:r w:rsidR="00053ECA" w:rsidRPr="00130EC2">
              <w:rPr>
                <w:rFonts w:cs="Times New Roman"/>
                <w:szCs w:val="24"/>
              </w:rPr>
              <w:t>мозаключение: жемчуг растворится в винном уксусе в соответствии с уравнением реакции</w:t>
            </w:r>
            <w:r w:rsidR="002E5FA6" w:rsidRPr="00130EC2">
              <w:rPr>
                <w:rFonts w:cs="Times New Roman"/>
                <w:szCs w:val="24"/>
              </w:rPr>
              <w:t>:</w:t>
            </w:r>
          </w:p>
          <w:p w:rsidR="00053ECA" w:rsidRPr="00130EC2" w:rsidRDefault="00053ECA" w:rsidP="00B1329D">
            <w:pPr>
              <w:pStyle w:val="a0"/>
              <w:rPr>
                <w:rFonts w:eastAsia="TimesNewRomanPSMT" w:cs="Times New Roman"/>
                <w:szCs w:val="24"/>
                <w:lang w:val="en-US"/>
              </w:rPr>
            </w:pPr>
            <w:r w:rsidRPr="00130EC2">
              <w:rPr>
                <w:rFonts w:cs="Times New Roman"/>
                <w:szCs w:val="24"/>
                <w:lang w:val="en-US"/>
              </w:rPr>
              <w:t>2CH</w:t>
            </w:r>
            <w:r w:rsidRPr="00130EC2">
              <w:rPr>
                <w:rFonts w:cs="Times New Roman"/>
                <w:szCs w:val="24"/>
                <w:vertAlign w:val="subscript"/>
                <w:lang w:val="uk-UA"/>
              </w:rPr>
              <w:t>3</w:t>
            </w:r>
            <w:r w:rsidRPr="00130EC2">
              <w:rPr>
                <w:rFonts w:cs="Times New Roman"/>
                <w:szCs w:val="24"/>
                <w:lang w:val="en-US"/>
              </w:rPr>
              <w:t>COOH + CaCO</w:t>
            </w:r>
            <w:r w:rsidRPr="00130EC2">
              <w:rPr>
                <w:rFonts w:cs="Times New Roman"/>
                <w:szCs w:val="24"/>
                <w:vertAlign w:val="subscript"/>
                <w:lang w:val="en-US"/>
              </w:rPr>
              <w:t xml:space="preserve">3 </w:t>
            </w:r>
            <w:r w:rsidRPr="00130EC2">
              <w:rPr>
                <w:rFonts w:cs="Times New Roman"/>
                <w:szCs w:val="24"/>
                <w:lang w:val="en-US"/>
              </w:rPr>
              <w:t xml:space="preserve"> = (CH</w:t>
            </w:r>
            <w:r w:rsidRPr="00130EC2">
              <w:rPr>
                <w:rFonts w:cs="Times New Roman"/>
                <w:szCs w:val="24"/>
                <w:vertAlign w:val="subscript"/>
                <w:lang w:val="uk-UA"/>
              </w:rPr>
              <w:t>3</w:t>
            </w:r>
            <w:r w:rsidRPr="00130EC2">
              <w:rPr>
                <w:rFonts w:cs="Times New Roman"/>
                <w:szCs w:val="24"/>
                <w:lang w:val="en-US"/>
              </w:rPr>
              <w:t>COO)</w:t>
            </w:r>
            <w:r w:rsidRPr="00130EC2">
              <w:rPr>
                <w:rFonts w:cs="Times New Roman"/>
                <w:szCs w:val="24"/>
                <w:vertAlign w:val="subscript"/>
                <w:lang w:val="en-US"/>
              </w:rPr>
              <w:t>2</w:t>
            </w:r>
            <w:r w:rsidRPr="00130EC2">
              <w:rPr>
                <w:rFonts w:cs="Times New Roman"/>
                <w:szCs w:val="24"/>
                <w:lang w:val="en-US"/>
              </w:rPr>
              <w:t>Ca</w:t>
            </w:r>
            <w:r w:rsidRPr="00130EC2">
              <w:rPr>
                <w:rFonts w:cs="Times New Roman"/>
                <w:szCs w:val="24"/>
                <w:vertAlign w:val="subscript"/>
                <w:lang w:val="en-US"/>
              </w:rPr>
              <w:t xml:space="preserve"> </w:t>
            </w:r>
            <w:r w:rsidRPr="00130EC2">
              <w:rPr>
                <w:rFonts w:cs="Times New Roman"/>
                <w:szCs w:val="24"/>
                <w:lang w:val="en-US"/>
              </w:rPr>
              <w:t xml:space="preserve">+  </w:t>
            </w:r>
            <w:r w:rsidRPr="00130EC2">
              <w:rPr>
                <w:rFonts w:eastAsia="TimesNewRomanPSMT" w:cs="Times New Roman"/>
                <w:szCs w:val="24"/>
              </w:rPr>
              <w:t>Н</w:t>
            </w:r>
            <w:r w:rsidRPr="00130EC2">
              <w:rPr>
                <w:rFonts w:eastAsia="TimesNewRomanPSMT" w:cs="Times New Roman"/>
                <w:szCs w:val="24"/>
                <w:vertAlign w:val="subscript"/>
                <w:lang w:val="en-US"/>
              </w:rPr>
              <w:t>2</w:t>
            </w:r>
            <w:r w:rsidRPr="00130EC2">
              <w:rPr>
                <w:rFonts w:eastAsia="TimesNewRomanPSMT" w:cs="Times New Roman"/>
                <w:szCs w:val="24"/>
              </w:rPr>
              <w:t>О</w:t>
            </w:r>
            <w:r w:rsidRPr="00130EC2">
              <w:rPr>
                <w:rFonts w:eastAsia="TimesNewRomanPSMT" w:cs="Times New Roman"/>
                <w:szCs w:val="24"/>
                <w:lang w:val="en-US"/>
              </w:rPr>
              <w:t xml:space="preserve"> + CO</w:t>
            </w:r>
            <w:r w:rsidRPr="00130EC2">
              <w:rPr>
                <w:rFonts w:eastAsia="TimesNewRomanPSMT" w:cs="Times New Roman"/>
                <w:szCs w:val="24"/>
                <w:vertAlign w:val="subscript"/>
                <w:lang w:val="en-US"/>
              </w:rPr>
              <w:t>2</w:t>
            </w:r>
            <w:r w:rsidRPr="00130EC2">
              <w:rPr>
                <w:rFonts w:eastAsia="SymbolMT" w:cs="Times New Roman"/>
                <w:szCs w:val="24"/>
                <w:lang w:val="en-US"/>
              </w:rPr>
              <w:t>↑</w:t>
            </w:r>
            <w:r w:rsidRPr="00130EC2">
              <w:rPr>
                <w:rFonts w:eastAsia="TimesNewRomanPSMT" w:cs="Times New Roman"/>
                <w:szCs w:val="24"/>
                <w:lang w:val="en-US"/>
              </w:rPr>
              <w:t xml:space="preserve">   </w:t>
            </w:r>
          </w:p>
          <w:p w:rsidR="00841C28" w:rsidRPr="00130EC2" w:rsidRDefault="00841C28" w:rsidP="00B1329D">
            <w:pPr>
              <w:pStyle w:val="a0"/>
              <w:rPr>
                <w:rFonts w:cs="Times New Roman"/>
                <w:szCs w:val="24"/>
              </w:rPr>
            </w:pPr>
            <w:r w:rsidRPr="00130EC2">
              <w:rPr>
                <w:rFonts w:eastAsia="TimesNewRomanPSMT" w:cs="Times New Roman"/>
                <w:szCs w:val="24"/>
              </w:rPr>
              <w:t xml:space="preserve">Таким способом можно отличить настоящий жемчуг от </w:t>
            </w:r>
            <w:proofErr w:type="gramStart"/>
            <w:r w:rsidRPr="00130EC2">
              <w:rPr>
                <w:rFonts w:eastAsia="TimesNewRomanPSMT" w:cs="Times New Roman"/>
                <w:szCs w:val="24"/>
              </w:rPr>
              <w:t>поддельного</w:t>
            </w:r>
            <w:proofErr w:type="gramEnd"/>
            <w:r w:rsidRPr="00130EC2">
              <w:rPr>
                <w:rFonts w:eastAsia="TimesNewRomanPSMT" w:cs="Times New Roman"/>
                <w:szCs w:val="24"/>
              </w:rPr>
              <w:t>. Настоящий</w:t>
            </w:r>
            <w:r w:rsidR="003A2041" w:rsidRPr="00130EC2">
              <w:rPr>
                <w:rFonts w:eastAsia="TimesNewRomanPSMT" w:cs="Times New Roman"/>
                <w:szCs w:val="24"/>
              </w:rPr>
              <w:t xml:space="preserve"> жемчуг</w:t>
            </w:r>
            <w:r w:rsidRPr="00130EC2">
              <w:rPr>
                <w:rFonts w:eastAsia="TimesNewRomanPSMT" w:cs="Times New Roman"/>
                <w:szCs w:val="24"/>
              </w:rPr>
              <w:t xml:space="preserve"> растворяется в уксусе</w:t>
            </w:r>
          </w:p>
        </w:tc>
        <w:tc>
          <w:tcPr>
            <w:tcW w:w="3083" w:type="dxa"/>
          </w:tcPr>
          <w:p w:rsidR="00C524A3" w:rsidRPr="00130EC2" w:rsidRDefault="00C524A3" w:rsidP="00D94827">
            <w:pPr>
              <w:spacing w:line="240" w:lineRule="auto"/>
              <w:rPr>
                <w:rFonts w:cs="Times New Roman"/>
                <w:b/>
                <w:i/>
                <w:sz w:val="24"/>
                <w:szCs w:val="24"/>
              </w:rPr>
            </w:pPr>
            <w:r w:rsidRPr="00130EC2">
              <w:rPr>
                <w:rFonts w:cs="Times New Roman"/>
                <w:b/>
                <w:i/>
                <w:sz w:val="24"/>
                <w:szCs w:val="24"/>
              </w:rPr>
              <w:lastRenderedPageBreak/>
              <w:t xml:space="preserve">Интересные </w:t>
            </w:r>
            <w:proofErr w:type="gramStart"/>
            <w:r w:rsidRPr="00130EC2">
              <w:rPr>
                <w:rFonts w:cs="Times New Roman"/>
                <w:b/>
                <w:i/>
                <w:sz w:val="24"/>
                <w:szCs w:val="24"/>
              </w:rPr>
              <w:t>факты об</w:t>
            </w:r>
            <w:proofErr w:type="gramEnd"/>
            <w:r w:rsidRPr="00130EC2">
              <w:rPr>
                <w:rFonts w:cs="Times New Roman"/>
                <w:b/>
                <w:i/>
                <w:sz w:val="24"/>
                <w:szCs w:val="24"/>
              </w:rPr>
              <w:t xml:space="preserve"> органических кислотах.</w:t>
            </w:r>
          </w:p>
          <w:p w:rsidR="00AC1F21" w:rsidRPr="00130EC2" w:rsidRDefault="00AC1F21" w:rsidP="00AC1F21">
            <w:pPr>
              <w:pStyle w:val="a0"/>
              <w:ind w:firstLine="0"/>
              <w:rPr>
                <w:szCs w:val="24"/>
              </w:rPr>
            </w:pPr>
          </w:p>
          <w:p w:rsidR="00AC1F21" w:rsidRPr="00130EC2" w:rsidRDefault="00AC1F21" w:rsidP="00AC1F21">
            <w:pPr>
              <w:pStyle w:val="a0"/>
              <w:ind w:firstLine="0"/>
              <w:rPr>
                <w:szCs w:val="24"/>
              </w:rPr>
            </w:pPr>
            <w:r w:rsidRPr="00130EC2">
              <w:rPr>
                <w:noProof/>
                <w:szCs w:val="24"/>
                <w:lang w:val="en-US" w:bidi="ar-SA"/>
              </w:rPr>
              <w:drawing>
                <wp:inline distT="0" distB="0" distL="0" distR="0">
                  <wp:extent cx="1765361" cy="1242640"/>
                  <wp:effectExtent l="19050" t="0" r="6289" b="0"/>
                  <wp:docPr id="5" name="Рисунок 1" descr="http://vivareit.ru/wp-content/uploads/2016/05/muraav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vareit.ru/wp-content/uploads/2016/05/muraav919.jpg"/>
                          <pic:cNvPicPr>
                            <a:picLocks noChangeAspect="1" noChangeArrowheads="1"/>
                          </pic:cNvPicPr>
                        </pic:nvPicPr>
                        <pic:blipFill>
                          <a:blip r:embed="rId10" cstate="print"/>
                          <a:srcRect/>
                          <a:stretch>
                            <a:fillRect/>
                          </a:stretch>
                        </pic:blipFill>
                        <pic:spPr bwMode="auto">
                          <a:xfrm>
                            <a:off x="0" y="0"/>
                            <a:ext cx="1772173" cy="1247435"/>
                          </a:xfrm>
                          <a:prstGeom prst="rect">
                            <a:avLst/>
                          </a:prstGeom>
                          <a:noFill/>
                          <a:ln w="9525">
                            <a:noFill/>
                            <a:miter lim="800000"/>
                            <a:headEnd/>
                            <a:tailEnd/>
                          </a:ln>
                        </pic:spPr>
                      </pic:pic>
                    </a:graphicData>
                  </a:graphic>
                </wp:inline>
              </w:drawing>
            </w:r>
          </w:p>
          <w:p w:rsidR="00AC1F21" w:rsidRPr="00130EC2" w:rsidRDefault="00AC1F21" w:rsidP="00D94827">
            <w:pPr>
              <w:spacing w:line="240" w:lineRule="auto"/>
              <w:rPr>
                <w:rFonts w:cs="Times New Roman"/>
                <w:b/>
                <w:i/>
                <w:sz w:val="24"/>
                <w:szCs w:val="24"/>
              </w:rPr>
            </w:pPr>
            <w:r w:rsidRPr="00130EC2">
              <w:rPr>
                <w:rFonts w:cs="Times New Roman"/>
                <w:b/>
                <w:i/>
                <w:sz w:val="24"/>
                <w:szCs w:val="24"/>
              </w:rPr>
              <w:t>Зачем медведь ложится на муравейник после зимней   спячки?</w:t>
            </w:r>
          </w:p>
          <w:p w:rsidR="00AC1F21" w:rsidRPr="00130EC2" w:rsidRDefault="00AC1F21" w:rsidP="00AC1F21">
            <w:pPr>
              <w:spacing w:line="240" w:lineRule="auto"/>
              <w:rPr>
                <w:rFonts w:cs="Times New Roman"/>
                <w:sz w:val="24"/>
                <w:szCs w:val="24"/>
              </w:rPr>
            </w:pPr>
          </w:p>
          <w:p w:rsidR="00AC1F21" w:rsidRPr="00130EC2" w:rsidRDefault="00AC1F21" w:rsidP="00D94827">
            <w:pPr>
              <w:pStyle w:val="ac"/>
              <w:numPr>
                <w:ilvl w:val="0"/>
                <w:numId w:val="16"/>
              </w:numPr>
              <w:spacing w:line="240" w:lineRule="auto"/>
              <w:rPr>
                <w:rFonts w:cs="Times New Roman"/>
                <w:sz w:val="24"/>
                <w:szCs w:val="24"/>
              </w:rPr>
            </w:pPr>
            <w:r w:rsidRPr="00130EC2">
              <w:rPr>
                <w:rFonts w:cs="Times New Roman"/>
                <w:sz w:val="24"/>
                <w:szCs w:val="24"/>
              </w:rPr>
              <w:t xml:space="preserve">Медведи после </w:t>
            </w:r>
          </w:p>
          <w:p w:rsidR="00AC1F21" w:rsidRPr="00130EC2" w:rsidRDefault="00AC1F21" w:rsidP="00AC1F21">
            <w:pPr>
              <w:spacing w:line="240" w:lineRule="auto"/>
              <w:ind w:firstLine="0"/>
              <w:rPr>
                <w:rFonts w:cs="Times New Roman"/>
                <w:sz w:val="24"/>
                <w:szCs w:val="24"/>
              </w:rPr>
            </w:pPr>
            <w:r w:rsidRPr="00130EC2">
              <w:rPr>
                <w:rFonts w:cs="Times New Roman"/>
                <w:sz w:val="24"/>
                <w:szCs w:val="24"/>
              </w:rPr>
              <w:t>зимней сп</w:t>
            </w:r>
            <w:r w:rsidR="00D94827" w:rsidRPr="00130EC2">
              <w:rPr>
                <w:rFonts w:cs="Times New Roman"/>
                <w:sz w:val="24"/>
                <w:szCs w:val="24"/>
              </w:rPr>
              <w:t xml:space="preserve">ячки избавляются от подкожных  </w:t>
            </w:r>
            <w:r w:rsidRPr="00130EC2">
              <w:rPr>
                <w:rFonts w:cs="Times New Roman"/>
                <w:sz w:val="24"/>
                <w:szCs w:val="24"/>
              </w:rPr>
              <w:t xml:space="preserve">паразитов, ложась на муравейник. Муравьи, кусая его, впрыскивают </w:t>
            </w:r>
            <w:r w:rsidRPr="00130EC2">
              <w:rPr>
                <w:rFonts w:cs="Times New Roman"/>
                <w:b/>
                <w:i/>
                <w:sz w:val="24"/>
                <w:szCs w:val="24"/>
              </w:rPr>
              <w:t>муравьиную кислоту</w:t>
            </w:r>
            <w:r w:rsidRPr="00130EC2">
              <w:rPr>
                <w:rFonts w:cs="Times New Roman"/>
                <w:sz w:val="24"/>
                <w:szCs w:val="24"/>
              </w:rPr>
              <w:t xml:space="preserve">, которая уничтожает </w:t>
            </w:r>
            <w:proofErr w:type="gramStart"/>
            <w:r w:rsidRPr="00130EC2">
              <w:rPr>
                <w:rFonts w:cs="Times New Roman"/>
                <w:sz w:val="24"/>
                <w:szCs w:val="24"/>
              </w:rPr>
              <w:t>кровососущих</w:t>
            </w:r>
            <w:proofErr w:type="gramEnd"/>
            <w:r w:rsidRPr="00130EC2">
              <w:rPr>
                <w:rFonts w:cs="Times New Roman"/>
                <w:sz w:val="24"/>
                <w:szCs w:val="24"/>
              </w:rPr>
              <w:t>.</w:t>
            </w:r>
          </w:p>
          <w:p w:rsidR="00AC1F21" w:rsidRPr="00130EC2" w:rsidRDefault="00AC1F21" w:rsidP="00AC1F21">
            <w:pPr>
              <w:pStyle w:val="a0"/>
              <w:rPr>
                <w:szCs w:val="24"/>
              </w:rPr>
            </w:pPr>
          </w:p>
          <w:p w:rsidR="00AC1F21" w:rsidRPr="00130EC2" w:rsidRDefault="00AC1F21" w:rsidP="00AC1F21">
            <w:pPr>
              <w:pStyle w:val="a0"/>
              <w:ind w:firstLine="0"/>
              <w:rPr>
                <w:szCs w:val="24"/>
              </w:rPr>
            </w:pPr>
            <w:r w:rsidRPr="00130EC2">
              <w:rPr>
                <w:noProof/>
                <w:szCs w:val="24"/>
                <w:lang w:val="en-US" w:bidi="ar-SA"/>
              </w:rPr>
              <w:drawing>
                <wp:inline distT="0" distB="0" distL="0" distR="0">
                  <wp:extent cx="2205244" cy="1535837"/>
                  <wp:effectExtent l="19050" t="0" r="4556" b="0"/>
                  <wp:docPr id="1" name="Рисунок 4" descr="http://www.photoforum.ru/f/photo/000/022/22420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otoforum.ru/f/photo/000/022/22420_44.jpg"/>
                          <pic:cNvPicPr>
                            <a:picLocks noChangeAspect="1" noChangeArrowheads="1"/>
                          </pic:cNvPicPr>
                        </pic:nvPicPr>
                        <pic:blipFill>
                          <a:blip r:embed="rId11" cstate="print"/>
                          <a:srcRect/>
                          <a:stretch>
                            <a:fillRect/>
                          </a:stretch>
                        </pic:blipFill>
                        <pic:spPr bwMode="auto">
                          <a:xfrm>
                            <a:off x="0" y="0"/>
                            <a:ext cx="2205244" cy="1535837"/>
                          </a:xfrm>
                          <a:prstGeom prst="rect">
                            <a:avLst/>
                          </a:prstGeom>
                          <a:noFill/>
                          <a:ln w="9525">
                            <a:noFill/>
                            <a:miter lim="800000"/>
                            <a:headEnd/>
                            <a:tailEnd/>
                          </a:ln>
                        </pic:spPr>
                      </pic:pic>
                    </a:graphicData>
                  </a:graphic>
                </wp:inline>
              </w:drawing>
            </w:r>
          </w:p>
          <w:p w:rsidR="00AC1F21" w:rsidRPr="00130EC2" w:rsidRDefault="00AC1F21" w:rsidP="00AC1F21">
            <w:pPr>
              <w:pStyle w:val="a0"/>
              <w:rPr>
                <w:b/>
                <w:szCs w:val="24"/>
              </w:rPr>
            </w:pPr>
          </w:p>
          <w:p w:rsidR="00AC1F21" w:rsidRPr="00130EC2" w:rsidRDefault="00AC1F21" w:rsidP="00D94827">
            <w:pPr>
              <w:pStyle w:val="a0"/>
              <w:rPr>
                <w:b/>
                <w:i/>
                <w:szCs w:val="24"/>
              </w:rPr>
            </w:pPr>
            <w:r w:rsidRPr="00130EC2">
              <w:rPr>
                <w:b/>
                <w:i/>
                <w:szCs w:val="24"/>
              </w:rPr>
              <w:t>Зачем ежику яблоки на иголках?</w:t>
            </w:r>
          </w:p>
          <w:p w:rsidR="00AC1F21" w:rsidRPr="00130EC2" w:rsidRDefault="00AC1F21" w:rsidP="00AC1F21">
            <w:pPr>
              <w:pStyle w:val="a0"/>
              <w:ind w:firstLine="0"/>
              <w:rPr>
                <w:b/>
                <w:i/>
                <w:szCs w:val="24"/>
              </w:rPr>
            </w:pPr>
          </w:p>
          <w:p w:rsidR="00AC1F21" w:rsidRPr="00130EC2" w:rsidRDefault="00AC1F21" w:rsidP="00AC1F21">
            <w:pPr>
              <w:pStyle w:val="a0"/>
              <w:numPr>
                <w:ilvl w:val="0"/>
                <w:numId w:val="16"/>
              </w:numPr>
              <w:rPr>
                <w:szCs w:val="24"/>
              </w:rPr>
            </w:pPr>
            <w:r w:rsidRPr="00130EC2">
              <w:rPr>
                <w:szCs w:val="24"/>
              </w:rPr>
              <w:t>Ежи не носят</w:t>
            </w:r>
          </w:p>
          <w:p w:rsidR="00AC1F21" w:rsidRPr="00130EC2" w:rsidRDefault="00AC1F21" w:rsidP="00AC1F21">
            <w:pPr>
              <w:pStyle w:val="a0"/>
              <w:ind w:firstLine="0"/>
              <w:rPr>
                <w:szCs w:val="24"/>
              </w:rPr>
            </w:pPr>
            <w:r w:rsidRPr="00130EC2">
              <w:rPr>
                <w:szCs w:val="24"/>
              </w:rPr>
              <w:t xml:space="preserve">яблоки на иголках, они не питаются яблоками и  не запасают их. Ежи избавляются от блох и клещей в колючках, катаясь по опавшим яблокам. </w:t>
            </w:r>
            <w:r w:rsidRPr="00130EC2">
              <w:rPr>
                <w:b/>
                <w:i/>
                <w:szCs w:val="24"/>
              </w:rPr>
              <w:t xml:space="preserve">Яблочная кислота </w:t>
            </w:r>
            <w:r w:rsidRPr="00130EC2">
              <w:rPr>
                <w:szCs w:val="24"/>
              </w:rPr>
              <w:t>уничтожает паразитов.</w:t>
            </w:r>
          </w:p>
          <w:p w:rsidR="00AC1F21" w:rsidRPr="00130EC2" w:rsidRDefault="00AC1F21" w:rsidP="00AC1F21">
            <w:pPr>
              <w:pStyle w:val="a0"/>
              <w:rPr>
                <w:rFonts w:cs="Times New Roman"/>
                <w:b/>
                <w:szCs w:val="24"/>
              </w:rPr>
            </w:pPr>
          </w:p>
          <w:p w:rsidR="00AC1F21" w:rsidRPr="00130EC2" w:rsidRDefault="00AC1F21" w:rsidP="00AC1F21">
            <w:pPr>
              <w:pStyle w:val="ac"/>
              <w:numPr>
                <w:ilvl w:val="0"/>
                <w:numId w:val="16"/>
              </w:numPr>
              <w:spacing w:line="240" w:lineRule="auto"/>
              <w:rPr>
                <w:rFonts w:cs="Times New Roman"/>
                <w:sz w:val="24"/>
                <w:szCs w:val="24"/>
              </w:rPr>
            </w:pPr>
            <w:r w:rsidRPr="00130EC2">
              <w:rPr>
                <w:rFonts w:cs="Times New Roman"/>
                <w:sz w:val="24"/>
                <w:szCs w:val="24"/>
              </w:rPr>
              <w:t xml:space="preserve">Кровососущие </w:t>
            </w:r>
          </w:p>
          <w:p w:rsidR="00AC1F21" w:rsidRPr="00130EC2" w:rsidRDefault="00AC1F21" w:rsidP="00AC1F21">
            <w:pPr>
              <w:spacing w:line="240" w:lineRule="auto"/>
              <w:ind w:firstLine="0"/>
              <w:rPr>
                <w:rFonts w:cs="Times New Roman"/>
                <w:sz w:val="24"/>
                <w:szCs w:val="24"/>
              </w:rPr>
            </w:pPr>
            <w:r w:rsidRPr="00130EC2">
              <w:rPr>
                <w:rFonts w:cs="Times New Roman"/>
                <w:sz w:val="24"/>
                <w:szCs w:val="24"/>
              </w:rPr>
              <w:t xml:space="preserve">насекомые находят свою жертву по запаху </w:t>
            </w:r>
            <w:r w:rsidRPr="00130EC2">
              <w:rPr>
                <w:rFonts w:cs="Times New Roman"/>
                <w:b/>
                <w:i/>
                <w:sz w:val="24"/>
                <w:szCs w:val="24"/>
              </w:rPr>
              <w:t>молочной кислоты</w:t>
            </w:r>
            <w:r w:rsidRPr="00130EC2">
              <w:rPr>
                <w:rFonts w:cs="Times New Roman"/>
                <w:sz w:val="24"/>
                <w:szCs w:val="24"/>
              </w:rPr>
              <w:t>. Обмен веществ у теплокровных животных происходит с учетом выработки небольшого количества молочной кислоты, и именно она привлекает комаров и других паразитов, которые питаются кровью.</w:t>
            </w:r>
          </w:p>
          <w:p w:rsidR="00AC1F21" w:rsidRPr="00130EC2" w:rsidRDefault="00AC1F21" w:rsidP="00AC1F21">
            <w:pPr>
              <w:pStyle w:val="a0"/>
              <w:ind w:firstLine="0"/>
              <w:rPr>
                <w:rFonts w:cs="Times New Roman"/>
                <w:b/>
                <w:szCs w:val="24"/>
              </w:rPr>
            </w:pPr>
          </w:p>
          <w:p w:rsidR="00AC1F21" w:rsidRPr="00130EC2" w:rsidRDefault="00AC1F21" w:rsidP="00AC1F21">
            <w:pPr>
              <w:pStyle w:val="a0"/>
              <w:numPr>
                <w:ilvl w:val="0"/>
                <w:numId w:val="16"/>
              </w:numPr>
              <w:rPr>
                <w:rFonts w:cs="Times New Roman"/>
                <w:szCs w:val="24"/>
              </w:rPr>
            </w:pPr>
            <w:r w:rsidRPr="00130EC2">
              <w:rPr>
                <w:rFonts w:cs="Times New Roman"/>
                <w:szCs w:val="24"/>
              </w:rPr>
              <w:t xml:space="preserve">Конкуренция </w:t>
            </w:r>
          </w:p>
          <w:p w:rsidR="00AC1F21" w:rsidRPr="00130EC2" w:rsidRDefault="00AC1F21" w:rsidP="00AC1F21">
            <w:pPr>
              <w:pStyle w:val="a0"/>
              <w:ind w:firstLine="0"/>
              <w:rPr>
                <w:rFonts w:cs="Times New Roman"/>
                <w:szCs w:val="24"/>
              </w:rPr>
            </w:pPr>
            <w:r w:rsidRPr="00130EC2">
              <w:rPr>
                <w:rFonts w:cs="Times New Roman"/>
                <w:szCs w:val="24"/>
              </w:rPr>
              <w:t xml:space="preserve">среди особей различных видов встречается не </w:t>
            </w:r>
            <w:r w:rsidRPr="00130EC2">
              <w:rPr>
                <w:rFonts w:cs="Times New Roman"/>
                <w:szCs w:val="24"/>
              </w:rPr>
              <w:lastRenderedPageBreak/>
              <w:t xml:space="preserve">только среди животных, но и у растений. Многие сорные растения выделяют вещества, угнетающие рост культурных растений. Некоторые дикорастущие растения выделяют </w:t>
            </w:r>
            <w:r w:rsidRPr="00130EC2">
              <w:rPr>
                <w:rFonts w:cs="Times New Roman"/>
                <w:b/>
                <w:i/>
                <w:szCs w:val="24"/>
              </w:rPr>
              <w:t>уксусную и масляную кислоту</w:t>
            </w:r>
            <w:r w:rsidRPr="00130EC2">
              <w:rPr>
                <w:rFonts w:cs="Times New Roman"/>
                <w:szCs w:val="24"/>
              </w:rPr>
              <w:t>, которая подавляет рост или вызывает гибель других растений.</w:t>
            </w:r>
          </w:p>
          <w:p w:rsidR="00AC1F21" w:rsidRPr="00130EC2" w:rsidRDefault="00AC1F21" w:rsidP="00AC1F21">
            <w:pPr>
              <w:pStyle w:val="a0"/>
              <w:ind w:firstLine="0"/>
              <w:rPr>
                <w:szCs w:val="24"/>
              </w:rPr>
            </w:pPr>
          </w:p>
          <w:p w:rsidR="002E5FA6" w:rsidRPr="00130EC2" w:rsidRDefault="00292482" w:rsidP="002E5FA6">
            <w:pPr>
              <w:pStyle w:val="ac"/>
              <w:numPr>
                <w:ilvl w:val="0"/>
                <w:numId w:val="16"/>
              </w:numPr>
              <w:spacing w:line="240" w:lineRule="auto"/>
              <w:rPr>
                <w:rFonts w:cs="Times New Roman"/>
                <w:sz w:val="24"/>
                <w:szCs w:val="24"/>
              </w:rPr>
            </w:pPr>
            <w:r w:rsidRPr="00130EC2">
              <w:rPr>
                <w:rFonts w:cs="Times New Roman"/>
                <w:b/>
                <w:i/>
                <w:sz w:val="24"/>
                <w:szCs w:val="24"/>
              </w:rPr>
              <w:t xml:space="preserve">Лимонная </w:t>
            </w:r>
          </w:p>
          <w:p w:rsidR="009828BE" w:rsidRPr="00130EC2" w:rsidRDefault="00292482" w:rsidP="002E5FA6">
            <w:pPr>
              <w:spacing w:line="240" w:lineRule="auto"/>
              <w:ind w:firstLine="0"/>
              <w:rPr>
                <w:rFonts w:cs="Times New Roman"/>
                <w:sz w:val="24"/>
                <w:szCs w:val="24"/>
              </w:rPr>
            </w:pPr>
            <w:r w:rsidRPr="00130EC2">
              <w:rPr>
                <w:rFonts w:cs="Times New Roman"/>
                <w:b/>
                <w:i/>
                <w:sz w:val="24"/>
                <w:szCs w:val="24"/>
              </w:rPr>
              <w:t>кислота</w:t>
            </w:r>
            <w:r w:rsidRPr="00130EC2">
              <w:rPr>
                <w:rFonts w:cs="Times New Roman"/>
                <w:sz w:val="24"/>
                <w:szCs w:val="24"/>
              </w:rPr>
              <w:t xml:space="preserve"> не всегда лимонная. Для того чтобы получить 25 </w:t>
            </w:r>
            <w:r w:rsidR="00C524A3" w:rsidRPr="00130EC2">
              <w:rPr>
                <w:rFonts w:cs="Times New Roman"/>
                <w:sz w:val="24"/>
                <w:szCs w:val="24"/>
              </w:rPr>
              <w:t xml:space="preserve">кг лимонной кислоты, необходимо </w:t>
            </w:r>
            <w:r w:rsidRPr="00130EC2">
              <w:rPr>
                <w:rFonts w:cs="Times New Roman"/>
                <w:sz w:val="24"/>
                <w:szCs w:val="24"/>
              </w:rPr>
              <w:t>переработать одну тон</w:t>
            </w:r>
            <w:r w:rsidR="009828BE" w:rsidRPr="00130EC2">
              <w:rPr>
                <w:rFonts w:cs="Times New Roman"/>
                <w:sz w:val="24"/>
                <w:szCs w:val="24"/>
              </w:rPr>
              <w:t>ну лимонов.</w:t>
            </w:r>
          </w:p>
          <w:p w:rsidR="00292482" w:rsidRPr="00130EC2" w:rsidRDefault="009828BE" w:rsidP="00C524A3">
            <w:pPr>
              <w:spacing w:line="240" w:lineRule="auto"/>
              <w:ind w:firstLine="0"/>
              <w:rPr>
                <w:rFonts w:cs="Times New Roman"/>
                <w:sz w:val="24"/>
                <w:szCs w:val="24"/>
              </w:rPr>
            </w:pPr>
            <w:r w:rsidRPr="00130EC2">
              <w:rPr>
                <w:rFonts w:cs="Times New Roman"/>
                <w:sz w:val="24"/>
                <w:szCs w:val="24"/>
              </w:rPr>
              <w:t xml:space="preserve"> П</w:t>
            </w:r>
            <w:r w:rsidR="00292482" w:rsidRPr="00130EC2">
              <w:rPr>
                <w:rFonts w:cs="Times New Roman"/>
                <w:sz w:val="24"/>
                <w:szCs w:val="24"/>
              </w:rPr>
              <w:t>о</w:t>
            </w:r>
            <w:r w:rsidRPr="00130EC2">
              <w:rPr>
                <w:rFonts w:cs="Times New Roman"/>
                <w:sz w:val="24"/>
                <w:szCs w:val="24"/>
              </w:rPr>
              <w:t xml:space="preserve">этому лимонную кислоту </w:t>
            </w:r>
            <w:r w:rsidR="00292482" w:rsidRPr="00130EC2">
              <w:rPr>
                <w:rFonts w:cs="Times New Roman"/>
                <w:sz w:val="24"/>
                <w:szCs w:val="24"/>
              </w:rPr>
              <w:t xml:space="preserve"> получают</w:t>
            </w:r>
            <w:r w:rsidRPr="00130EC2">
              <w:rPr>
                <w:rFonts w:cs="Times New Roman"/>
                <w:sz w:val="24"/>
                <w:szCs w:val="24"/>
              </w:rPr>
              <w:t xml:space="preserve"> биосинтезом из сахара или сахаристых веще</w:t>
            </w:r>
            <w:proofErr w:type="gramStart"/>
            <w:r w:rsidRPr="00130EC2">
              <w:rPr>
                <w:rFonts w:cs="Times New Roman"/>
                <w:sz w:val="24"/>
                <w:szCs w:val="24"/>
              </w:rPr>
              <w:t>ств шт</w:t>
            </w:r>
            <w:proofErr w:type="gramEnd"/>
            <w:r w:rsidRPr="00130EC2">
              <w:rPr>
                <w:rFonts w:cs="Times New Roman"/>
                <w:sz w:val="24"/>
                <w:szCs w:val="24"/>
              </w:rPr>
              <w:t xml:space="preserve">аммами </w:t>
            </w:r>
            <w:r w:rsidR="00292482" w:rsidRPr="00130EC2">
              <w:rPr>
                <w:rFonts w:cs="Times New Roman"/>
                <w:sz w:val="24"/>
                <w:szCs w:val="24"/>
              </w:rPr>
              <w:t xml:space="preserve"> плесневого гриба, котор</w:t>
            </w:r>
            <w:r w:rsidR="003A2041" w:rsidRPr="00130EC2">
              <w:rPr>
                <w:rFonts w:cs="Times New Roman"/>
                <w:sz w:val="24"/>
                <w:szCs w:val="24"/>
              </w:rPr>
              <w:t xml:space="preserve">ый называется </w:t>
            </w:r>
            <w:proofErr w:type="spellStart"/>
            <w:r w:rsidR="003A2041" w:rsidRPr="00130EC2">
              <w:rPr>
                <w:rFonts w:cs="Times New Roman"/>
                <w:sz w:val="24"/>
                <w:szCs w:val="24"/>
              </w:rPr>
              <w:t>Aspergillus</w:t>
            </w:r>
            <w:proofErr w:type="spellEnd"/>
            <w:r w:rsidR="003A2041" w:rsidRPr="00130EC2">
              <w:rPr>
                <w:rFonts w:cs="Times New Roman"/>
                <w:sz w:val="24"/>
                <w:szCs w:val="24"/>
              </w:rPr>
              <w:t xml:space="preserve"> </w:t>
            </w:r>
            <w:proofErr w:type="spellStart"/>
            <w:r w:rsidR="003A2041" w:rsidRPr="00130EC2">
              <w:rPr>
                <w:rFonts w:cs="Times New Roman"/>
                <w:sz w:val="24"/>
                <w:szCs w:val="24"/>
              </w:rPr>
              <w:t>niger</w:t>
            </w:r>
            <w:proofErr w:type="spellEnd"/>
          </w:p>
          <w:p w:rsidR="00292482" w:rsidRPr="00130EC2" w:rsidRDefault="00292482" w:rsidP="00B1329D">
            <w:pPr>
              <w:pStyle w:val="a0"/>
              <w:rPr>
                <w:rFonts w:cs="Times New Roman"/>
                <w:b/>
                <w:szCs w:val="24"/>
              </w:rPr>
            </w:pPr>
          </w:p>
          <w:p w:rsidR="00292482" w:rsidRPr="00130EC2" w:rsidRDefault="00292482" w:rsidP="00B1329D">
            <w:pPr>
              <w:pStyle w:val="a0"/>
              <w:rPr>
                <w:rFonts w:cs="Times New Roman"/>
                <w:b/>
                <w:szCs w:val="24"/>
              </w:rPr>
            </w:pPr>
          </w:p>
          <w:p w:rsidR="00292482" w:rsidRPr="00130EC2" w:rsidRDefault="00292482" w:rsidP="00B1329D">
            <w:pPr>
              <w:pStyle w:val="a0"/>
              <w:rPr>
                <w:rFonts w:cs="Times New Roman"/>
                <w:b/>
                <w:szCs w:val="24"/>
              </w:rPr>
            </w:pPr>
          </w:p>
          <w:p w:rsidR="00252ACA" w:rsidRPr="00130EC2" w:rsidRDefault="00252ACA" w:rsidP="00C524A3">
            <w:pPr>
              <w:pStyle w:val="a0"/>
              <w:ind w:firstLine="0"/>
              <w:rPr>
                <w:szCs w:val="24"/>
              </w:rPr>
            </w:pPr>
          </w:p>
          <w:p w:rsidR="00C524A3" w:rsidRPr="00130EC2" w:rsidRDefault="00C524A3" w:rsidP="00B1329D">
            <w:pPr>
              <w:spacing w:line="240" w:lineRule="auto"/>
              <w:rPr>
                <w:rFonts w:cs="Times New Roman"/>
                <w:b/>
                <w:sz w:val="24"/>
                <w:szCs w:val="24"/>
              </w:rPr>
            </w:pPr>
          </w:p>
          <w:p w:rsidR="00292482" w:rsidRPr="00130EC2" w:rsidRDefault="00292482" w:rsidP="00B1329D">
            <w:pPr>
              <w:pStyle w:val="a0"/>
              <w:rPr>
                <w:rFonts w:cs="Times New Roman"/>
                <w:b/>
                <w:szCs w:val="24"/>
              </w:rPr>
            </w:pPr>
          </w:p>
          <w:p w:rsidR="007516C2" w:rsidRPr="00130EC2" w:rsidRDefault="007516C2" w:rsidP="00B1329D">
            <w:pPr>
              <w:pStyle w:val="a0"/>
              <w:rPr>
                <w:rFonts w:cs="Times New Roman"/>
                <w:b/>
                <w:szCs w:val="24"/>
              </w:rPr>
            </w:pPr>
          </w:p>
          <w:p w:rsidR="007516C2" w:rsidRPr="00130EC2" w:rsidRDefault="007516C2" w:rsidP="00B1329D">
            <w:pPr>
              <w:pStyle w:val="a0"/>
              <w:rPr>
                <w:rFonts w:cs="Times New Roman"/>
                <w:b/>
                <w:szCs w:val="24"/>
              </w:rPr>
            </w:pPr>
          </w:p>
          <w:p w:rsidR="007516C2" w:rsidRPr="00130EC2" w:rsidRDefault="007516C2" w:rsidP="00B1329D">
            <w:pPr>
              <w:pStyle w:val="a0"/>
              <w:rPr>
                <w:rFonts w:cs="Times New Roman"/>
                <w:b/>
                <w:szCs w:val="24"/>
              </w:rPr>
            </w:pPr>
          </w:p>
          <w:p w:rsidR="007516C2" w:rsidRPr="00130EC2" w:rsidRDefault="007516C2" w:rsidP="00B1329D">
            <w:pPr>
              <w:pStyle w:val="a0"/>
              <w:rPr>
                <w:rFonts w:cs="Times New Roman"/>
                <w:b/>
                <w:szCs w:val="24"/>
              </w:rPr>
            </w:pPr>
          </w:p>
          <w:p w:rsidR="007516C2" w:rsidRPr="00130EC2" w:rsidRDefault="007516C2" w:rsidP="00B1329D">
            <w:pPr>
              <w:pStyle w:val="a0"/>
              <w:rPr>
                <w:rFonts w:cs="Times New Roman"/>
                <w:b/>
                <w:szCs w:val="24"/>
              </w:rPr>
            </w:pPr>
          </w:p>
          <w:p w:rsidR="007516C2" w:rsidRPr="00130EC2" w:rsidRDefault="007516C2" w:rsidP="00B1329D">
            <w:pPr>
              <w:pStyle w:val="a0"/>
              <w:rPr>
                <w:rFonts w:cs="Times New Roman"/>
                <w:b/>
                <w:szCs w:val="24"/>
              </w:rPr>
            </w:pPr>
          </w:p>
          <w:p w:rsidR="007516C2" w:rsidRPr="00130EC2" w:rsidRDefault="007516C2" w:rsidP="00B1329D">
            <w:pPr>
              <w:pStyle w:val="a0"/>
              <w:rPr>
                <w:rFonts w:cs="Times New Roman"/>
                <w:b/>
                <w:szCs w:val="24"/>
              </w:rPr>
            </w:pPr>
          </w:p>
          <w:p w:rsidR="007516C2" w:rsidRPr="00130EC2" w:rsidRDefault="007516C2" w:rsidP="00A22719">
            <w:pPr>
              <w:pStyle w:val="a0"/>
              <w:ind w:firstLine="0"/>
              <w:rPr>
                <w:rFonts w:cs="Times New Roman"/>
                <w:b/>
                <w:noProof/>
                <w:szCs w:val="24"/>
                <w:lang w:bidi="ar-SA"/>
              </w:rPr>
            </w:pPr>
          </w:p>
          <w:p w:rsidR="00A22719" w:rsidRPr="00130EC2" w:rsidRDefault="00A22719" w:rsidP="00A22719">
            <w:pPr>
              <w:pStyle w:val="a0"/>
              <w:ind w:firstLine="0"/>
              <w:rPr>
                <w:rFonts w:cs="Times New Roman"/>
                <w:b/>
                <w:noProof/>
                <w:szCs w:val="24"/>
                <w:lang w:bidi="ar-SA"/>
              </w:rPr>
            </w:pPr>
          </w:p>
          <w:p w:rsidR="00A22719" w:rsidRPr="00130EC2" w:rsidRDefault="00A22719" w:rsidP="00A22719">
            <w:pPr>
              <w:pStyle w:val="a0"/>
              <w:ind w:firstLine="0"/>
              <w:rPr>
                <w:rFonts w:cs="Times New Roman"/>
                <w:b/>
                <w:noProof/>
                <w:szCs w:val="24"/>
                <w:lang w:bidi="ar-SA"/>
              </w:rPr>
            </w:pPr>
          </w:p>
          <w:p w:rsidR="002E5FA6" w:rsidRPr="00130EC2" w:rsidRDefault="002E5FA6" w:rsidP="00A22719">
            <w:pPr>
              <w:pStyle w:val="a0"/>
              <w:ind w:firstLine="0"/>
              <w:rPr>
                <w:rFonts w:cs="Times New Roman"/>
                <w:b/>
                <w:noProof/>
                <w:szCs w:val="24"/>
                <w:lang w:bidi="ar-SA"/>
              </w:rPr>
            </w:pPr>
          </w:p>
          <w:p w:rsidR="00841C28" w:rsidRPr="00130EC2" w:rsidRDefault="00841C28" w:rsidP="00A22719">
            <w:pPr>
              <w:pStyle w:val="a0"/>
              <w:ind w:firstLine="0"/>
              <w:rPr>
                <w:rFonts w:cs="Times New Roman"/>
                <w:b/>
                <w:noProof/>
                <w:szCs w:val="24"/>
                <w:lang w:bidi="ar-SA"/>
              </w:rPr>
            </w:pPr>
          </w:p>
          <w:p w:rsidR="00841C28" w:rsidRPr="00130EC2" w:rsidRDefault="00841C28" w:rsidP="00A22719">
            <w:pPr>
              <w:pStyle w:val="a0"/>
              <w:ind w:firstLine="0"/>
              <w:rPr>
                <w:rFonts w:cs="Times New Roman"/>
                <w:b/>
                <w:noProof/>
                <w:szCs w:val="24"/>
                <w:lang w:bidi="ar-SA"/>
              </w:rPr>
            </w:pPr>
          </w:p>
          <w:p w:rsidR="00841C28" w:rsidRPr="00130EC2" w:rsidRDefault="00841C28" w:rsidP="00A22719">
            <w:pPr>
              <w:pStyle w:val="a0"/>
              <w:ind w:firstLine="0"/>
              <w:rPr>
                <w:rFonts w:cs="Times New Roman"/>
                <w:b/>
                <w:noProof/>
                <w:szCs w:val="24"/>
                <w:lang w:bidi="ar-SA"/>
              </w:rPr>
            </w:pPr>
          </w:p>
          <w:p w:rsidR="00841C28" w:rsidRPr="00130EC2" w:rsidRDefault="00841C28" w:rsidP="00A22719">
            <w:pPr>
              <w:pStyle w:val="a0"/>
              <w:ind w:firstLine="0"/>
              <w:rPr>
                <w:rFonts w:cs="Times New Roman"/>
                <w:b/>
                <w:noProof/>
                <w:szCs w:val="24"/>
                <w:lang w:bidi="ar-SA"/>
              </w:rPr>
            </w:pPr>
          </w:p>
          <w:p w:rsidR="00841C28" w:rsidRPr="00130EC2" w:rsidRDefault="00841C28" w:rsidP="00A22719">
            <w:pPr>
              <w:pStyle w:val="a0"/>
              <w:ind w:firstLine="0"/>
              <w:rPr>
                <w:rFonts w:cs="Times New Roman"/>
                <w:b/>
                <w:noProof/>
                <w:szCs w:val="24"/>
                <w:lang w:bidi="ar-SA"/>
              </w:rPr>
            </w:pPr>
          </w:p>
          <w:p w:rsidR="00841C28" w:rsidRPr="00130EC2" w:rsidRDefault="00841C28" w:rsidP="00A22719">
            <w:pPr>
              <w:pStyle w:val="a0"/>
              <w:ind w:firstLine="0"/>
              <w:rPr>
                <w:rFonts w:cs="Times New Roman"/>
                <w:b/>
                <w:noProof/>
                <w:szCs w:val="24"/>
                <w:lang w:bidi="ar-SA"/>
              </w:rPr>
            </w:pPr>
          </w:p>
          <w:p w:rsidR="00841C28" w:rsidRPr="00130EC2" w:rsidRDefault="00841C28" w:rsidP="00A22719">
            <w:pPr>
              <w:pStyle w:val="a0"/>
              <w:ind w:firstLine="0"/>
              <w:rPr>
                <w:rFonts w:cs="Times New Roman"/>
                <w:b/>
                <w:noProof/>
                <w:szCs w:val="24"/>
                <w:lang w:bidi="ar-SA"/>
              </w:rPr>
            </w:pPr>
          </w:p>
          <w:p w:rsidR="00841C28" w:rsidRPr="00130EC2" w:rsidRDefault="00841C28" w:rsidP="00A22719">
            <w:pPr>
              <w:pStyle w:val="a0"/>
              <w:ind w:firstLine="0"/>
              <w:rPr>
                <w:rFonts w:cs="Times New Roman"/>
                <w:b/>
                <w:noProof/>
                <w:szCs w:val="24"/>
                <w:lang w:bidi="ar-SA"/>
              </w:rPr>
            </w:pPr>
          </w:p>
          <w:p w:rsidR="00841C28" w:rsidRPr="00130EC2" w:rsidRDefault="00841C28" w:rsidP="00A22719">
            <w:pPr>
              <w:pStyle w:val="a0"/>
              <w:ind w:firstLine="0"/>
              <w:rPr>
                <w:rFonts w:cs="Times New Roman"/>
                <w:b/>
                <w:noProof/>
                <w:szCs w:val="24"/>
                <w:lang w:bidi="ar-SA"/>
              </w:rPr>
            </w:pPr>
          </w:p>
          <w:p w:rsidR="00841C28" w:rsidRPr="00130EC2" w:rsidRDefault="00841C28" w:rsidP="00A22719">
            <w:pPr>
              <w:pStyle w:val="a0"/>
              <w:ind w:firstLine="0"/>
              <w:rPr>
                <w:rFonts w:cs="Times New Roman"/>
                <w:b/>
                <w:noProof/>
                <w:szCs w:val="24"/>
                <w:lang w:bidi="ar-SA"/>
              </w:rPr>
            </w:pPr>
          </w:p>
          <w:p w:rsidR="00841C28" w:rsidRPr="00130EC2" w:rsidRDefault="00841C28" w:rsidP="00A22719">
            <w:pPr>
              <w:pStyle w:val="a0"/>
              <w:ind w:firstLine="0"/>
              <w:rPr>
                <w:rFonts w:cs="Times New Roman"/>
                <w:b/>
                <w:noProof/>
                <w:szCs w:val="24"/>
                <w:lang w:bidi="ar-SA"/>
              </w:rPr>
            </w:pPr>
          </w:p>
          <w:p w:rsidR="00841C28" w:rsidRPr="00130EC2" w:rsidRDefault="00841C28" w:rsidP="00A22719">
            <w:pPr>
              <w:pStyle w:val="a0"/>
              <w:ind w:firstLine="0"/>
              <w:rPr>
                <w:rFonts w:cs="Times New Roman"/>
                <w:b/>
                <w:noProof/>
                <w:szCs w:val="24"/>
                <w:lang w:bidi="ar-SA"/>
              </w:rPr>
            </w:pPr>
          </w:p>
          <w:p w:rsidR="00841C28" w:rsidRPr="00130EC2" w:rsidRDefault="00841C28" w:rsidP="00A22719">
            <w:pPr>
              <w:pStyle w:val="a0"/>
              <w:ind w:firstLine="0"/>
              <w:rPr>
                <w:rFonts w:cs="Times New Roman"/>
                <w:b/>
                <w:noProof/>
                <w:szCs w:val="24"/>
                <w:lang w:bidi="ar-SA"/>
              </w:rPr>
            </w:pPr>
          </w:p>
          <w:p w:rsidR="00841C28" w:rsidRPr="00130EC2" w:rsidRDefault="00841C28" w:rsidP="00A22719">
            <w:pPr>
              <w:pStyle w:val="a0"/>
              <w:ind w:firstLine="0"/>
              <w:rPr>
                <w:rFonts w:cs="Times New Roman"/>
                <w:b/>
                <w:noProof/>
                <w:szCs w:val="24"/>
                <w:lang w:bidi="ar-SA"/>
              </w:rPr>
            </w:pPr>
          </w:p>
          <w:p w:rsidR="00841C28" w:rsidRPr="00130EC2" w:rsidRDefault="00841C28" w:rsidP="00A22719">
            <w:pPr>
              <w:pStyle w:val="a0"/>
              <w:ind w:firstLine="0"/>
              <w:rPr>
                <w:rFonts w:cs="Times New Roman"/>
                <w:b/>
                <w:noProof/>
                <w:szCs w:val="24"/>
                <w:lang w:bidi="ar-SA"/>
              </w:rPr>
            </w:pPr>
          </w:p>
          <w:p w:rsidR="002E5FA6" w:rsidRPr="00130EC2" w:rsidRDefault="002E5FA6" w:rsidP="00A22719">
            <w:pPr>
              <w:pStyle w:val="a0"/>
              <w:ind w:firstLine="0"/>
              <w:rPr>
                <w:rFonts w:cs="Times New Roman"/>
                <w:b/>
                <w:noProof/>
                <w:szCs w:val="24"/>
                <w:lang w:bidi="ar-SA"/>
              </w:rPr>
            </w:pPr>
          </w:p>
          <w:p w:rsidR="00A22719" w:rsidRPr="00130EC2" w:rsidRDefault="00A22719" w:rsidP="00A22719">
            <w:pPr>
              <w:pStyle w:val="a0"/>
              <w:ind w:firstLine="0"/>
              <w:rPr>
                <w:rFonts w:cs="Times New Roman"/>
                <w:b/>
                <w:szCs w:val="24"/>
              </w:rPr>
            </w:pPr>
            <w:r w:rsidRPr="00130EC2">
              <w:rPr>
                <w:rFonts w:cs="Times New Roman"/>
                <w:b/>
                <w:noProof/>
                <w:szCs w:val="24"/>
                <w:lang w:val="en-US" w:bidi="ar-SA"/>
              </w:rPr>
              <w:drawing>
                <wp:inline distT="0" distB="0" distL="0" distR="0">
                  <wp:extent cx="1905058" cy="2068497"/>
                  <wp:effectExtent l="19050" t="0" r="0" b="0"/>
                  <wp:docPr id="8" name="Рисунок 7" descr="C:\Users\Тамара\Desktop\88903_html_576d9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мара\Desktop\88903_html_576d9038.png"/>
                          <pic:cNvPicPr>
                            <a:picLocks noChangeAspect="1" noChangeArrowheads="1"/>
                          </pic:cNvPicPr>
                        </pic:nvPicPr>
                        <pic:blipFill>
                          <a:blip r:embed="rId12" cstate="print"/>
                          <a:srcRect/>
                          <a:stretch>
                            <a:fillRect/>
                          </a:stretch>
                        </pic:blipFill>
                        <pic:spPr bwMode="auto">
                          <a:xfrm>
                            <a:off x="0" y="0"/>
                            <a:ext cx="1906818" cy="2070408"/>
                          </a:xfrm>
                          <a:prstGeom prst="rect">
                            <a:avLst/>
                          </a:prstGeom>
                          <a:noFill/>
                          <a:ln w="9525">
                            <a:noFill/>
                            <a:miter lim="800000"/>
                            <a:headEnd/>
                            <a:tailEnd/>
                          </a:ln>
                        </pic:spPr>
                      </pic:pic>
                    </a:graphicData>
                  </a:graphic>
                </wp:inline>
              </w:drawing>
            </w:r>
          </w:p>
          <w:p w:rsidR="00A22719" w:rsidRPr="00130EC2" w:rsidRDefault="00A22719" w:rsidP="00B1329D">
            <w:pPr>
              <w:pStyle w:val="a0"/>
              <w:rPr>
                <w:rFonts w:cs="Times New Roman"/>
                <w:b/>
                <w:szCs w:val="24"/>
              </w:rPr>
            </w:pPr>
          </w:p>
          <w:p w:rsidR="00FC5370" w:rsidRPr="00130EC2" w:rsidRDefault="002E5FA6" w:rsidP="00D94827">
            <w:pPr>
              <w:pStyle w:val="a0"/>
              <w:rPr>
                <w:rFonts w:cs="Times New Roman"/>
                <w:b/>
                <w:i/>
                <w:szCs w:val="24"/>
              </w:rPr>
            </w:pPr>
            <w:r w:rsidRPr="00130EC2">
              <w:rPr>
                <w:rFonts w:cs="Times New Roman"/>
                <w:b/>
                <w:i/>
                <w:szCs w:val="24"/>
              </w:rPr>
              <w:t>Прибор</w:t>
            </w:r>
            <w:r w:rsidR="00FC5370" w:rsidRPr="00130EC2">
              <w:rPr>
                <w:rFonts w:cs="Times New Roman"/>
                <w:b/>
                <w:i/>
                <w:szCs w:val="24"/>
              </w:rPr>
              <w:t xml:space="preserve"> для синтеза сложных эфиров</w:t>
            </w:r>
          </w:p>
        </w:tc>
      </w:tr>
      <w:tr w:rsidR="009A5909" w:rsidRPr="00130EC2" w:rsidTr="007516C2">
        <w:tc>
          <w:tcPr>
            <w:tcW w:w="6487" w:type="dxa"/>
          </w:tcPr>
          <w:p w:rsidR="00053ECA" w:rsidRPr="00130EC2" w:rsidRDefault="009A5909" w:rsidP="00B1329D">
            <w:pPr>
              <w:pStyle w:val="a0"/>
              <w:rPr>
                <w:rFonts w:cs="Times New Roman"/>
                <w:szCs w:val="24"/>
              </w:rPr>
            </w:pPr>
            <w:r w:rsidRPr="00130EC2">
              <w:rPr>
                <w:rFonts w:cs="Times New Roman"/>
                <w:b/>
                <w:szCs w:val="24"/>
              </w:rPr>
              <w:lastRenderedPageBreak/>
              <w:t xml:space="preserve">Этап 2. </w:t>
            </w:r>
            <w:r w:rsidR="00292482" w:rsidRPr="00130EC2">
              <w:rPr>
                <w:rFonts w:cs="Times New Roman"/>
                <w:b/>
                <w:szCs w:val="24"/>
              </w:rPr>
              <w:t>Игра «Детективное агентство»</w:t>
            </w:r>
            <w:r w:rsidR="00053ECA" w:rsidRPr="00130EC2">
              <w:rPr>
                <w:rFonts w:cs="Times New Roman"/>
                <w:szCs w:val="24"/>
              </w:rPr>
              <w:t xml:space="preserve"> </w:t>
            </w:r>
          </w:p>
          <w:p w:rsidR="009A5909" w:rsidRPr="00130EC2" w:rsidRDefault="00053ECA" w:rsidP="00B1329D">
            <w:pPr>
              <w:pStyle w:val="a0"/>
              <w:rPr>
                <w:rFonts w:cs="Times New Roman"/>
                <w:szCs w:val="24"/>
              </w:rPr>
            </w:pPr>
            <w:r w:rsidRPr="00130EC2">
              <w:rPr>
                <w:rFonts w:cs="Times New Roman"/>
                <w:szCs w:val="24"/>
              </w:rPr>
              <w:t>(</w:t>
            </w:r>
            <w:r w:rsidR="001878E1" w:rsidRPr="00130EC2">
              <w:rPr>
                <w:rFonts w:cs="Times New Roman"/>
                <w:i/>
                <w:szCs w:val="24"/>
              </w:rPr>
              <w:t>40</w:t>
            </w:r>
            <w:r w:rsidR="009A5909" w:rsidRPr="00130EC2">
              <w:rPr>
                <w:rFonts w:cs="Times New Roman"/>
                <w:i/>
                <w:szCs w:val="24"/>
              </w:rPr>
              <w:t xml:space="preserve"> минут</w:t>
            </w:r>
            <w:r w:rsidR="009A5909" w:rsidRPr="00130EC2">
              <w:rPr>
                <w:rFonts w:cs="Times New Roman"/>
                <w:szCs w:val="24"/>
              </w:rPr>
              <w:t>)</w:t>
            </w:r>
            <w:r w:rsidRPr="00130EC2">
              <w:rPr>
                <w:rFonts w:cs="Times New Roman"/>
                <w:szCs w:val="24"/>
              </w:rPr>
              <w:t>. Этап проводится в школьной лаборатории.</w:t>
            </w:r>
          </w:p>
          <w:p w:rsidR="00C30317" w:rsidRPr="00130EC2" w:rsidRDefault="00053ECA" w:rsidP="002E5FA6">
            <w:pPr>
              <w:pStyle w:val="a0"/>
              <w:rPr>
                <w:rFonts w:cs="Times New Roman"/>
                <w:szCs w:val="24"/>
              </w:rPr>
            </w:pPr>
            <w:r w:rsidRPr="00130EC2">
              <w:rPr>
                <w:rFonts w:cs="Times New Roman"/>
                <w:szCs w:val="24"/>
              </w:rPr>
              <w:t>Обучающиеся делятся на</w:t>
            </w:r>
            <w:r w:rsidR="002E5FA6" w:rsidRPr="00130EC2">
              <w:rPr>
                <w:rFonts w:cs="Times New Roman"/>
                <w:szCs w:val="24"/>
              </w:rPr>
              <w:t xml:space="preserve"> 4</w:t>
            </w:r>
            <w:r w:rsidRPr="00130EC2">
              <w:rPr>
                <w:rFonts w:cs="Times New Roman"/>
                <w:szCs w:val="24"/>
              </w:rPr>
              <w:t xml:space="preserve"> команды</w:t>
            </w:r>
            <w:r w:rsidR="002E5FA6" w:rsidRPr="00130EC2">
              <w:rPr>
                <w:rFonts w:cs="Times New Roman"/>
                <w:szCs w:val="24"/>
              </w:rPr>
              <w:t xml:space="preserve"> по 6 человек</w:t>
            </w:r>
            <w:r w:rsidRPr="00130EC2">
              <w:rPr>
                <w:rFonts w:cs="Times New Roman"/>
                <w:szCs w:val="24"/>
              </w:rPr>
              <w:t xml:space="preserve"> и получают «де</w:t>
            </w:r>
            <w:r w:rsidR="003A2041" w:rsidRPr="00130EC2">
              <w:rPr>
                <w:rFonts w:cs="Times New Roman"/>
                <w:szCs w:val="24"/>
              </w:rPr>
              <w:t>ло о карбоновой кислоте», в котором 3 подсказки.</w:t>
            </w:r>
            <w:r w:rsidRPr="00130EC2">
              <w:rPr>
                <w:rFonts w:cs="Times New Roman"/>
                <w:szCs w:val="24"/>
              </w:rPr>
              <w:t xml:space="preserve"> Задача команд – догадаться по «уликам» (подсказкам) о какой кислоте идет речь, провести исследование химических свойств этой кислоты и презе</w:t>
            </w:r>
            <w:r w:rsidR="00A76A36" w:rsidRPr="00130EC2">
              <w:rPr>
                <w:rFonts w:cs="Times New Roman"/>
                <w:szCs w:val="24"/>
              </w:rPr>
              <w:t>нтовать результаты своей работы другим командам.</w:t>
            </w:r>
            <w:r w:rsidR="003A2041" w:rsidRPr="00130EC2">
              <w:rPr>
                <w:rFonts w:cs="Times New Roman"/>
                <w:szCs w:val="24"/>
              </w:rPr>
              <w:t xml:space="preserve"> Команды получают не сразу все три «улики», а пытаются по первой, наиболее сложной подсказке найти ответ. Далее </w:t>
            </w:r>
            <w:r w:rsidR="003A2041" w:rsidRPr="00130EC2">
              <w:rPr>
                <w:rFonts w:cs="Times New Roman"/>
                <w:szCs w:val="24"/>
              </w:rPr>
              <w:lastRenderedPageBreak/>
              <w:t xml:space="preserve">переходят ко второй подсказке. Последняя улика дает самую очевидную для </w:t>
            </w:r>
            <w:proofErr w:type="gramStart"/>
            <w:r w:rsidR="003A2041" w:rsidRPr="00130EC2">
              <w:rPr>
                <w:rFonts w:cs="Times New Roman"/>
                <w:szCs w:val="24"/>
              </w:rPr>
              <w:t>обучающихся</w:t>
            </w:r>
            <w:proofErr w:type="gramEnd"/>
            <w:r w:rsidR="003A2041" w:rsidRPr="00130EC2">
              <w:rPr>
                <w:rFonts w:cs="Times New Roman"/>
                <w:szCs w:val="24"/>
              </w:rPr>
              <w:t xml:space="preserve"> информацию о кислоте, по ней догадаться, о чем  идет речь, будет несложно. При оценивании работы команд учитывается, п</w:t>
            </w:r>
            <w:r w:rsidR="00C30317" w:rsidRPr="00130EC2">
              <w:rPr>
                <w:rFonts w:cs="Times New Roman"/>
                <w:szCs w:val="24"/>
              </w:rPr>
              <w:t>о какой «улике» был дан ответ.</w:t>
            </w:r>
          </w:p>
          <w:p w:rsidR="00442687" w:rsidRPr="00130EC2" w:rsidRDefault="00C30317" w:rsidP="002E5FA6">
            <w:pPr>
              <w:pStyle w:val="a0"/>
              <w:rPr>
                <w:rFonts w:cs="Times New Roman"/>
                <w:szCs w:val="24"/>
              </w:rPr>
            </w:pPr>
            <w:r w:rsidRPr="00130EC2">
              <w:rPr>
                <w:rFonts w:cs="Times New Roman"/>
                <w:szCs w:val="24"/>
              </w:rPr>
              <w:t xml:space="preserve"> </w:t>
            </w:r>
            <w:r w:rsidR="00A76A36" w:rsidRPr="00130EC2">
              <w:rPr>
                <w:rFonts w:cs="Times New Roman"/>
                <w:szCs w:val="24"/>
              </w:rPr>
              <w:t xml:space="preserve">Задание для команд дано в Приложении </w:t>
            </w:r>
            <w:r w:rsidR="00A22719" w:rsidRPr="00130EC2">
              <w:rPr>
                <w:rFonts w:cs="Times New Roman"/>
                <w:szCs w:val="24"/>
              </w:rPr>
              <w:t>2</w:t>
            </w:r>
          </w:p>
        </w:tc>
        <w:tc>
          <w:tcPr>
            <w:tcW w:w="3083" w:type="dxa"/>
          </w:tcPr>
          <w:p w:rsidR="009A5909" w:rsidRPr="00130EC2" w:rsidRDefault="009A5909" w:rsidP="00B1329D">
            <w:pPr>
              <w:pStyle w:val="a0"/>
              <w:rPr>
                <w:rFonts w:cs="Times New Roman"/>
                <w:b/>
                <w:szCs w:val="24"/>
              </w:rPr>
            </w:pPr>
          </w:p>
        </w:tc>
      </w:tr>
      <w:tr w:rsidR="009A5909" w:rsidRPr="00130EC2" w:rsidTr="007516C2">
        <w:tc>
          <w:tcPr>
            <w:tcW w:w="6487" w:type="dxa"/>
          </w:tcPr>
          <w:p w:rsidR="00442687" w:rsidRPr="00130EC2" w:rsidRDefault="00E067F7" w:rsidP="00B1329D">
            <w:pPr>
              <w:pStyle w:val="a0"/>
              <w:rPr>
                <w:rFonts w:cs="Times New Roman"/>
                <w:b/>
                <w:szCs w:val="24"/>
              </w:rPr>
            </w:pPr>
            <w:r w:rsidRPr="00130EC2">
              <w:rPr>
                <w:rFonts w:cs="Times New Roman"/>
                <w:b/>
                <w:szCs w:val="24"/>
              </w:rPr>
              <w:lastRenderedPageBreak/>
              <w:t>Заключительный этап. Подведение итогов. Рефлексия.</w:t>
            </w:r>
          </w:p>
          <w:p w:rsidR="00E067F7" w:rsidRPr="00130EC2" w:rsidRDefault="00E067F7" w:rsidP="00B1329D">
            <w:pPr>
              <w:pStyle w:val="a0"/>
              <w:rPr>
                <w:rFonts w:cs="Times New Roman"/>
                <w:szCs w:val="24"/>
              </w:rPr>
            </w:pPr>
            <w:r w:rsidRPr="00130EC2">
              <w:rPr>
                <w:rFonts w:cs="Times New Roman"/>
                <w:i/>
                <w:szCs w:val="24"/>
              </w:rPr>
              <w:t>(5 минут).</w:t>
            </w:r>
            <w:r w:rsidRPr="00130EC2">
              <w:rPr>
                <w:rFonts w:cs="Times New Roman"/>
                <w:szCs w:val="24"/>
              </w:rPr>
              <w:t xml:space="preserve"> Этап проводится в школьной лаборатории.</w:t>
            </w:r>
          </w:p>
          <w:p w:rsidR="00E067F7" w:rsidRPr="00130EC2" w:rsidRDefault="00E067F7" w:rsidP="002E5FA6">
            <w:pPr>
              <w:pStyle w:val="a0"/>
              <w:rPr>
                <w:rFonts w:cs="Times New Roman"/>
                <w:szCs w:val="24"/>
              </w:rPr>
            </w:pPr>
            <w:r w:rsidRPr="00130EC2">
              <w:rPr>
                <w:rFonts w:cs="Times New Roman"/>
                <w:szCs w:val="24"/>
              </w:rPr>
              <w:t xml:space="preserve">Обучающиеся подводят </w:t>
            </w:r>
            <w:r w:rsidR="00C30317" w:rsidRPr="00130EC2">
              <w:rPr>
                <w:rFonts w:cs="Times New Roman"/>
                <w:szCs w:val="24"/>
              </w:rPr>
              <w:t xml:space="preserve">итоги своей работы на занятии, </w:t>
            </w:r>
            <w:r w:rsidRPr="00130EC2">
              <w:rPr>
                <w:rFonts w:cs="Times New Roman"/>
                <w:szCs w:val="24"/>
              </w:rPr>
              <w:t xml:space="preserve">в рабочем листе отмечают, что интересного и нового </w:t>
            </w:r>
            <w:r w:rsidR="002E5FA6" w:rsidRPr="00130EC2">
              <w:rPr>
                <w:rFonts w:cs="Times New Roman"/>
                <w:szCs w:val="24"/>
              </w:rPr>
              <w:t xml:space="preserve">они узнали на </w:t>
            </w:r>
            <w:proofErr w:type="spellStart"/>
            <w:r w:rsidR="002E5FA6" w:rsidRPr="00130EC2">
              <w:rPr>
                <w:rFonts w:cs="Times New Roman"/>
                <w:szCs w:val="24"/>
              </w:rPr>
              <w:t>экспериментариуме</w:t>
            </w:r>
            <w:proofErr w:type="spellEnd"/>
          </w:p>
        </w:tc>
        <w:tc>
          <w:tcPr>
            <w:tcW w:w="3083" w:type="dxa"/>
          </w:tcPr>
          <w:p w:rsidR="009A5909" w:rsidRPr="00130EC2" w:rsidRDefault="009A5909" w:rsidP="00B1329D">
            <w:pPr>
              <w:pStyle w:val="a0"/>
              <w:rPr>
                <w:rFonts w:cs="Times New Roman"/>
                <w:b/>
                <w:szCs w:val="24"/>
              </w:rPr>
            </w:pPr>
          </w:p>
        </w:tc>
      </w:tr>
      <w:tr w:rsidR="009A5909" w:rsidRPr="00130EC2" w:rsidTr="007516C2">
        <w:tc>
          <w:tcPr>
            <w:tcW w:w="9570" w:type="dxa"/>
            <w:gridSpan w:val="2"/>
          </w:tcPr>
          <w:p w:rsidR="009A5909" w:rsidRPr="00130EC2" w:rsidRDefault="009A5909" w:rsidP="00B1329D">
            <w:pPr>
              <w:pStyle w:val="20"/>
              <w:spacing w:before="0" w:after="0"/>
              <w:ind w:firstLine="709"/>
              <w:jc w:val="both"/>
              <w:outlineLvl w:val="1"/>
              <w:rPr>
                <w:rFonts w:cs="Times New Roman"/>
                <w:sz w:val="24"/>
                <w:szCs w:val="24"/>
              </w:rPr>
            </w:pPr>
            <w:r w:rsidRPr="00130EC2">
              <w:rPr>
                <w:rFonts w:cs="Times New Roman"/>
                <w:sz w:val="24"/>
                <w:szCs w:val="24"/>
                <w:lang w:val="en-US"/>
              </w:rPr>
              <w:t>III</w:t>
            </w:r>
            <w:r w:rsidRPr="00130EC2">
              <w:rPr>
                <w:rFonts w:cs="Times New Roman"/>
                <w:sz w:val="24"/>
                <w:szCs w:val="24"/>
              </w:rPr>
              <w:t>. Анализ проведённого учебного занятия</w:t>
            </w:r>
          </w:p>
        </w:tc>
      </w:tr>
      <w:tr w:rsidR="009A5909" w:rsidRPr="00130EC2" w:rsidTr="00841C28">
        <w:tc>
          <w:tcPr>
            <w:tcW w:w="6487" w:type="dxa"/>
          </w:tcPr>
          <w:p w:rsidR="009A5909" w:rsidRPr="00130EC2" w:rsidRDefault="009A5909" w:rsidP="00B1329D">
            <w:pPr>
              <w:pStyle w:val="a0"/>
              <w:rPr>
                <w:rFonts w:cs="Times New Roman"/>
                <w:b/>
                <w:szCs w:val="24"/>
              </w:rPr>
            </w:pPr>
            <w:r w:rsidRPr="00130EC2">
              <w:rPr>
                <w:rFonts w:cs="Times New Roman"/>
                <w:b/>
                <w:szCs w:val="24"/>
              </w:rPr>
              <w:t>Отзывы детей</w:t>
            </w:r>
          </w:p>
          <w:p w:rsidR="002B1E5E" w:rsidRPr="00130EC2" w:rsidRDefault="002B1E5E" w:rsidP="00B1329D">
            <w:pPr>
              <w:pStyle w:val="a0"/>
              <w:rPr>
                <w:rFonts w:cs="Times New Roman"/>
                <w:szCs w:val="24"/>
              </w:rPr>
            </w:pPr>
            <w:r w:rsidRPr="00130EC2">
              <w:rPr>
                <w:rFonts w:cs="Times New Roman"/>
                <w:szCs w:val="24"/>
              </w:rPr>
              <w:t>«Невероятно интересно! Очень креативно, особенно игра и эксперименты!»</w:t>
            </w:r>
            <w:r w:rsidR="003A2041" w:rsidRPr="00130EC2">
              <w:rPr>
                <w:rFonts w:cs="Times New Roman"/>
                <w:szCs w:val="24"/>
              </w:rPr>
              <w:t xml:space="preserve"> (</w:t>
            </w:r>
            <w:proofErr w:type="spellStart"/>
            <w:r w:rsidR="003A2041" w:rsidRPr="00130EC2">
              <w:rPr>
                <w:rFonts w:cs="Times New Roman"/>
                <w:i/>
                <w:szCs w:val="24"/>
              </w:rPr>
              <w:t>артековцы</w:t>
            </w:r>
            <w:proofErr w:type="spellEnd"/>
            <w:r w:rsidR="003A2041" w:rsidRPr="00130EC2">
              <w:rPr>
                <w:rFonts w:cs="Times New Roman"/>
                <w:i/>
                <w:szCs w:val="24"/>
              </w:rPr>
              <w:t xml:space="preserve"> 10-Г класса,</w:t>
            </w:r>
            <w:r w:rsidR="00774561" w:rsidRPr="00130EC2">
              <w:rPr>
                <w:rFonts w:cs="Times New Roman"/>
                <w:i/>
                <w:szCs w:val="24"/>
              </w:rPr>
              <w:t xml:space="preserve"> детского лагеря «Лазурный»</w:t>
            </w:r>
            <w:r w:rsidR="00774561" w:rsidRPr="00130EC2">
              <w:rPr>
                <w:rFonts w:cs="Times New Roman"/>
                <w:szCs w:val="24"/>
              </w:rPr>
              <w:t>)</w:t>
            </w:r>
          </w:p>
          <w:p w:rsidR="002B1E5E" w:rsidRPr="00130EC2" w:rsidRDefault="00774561" w:rsidP="00B1329D">
            <w:pPr>
              <w:pStyle w:val="a0"/>
              <w:rPr>
                <w:rFonts w:cs="Times New Roman"/>
                <w:i/>
                <w:szCs w:val="24"/>
              </w:rPr>
            </w:pPr>
            <w:r w:rsidRPr="00130EC2">
              <w:rPr>
                <w:rFonts w:cs="Times New Roman"/>
                <w:szCs w:val="24"/>
              </w:rPr>
              <w:t xml:space="preserve"> «Очень много новой информации. Однако</w:t>
            </w:r>
            <w:r w:rsidR="002B1E5E" w:rsidRPr="00130EC2">
              <w:rPr>
                <w:rFonts w:cs="Times New Roman"/>
                <w:szCs w:val="24"/>
              </w:rPr>
              <w:t xml:space="preserve"> я полностью усвоил тему, т.к. использовались интерактивные технологии и много интересного</w:t>
            </w:r>
            <w:proofErr w:type="gramStart"/>
            <w:r w:rsidR="00C30317" w:rsidRPr="00130EC2">
              <w:rPr>
                <w:rFonts w:cs="Times New Roman"/>
                <w:szCs w:val="24"/>
              </w:rPr>
              <w:t>.</w:t>
            </w:r>
            <w:r w:rsidR="002B1E5E" w:rsidRPr="00130EC2">
              <w:rPr>
                <w:rFonts w:cs="Times New Roman"/>
                <w:szCs w:val="24"/>
              </w:rPr>
              <w:t>»</w:t>
            </w:r>
            <w:r w:rsidRPr="00130EC2">
              <w:rPr>
                <w:rFonts w:cs="Times New Roman"/>
                <w:szCs w:val="24"/>
              </w:rPr>
              <w:t xml:space="preserve"> (</w:t>
            </w:r>
            <w:proofErr w:type="spellStart"/>
            <w:proofErr w:type="gramEnd"/>
            <w:r w:rsidRPr="00130EC2">
              <w:rPr>
                <w:rFonts w:cs="Times New Roman"/>
                <w:i/>
                <w:szCs w:val="24"/>
              </w:rPr>
              <w:t>артековцы</w:t>
            </w:r>
            <w:proofErr w:type="spellEnd"/>
            <w:r w:rsidRPr="00130EC2">
              <w:rPr>
                <w:rFonts w:cs="Times New Roman"/>
                <w:i/>
                <w:szCs w:val="24"/>
              </w:rPr>
              <w:t xml:space="preserve"> 10-Ж класса, детского лагеря «Янтарный»)</w:t>
            </w:r>
          </w:p>
          <w:p w:rsidR="009A5909" w:rsidRPr="00130EC2" w:rsidRDefault="00774561" w:rsidP="00774561">
            <w:pPr>
              <w:pStyle w:val="a0"/>
              <w:rPr>
                <w:rFonts w:cs="Times New Roman"/>
                <w:szCs w:val="24"/>
              </w:rPr>
            </w:pPr>
            <w:r w:rsidRPr="00130EC2">
              <w:rPr>
                <w:rFonts w:cs="Times New Roman"/>
                <w:szCs w:val="24"/>
              </w:rPr>
              <w:t>«Необычная подача материала, не так как в школе. Ощущал себя детективом – исследователем</w:t>
            </w:r>
            <w:proofErr w:type="gramStart"/>
            <w:r w:rsidR="00C30317" w:rsidRPr="00130EC2">
              <w:rPr>
                <w:rFonts w:cs="Times New Roman"/>
                <w:szCs w:val="24"/>
              </w:rPr>
              <w:t>.»</w:t>
            </w:r>
            <w:r w:rsidRPr="00130EC2">
              <w:rPr>
                <w:rFonts w:cs="Times New Roman"/>
                <w:szCs w:val="24"/>
              </w:rPr>
              <w:t xml:space="preserve"> (</w:t>
            </w:r>
            <w:proofErr w:type="spellStart"/>
            <w:proofErr w:type="gramEnd"/>
            <w:r w:rsidRPr="00130EC2">
              <w:rPr>
                <w:rFonts w:cs="Times New Roman"/>
                <w:i/>
                <w:szCs w:val="24"/>
              </w:rPr>
              <w:t>артековцы</w:t>
            </w:r>
            <w:proofErr w:type="spellEnd"/>
            <w:r w:rsidRPr="00130EC2">
              <w:rPr>
                <w:rFonts w:cs="Times New Roman"/>
                <w:i/>
                <w:szCs w:val="24"/>
              </w:rPr>
              <w:t xml:space="preserve"> 10-А класса, детского лагеря «Морской»</w:t>
            </w:r>
            <w:r w:rsidRPr="00130EC2">
              <w:rPr>
                <w:rFonts w:cs="Times New Roman"/>
                <w:szCs w:val="24"/>
              </w:rPr>
              <w:t>)</w:t>
            </w:r>
          </w:p>
        </w:tc>
        <w:tc>
          <w:tcPr>
            <w:tcW w:w="3083" w:type="dxa"/>
          </w:tcPr>
          <w:p w:rsidR="009A5909" w:rsidRPr="00130EC2" w:rsidRDefault="009A5909" w:rsidP="00B1329D">
            <w:pPr>
              <w:pStyle w:val="a0"/>
              <w:rPr>
                <w:rFonts w:cs="Times New Roman"/>
                <w:b/>
                <w:szCs w:val="24"/>
              </w:rPr>
            </w:pPr>
          </w:p>
        </w:tc>
      </w:tr>
      <w:tr w:rsidR="009A5909" w:rsidRPr="00130EC2" w:rsidTr="00841C28">
        <w:tc>
          <w:tcPr>
            <w:tcW w:w="6487" w:type="dxa"/>
          </w:tcPr>
          <w:p w:rsidR="009A5909" w:rsidRPr="00130EC2" w:rsidRDefault="009A5909" w:rsidP="00B1329D">
            <w:pPr>
              <w:pStyle w:val="a0"/>
              <w:rPr>
                <w:rFonts w:cs="Times New Roman"/>
                <w:b/>
                <w:szCs w:val="24"/>
              </w:rPr>
            </w:pPr>
            <w:r w:rsidRPr="00130EC2">
              <w:rPr>
                <w:rFonts w:cs="Times New Roman"/>
                <w:b/>
                <w:szCs w:val="24"/>
              </w:rPr>
              <w:t>Самоанализ, рефлексия</w:t>
            </w:r>
          </w:p>
          <w:p w:rsidR="00E067F7" w:rsidRPr="00130EC2" w:rsidRDefault="00E067F7" w:rsidP="00E067F7">
            <w:pPr>
              <w:pStyle w:val="a0"/>
              <w:tabs>
                <w:tab w:val="left" w:pos="1014"/>
              </w:tabs>
              <w:ind w:firstLine="426"/>
              <w:rPr>
                <w:szCs w:val="24"/>
              </w:rPr>
            </w:pPr>
            <w:r w:rsidRPr="00130EC2">
              <w:rPr>
                <w:szCs w:val="24"/>
              </w:rPr>
              <w:t xml:space="preserve">Обучение в формате </w:t>
            </w:r>
            <w:proofErr w:type="spellStart"/>
            <w:r w:rsidRPr="00130EC2">
              <w:rPr>
                <w:szCs w:val="24"/>
              </w:rPr>
              <w:t>экпериментариума</w:t>
            </w:r>
            <w:proofErr w:type="spellEnd"/>
            <w:r w:rsidRPr="00130EC2">
              <w:rPr>
                <w:szCs w:val="24"/>
              </w:rPr>
              <w:t xml:space="preserve"> дает возможность каждому обучающемуся приобрести личный непосредственный практический опыт и новые знания, почувствовать себя успешным, узнать новую интересную информацию, имеющую ярко выраженную практическую направленность и связь с жизнью.</w:t>
            </w:r>
          </w:p>
          <w:p w:rsidR="00E067F7" w:rsidRPr="00130EC2" w:rsidRDefault="00E067F7" w:rsidP="00E067F7">
            <w:pPr>
              <w:pStyle w:val="a0"/>
              <w:tabs>
                <w:tab w:val="left" w:pos="1014"/>
              </w:tabs>
              <w:ind w:firstLine="426"/>
              <w:rPr>
                <w:szCs w:val="24"/>
              </w:rPr>
            </w:pPr>
            <w:r w:rsidRPr="00130EC2">
              <w:rPr>
                <w:szCs w:val="24"/>
              </w:rPr>
              <w:t xml:space="preserve">Самым интересным в учебном занятии для </w:t>
            </w:r>
            <w:proofErr w:type="gramStart"/>
            <w:r w:rsidRPr="00130EC2">
              <w:rPr>
                <w:szCs w:val="24"/>
              </w:rPr>
              <w:t>обучающихся</w:t>
            </w:r>
            <w:proofErr w:type="gramEnd"/>
            <w:r w:rsidR="0099132B" w:rsidRPr="00130EC2">
              <w:rPr>
                <w:szCs w:val="24"/>
              </w:rPr>
              <w:t xml:space="preserve"> стало</w:t>
            </w:r>
            <w:r w:rsidRPr="00130EC2">
              <w:rPr>
                <w:szCs w:val="24"/>
              </w:rPr>
              <w:t xml:space="preserve"> </w:t>
            </w:r>
            <w:r w:rsidR="0099132B" w:rsidRPr="00130EC2">
              <w:rPr>
                <w:szCs w:val="24"/>
              </w:rPr>
              <w:t xml:space="preserve">участие в игре «детективное агентство». Почувствовать себя детективом, применить метод дедукции, провести исследование карбоновых кислот – эта часть занятия стала самой познавательной, эмоционально окрашенной для ребят, </w:t>
            </w:r>
            <w:r w:rsidRPr="00130EC2">
              <w:rPr>
                <w:szCs w:val="24"/>
              </w:rPr>
              <w:t>о чем свиде</w:t>
            </w:r>
            <w:r w:rsidR="00774561" w:rsidRPr="00130EC2">
              <w:rPr>
                <w:szCs w:val="24"/>
              </w:rPr>
              <w:t>тельствовала высокая активность,</w:t>
            </w:r>
            <w:r w:rsidRPr="00130EC2">
              <w:rPr>
                <w:szCs w:val="24"/>
              </w:rPr>
              <w:t xml:space="preserve"> заинтересованность</w:t>
            </w:r>
            <w:r w:rsidR="00774561" w:rsidRPr="00130EC2">
              <w:rPr>
                <w:szCs w:val="24"/>
              </w:rPr>
              <w:t xml:space="preserve"> при выполнении эксперимента и</w:t>
            </w:r>
            <w:r w:rsidRPr="00130EC2">
              <w:rPr>
                <w:szCs w:val="24"/>
              </w:rPr>
              <w:t xml:space="preserve"> </w:t>
            </w:r>
            <w:r w:rsidR="0099132B" w:rsidRPr="00130EC2">
              <w:rPr>
                <w:szCs w:val="24"/>
              </w:rPr>
              <w:t>презентации результатов работы групп</w:t>
            </w:r>
            <w:r w:rsidR="002B1E5E" w:rsidRPr="00130EC2">
              <w:rPr>
                <w:szCs w:val="24"/>
              </w:rPr>
              <w:t>.</w:t>
            </w:r>
          </w:p>
          <w:p w:rsidR="0099132B" w:rsidRPr="00130EC2" w:rsidRDefault="00E067F7" w:rsidP="00E067F7">
            <w:pPr>
              <w:pStyle w:val="a0"/>
              <w:tabs>
                <w:tab w:val="left" w:pos="1014"/>
              </w:tabs>
              <w:ind w:firstLine="426"/>
              <w:rPr>
                <w:color w:val="000000" w:themeColor="text1"/>
                <w:szCs w:val="24"/>
              </w:rPr>
            </w:pPr>
            <w:r w:rsidRPr="00130EC2">
              <w:rPr>
                <w:color w:val="000000" w:themeColor="text1"/>
                <w:szCs w:val="24"/>
              </w:rPr>
              <w:t xml:space="preserve">Наиболее сложным этапом урока </w:t>
            </w:r>
            <w:r w:rsidR="0099132B" w:rsidRPr="00130EC2">
              <w:rPr>
                <w:color w:val="000000" w:themeColor="text1"/>
                <w:szCs w:val="24"/>
              </w:rPr>
              <w:t xml:space="preserve">для некоторых ребят стал </w:t>
            </w:r>
            <w:r w:rsidRPr="00130EC2">
              <w:rPr>
                <w:color w:val="000000" w:themeColor="text1"/>
                <w:szCs w:val="24"/>
              </w:rPr>
              <w:t xml:space="preserve">этап </w:t>
            </w:r>
            <w:r w:rsidR="0099132B" w:rsidRPr="00130EC2">
              <w:rPr>
                <w:color w:val="000000" w:themeColor="text1"/>
                <w:szCs w:val="24"/>
              </w:rPr>
              <w:t>выполнения самостоятельных заданий в рабочем листе.</w:t>
            </w:r>
            <w:r w:rsidRPr="00130EC2">
              <w:rPr>
                <w:color w:val="000000" w:themeColor="text1"/>
                <w:szCs w:val="24"/>
              </w:rPr>
              <w:t xml:space="preserve"> </w:t>
            </w:r>
            <w:r w:rsidR="0099132B" w:rsidRPr="00130EC2">
              <w:rPr>
                <w:color w:val="000000" w:themeColor="text1"/>
                <w:szCs w:val="24"/>
              </w:rPr>
              <w:t>Составление уравнений химических реакций</w:t>
            </w:r>
            <w:r w:rsidR="002B1E5E" w:rsidRPr="00130EC2">
              <w:rPr>
                <w:color w:val="000000" w:themeColor="text1"/>
                <w:szCs w:val="24"/>
              </w:rPr>
              <w:t xml:space="preserve"> с участием   органических веществ</w:t>
            </w:r>
            <w:r w:rsidR="0099132B" w:rsidRPr="00130EC2">
              <w:rPr>
                <w:color w:val="000000" w:themeColor="text1"/>
                <w:szCs w:val="24"/>
              </w:rPr>
              <w:t xml:space="preserve"> является непростым заданием </w:t>
            </w:r>
            <w:proofErr w:type="gramStart"/>
            <w:r w:rsidR="0099132B" w:rsidRPr="00130EC2">
              <w:rPr>
                <w:color w:val="000000" w:themeColor="text1"/>
                <w:szCs w:val="24"/>
              </w:rPr>
              <w:t>для</w:t>
            </w:r>
            <w:proofErr w:type="gramEnd"/>
            <w:r w:rsidR="0099132B" w:rsidRPr="00130EC2">
              <w:rPr>
                <w:color w:val="000000" w:themeColor="text1"/>
                <w:szCs w:val="24"/>
              </w:rPr>
              <w:t xml:space="preserve"> обучающихся. Это связано, в первую очередь, со сложностью курса «Органической химии», с малым количеством часов по предмету. </w:t>
            </w:r>
          </w:p>
          <w:p w:rsidR="00E067F7" w:rsidRPr="00130EC2" w:rsidRDefault="0099132B" w:rsidP="00E067F7">
            <w:pPr>
              <w:pStyle w:val="a0"/>
              <w:tabs>
                <w:tab w:val="left" w:pos="1014"/>
              </w:tabs>
              <w:ind w:firstLine="426"/>
              <w:rPr>
                <w:rFonts w:cs="Times New Roman"/>
                <w:szCs w:val="24"/>
              </w:rPr>
            </w:pPr>
            <w:r w:rsidRPr="00130EC2">
              <w:rPr>
                <w:color w:val="000000" w:themeColor="text1"/>
                <w:szCs w:val="24"/>
              </w:rPr>
              <w:t xml:space="preserve"> </w:t>
            </w:r>
            <w:r w:rsidR="00E067F7" w:rsidRPr="00130EC2">
              <w:rPr>
                <w:rFonts w:cs="Times New Roman"/>
                <w:szCs w:val="24"/>
              </w:rPr>
              <w:t xml:space="preserve">При разработке и проведении </w:t>
            </w:r>
            <w:proofErr w:type="gramStart"/>
            <w:r w:rsidR="00E067F7" w:rsidRPr="00130EC2">
              <w:rPr>
                <w:rFonts w:cs="Times New Roman"/>
                <w:szCs w:val="24"/>
              </w:rPr>
              <w:t>данного</w:t>
            </w:r>
            <w:proofErr w:type="gramEnd"/>
            <w:r w:rsidR="00E067F7" w:rsidRPr="00130EC2">
              <w:rPr>
                <w:rFonts w:cs="Times New Roman"/>
                <w:szCs w:val="24"/>
              </w:rPr>
              <w:t xml:space="preserve"> </w:t>
            </w:r>
            <w:proofErr w:type="spellStart"/>
            <w:r w:rsidR="00E067F7" w:rsidRPr="00130EC2">
              <w:rPr>
                <w:rFonts w:cs="Times New Roman"/>
                <w:szCs w:val="24"/>
              </w:rPr>
              <w:t>экспериментариума</w:t>
            </w:r>
            <w:proofErr w:type="spellEnd"/>
            <w:r w:rsidR="00E067F7" w:rsidRPr="00130EC2">
              <w:rPr>
                <w:rFonts w:cs="Times New Roman"/>
                <w:szCs w:val="24"/>
              </w:rPr>
              <w:t xml:space="preserve"> учитывались индивидуальные образовательные потребности детей, поскольку большинство обучающихся – победители и призеры </w:t>
            </w:r>
            <w:r w:rsidRPr="00130EC2">
              <w:rPr>
                <w:rFonts w:cs="Times New Roman"/>
                <w:szCs w:val="24"/>
              </w:rPr>
              <w:t>литературных конкурсов</w:t>
            </w:r>
            <w:r w:rsidR="00E067F7" w:rsidRPr="00130EC2">
              <w:rPr>
                <w:rFonts w:cs="Times New Roman"/>
                <w:szCs w:val="24"/>
              </w:rPr>
              <w:t xml:space="preserve">. Такие ребята активно </w:t>
            </w:r>
            <w:r w:rsidRPr="00130EC2">
              <w:rPr>
                <w:rFonts w:cs="Times New Roman"/>
                <w:szCs w:val="24"/>
              </w:rPr>
              <w:t xml:space="preserve">отвечали на </w:t>
            </w:r>
            <w:r w:rsidRPr="00130EC2">
              <w:rPr>
                <w:rFonts w:cs="Times New Roman"/>
                <w:szCs w:val="24"/>
              </w:rPr>
              <w:lastRenderedPageBreak/>
              <w:t xml:space="preserve">вопросы, касающиеся </w:t>
            </w:r>
            <w:r w:rsidR="008F69D0" w:rsidRPr="00130EC2">
              <w:rPr>
                <w:rFonts w:cs="Times New Roman"/>
                <w:szCs w:val="24"/>
              </w:rPr>
              <w:t>литературы и  литературных героев</w:t>
            </w:r>
            <w:r w:rsidR="00E067F7" w:rsidRPr="00130EC2">
              <w:rPr>
                <w:rFonts w:cs="Times New Roman"/>
                <w:szCs w:val="24"/>
              </w:rPr>
              <w:t>. Для них новым и интересным стала взаимосвязь химической</w:t>
            </w:r>
            <w:r w:rsidR="00C30317" w:rsidRPr="00130EC2">
              <w:rPr>
                <w:rFonts w:cs="Times New Roman"/>
                <w:szCs w:val="24"/>
              </w:rPr>
              <w:t xml:space="preserve"> науки </w:t>
            </w:r>
            <w:r w:rsidR="008F69D0" w:rsidRPr="00130EC2">
              <w:rPr>
                <w:rFonts w:cs="Times New Roman"/>
                <w:szCs w:val="24"/>
              </w:rPr>
              <w:t>и литературы, возможностью использования художественной литературы для обсуждения различных химических веществ и явлений.</w:t>
            </w:r>
          </w:p>
          <w:p w:rsidR="00BD799C" w:rsidRPr="00130EC2" w:rsidRDefault="00E067F7" w:rsidP="002B1E5E">
            <w:pPr>
              <w:pStyle w:val="a0"/>
              <w:rPr>
                <w:rFonts w:cs="Times New Roman"/>
                <w:szCs w:val="24"/>
              </w:rPr>
            </w:pPr>
            <w:r w:rsidRPr="00130EC2">
              <w:rPr>
                <w:rFonts w:cs="Times New Roman"/>
                <w:szCs w:val="24"/>
              </w:rPr>
              <w:t xml:space="preserve">Самым важным при проведении </w:t>
            </w:r>
            <w:proofErr w:type="spellStart"/>
            <w:r w:rsidRPr="00130EC2">
              <w:rPr>
                <w:rFonts w:cs="Times New Roman"/>
                <w:szCs w:val="24"/>
              </w:rPr>
              <w:t>экспериментариума</w:t>
            </w:r>
            <w:proofErr w:type="spellEnd"/>
            <w:r w:rsidRPr="00130EC2">
              <w:rPr>
                <w:rFonts w:cs="Times New Roman"/>
                <w:szCs w:val="24"/>
              </w:rPr>
              <w:t xml:space="preserve"> явилось то, что каждый обучающийся почувствовал себя настоящим </w:t>
            </w:r>
            <w:r w:rsidR="008F69D0" w:rsidRPr="00130EC2">
              <w:rPr>
                <w:rFonts w:cs="Times New Roman"/>
                <w:szCs w:val="24"/>
              </w:rPr>
              <w:t>ученым, исследователем и детективом.</w:t>
            </w:r>
            <w:r w:rsidRPr="00130EC2">
              <w:rPr>
                <w:rFonts w:cs="Times New Roman"/>
                <w:szCs w:val="24"/>
              </w:rPr>
              <w:t xml:space="preserve"> Учитель при этом </w:t>
            </w:r>
            <w:proofErr w:type="gramStart"/>
            <w:r w:rsidRPr="00130EC2">
              <w:rPr>
                <w:rFonts w:cs="Times New Roman"/>
                <w:szCs w:val="24"/>
              </w:rPr>
              <w:t>выполнял роль</w:t>
            </w:r>
            <w:proofErr w:type="gramEnd"/>
            <w:r w:rsidRPr="00130EC2">
              <w:rPr>
                <w:rFonts w:cs="Times New Roman"/>
                <w:szCs w:val="24"/>
              </w:rPr>
              <w:t xml:space="preserve"> </w:t>
            </w:r>
            <w:proofErr w:type="spellStart"/>
            <w:r w:rsidRPr="00130EC2">
              <w:rPr>
                <w:rFonts w:cs="Times New Roman"/>
                <w:szCs w:val="24"/>
              </w:rPr>
              <w:t>тьютора</w:t>
            </w:r>
            <w:proofErr w:type="spellEnd"/>
            <w:r w:rsidRPr="00130EC2">
              <w:rPr>
                <w:rFonts w:cs="Times New Roman"/>
                <w:szCs w:val="24"/>
              </w:rPr>
              <w:t xml:space="preserve">. Самостоятельность </w:t>
            </w:r>
            <w:proofErr w:type="gramStart"/>
            <w:r w:rsidRPr="00130EC2">
              <w:rPr>
                <w:rFonts w:cs="Times New Roman"/>
                <w:szCs w:val="24"/>
              </w:rPr>
              <w:t>обучающихся</w:t>
            </w:r>
            <w:proofErr w:type="gramEnd"/>
            <w:r w:rsidRPr="00130EC2">
              <w:rPr>
                <w:rFonts w:cs="Times New Roman"/>
                <w:szCs w:val="24"/>
              </w:rPr>
              <w:t xml:space="preserve"> начиналась от постановки основной проблемы (вопроса) занятия, от него – к поиску информации, и далее – к планированию эк</w:t>
            </w:r>
            <w:r w:rsidR="002B1E5E" w:rsidRPr="00130EC2">
              <w:rPr>
                <w:rFonts w:cs="Times New Roman"/>
                <w:szCs w:val="24"/>
              </w:rPr>
              <w:t>сперимента и его осуществлению</w:t>
            </w:r>
          </w:p>
        </w:tc>
        <w:tc>
          <w:tcPr>
            <w:tcW w:w="3083" w:type="dxa"/>
          </w:tcPr>
          <w:p w:rsidR="009A5909" w:rsidRPr="00130EC2" w:rsidRDefault="009A5909" w:rsidP="00B1329D">
            <w:pPr>
              <w:pStyle w:val="a0"/>
              <w:rPr>
                <w:rFonts w:cs="Times New Roman"/>
                <w:szCs w:val="24"/>
              </w:rPr>
            </w:pPr>
          </w:p>
        </w:tc>
      </w:tr>
      <w:tr w:rsidR="009A5909" w:rsidRPr="00130EC2" w:rsidTr="00841C28">
        <w:tc>
          <w:tcPr>
            <w:tcW w:w="6487" w:type="dxa"/>
          </w:tcPr>
          <w:p w:rsidR="008F69D0" w:rsidRPr="00130EC2" w:rsidRDefault="008F69D0" w:rsidP="008F69D0">
            <w:pPr>
              <w:pStyle w:val="a0"/>
              <w:ind w:firstLine="426"/>
              <w:rPr>
                <w:rFonts w:cs="Times New Roman"/>
                <w:szCs w:val="24"/>
              </w:rPr>
            </w:pPr>
            <w:r w:rsidRPr="00130EC2">
              <w:rPr>
                <w:szCs w:val="24"/>
              </w:rPr>
              <w:lastRenderedPageBreak/>
              <w:t>Таким образом, п</w:t>
            </w:r>
            <w:r w:rsidRPr="00130EC2">
              <w:rPr>
                <w:rFonts w:cs="Times New Roman"/>
                <w:szCs w:val="24"/>
              </w:rPr>
              <w:t xml:space="preserve">роведение занятий в формате </w:t>
            </w:r>
            <w:proofErr w:type="spellStart"/>
            <w:r w:rsidRPr="00130EC2">
              <w:rPr>
                <w:rFonts w:cs="Times New Roman"/>
                <w:szCs w:val="24"/>
              </w:rPr>
              <w:t>экспериментариума</w:t>
            </w:r>
            <w:proofErr w:type="spellEnd"/>
            <w:r w:rsidRPr="00130EC2">
              <w:rPr>
                <w:rFonts w:cs="Times New Roman"/>
                <w:szCs w:val="24"/>
              </w:rPr>
              <w:t xml:space="preserve"> имеет ряд отличительных особенностей, являющихся одновременно его значимыми преимуществами перед другими формами организации процесса обучения:</w:t>
            </w:r>
          </w:p>
          <w:p w:rsidR="008F69D0" w:rsidRPr="00130EC2" w:rsidRDefault="008F69D0" w:rsidP="008F69D0">
            <w:pPr>
              <w:pStyle w:val="a0"/>
              <w:numPr>
                <w:ilvl w:val="0"/>
                <w:numId w:val="33"/>
              </w:numPr>
              <w:tabs>
                <w:tab w:val="left" w:pos="712"/>
              </w:tabs>
              <w:ind w:left="0" w:firstLine="426"/>
              <w:rPr>
                <w:rFonts w:cs="Times New Roman"/>
                <w:szCs w:val="24"/>
              </w:rPr>
            </w:pPr>
            <w:r w:rsidRPr="00130EC2">
              <w:rPr>
                <w:rFonts w:cs="Times New Roman"/>
                <w:szCs w:val="24"/>
              </w:rPr>
              <w:t xml:space="preserve">экспериментальное исследование неразрывно связаны с жизнью, с процессами в окружающем мире, при этом открываются широкие возможности для нестандартного изучения химических веществ и химических явлений в окружающем мире; </w:t>
            </w:r>
          </w:p>
          <w:p w:rsidR="009A5909" w:rsidRPr="00130EC2" w:rsidRDefault="008F69D0" w:rsidP="002B1E5E">
            <w:pPr>
              <w:pStyle w:val="a0"/>
              <w:numPr>
                <w:ilvl w:val="0"/>
                <w:numId w:val="33"/>
              </w:numPr>
              <w:tabs>
                <w:tab w:val="left" w:pos="712"/>
              </w:tabs>
              <w:ind w:left="0" w:firstLine="426"/>
              <w:rPr>
                <w:rFonts w:cs="Times New Roman"/>
                <w:szCs w:val="24"/>
              </w:rPr>
            </w:pPr>
            <w:r w:rsidRPr="00130EC2">
              <w:rPr>
                <w:rFonts w:cs="Times New Roman"/>
                <w:szCs w:val="24"/>
              </w:rPr>
              <w:t>создается ситуация успеха и условия для раскрытия и развития творческого потенциала каждого обучающегося</w:t>
            </w:r>
            <w:r w:rsidR="002B1E5E" w:rsidRPr="00130EC2">
              <w:rPr>
                <w:rFonts w:cs="Times New Roman"/>
                <w:szCs w:val="24"/>
              </w:rPr>
              <w:t>, п</w:t>
            </w:r>
            <w:r w:rsidRPr="00130EC2">
              <w:rPr>
                <w:rFonts w:cs="Times New Roman"/>
                <w:szCs w:val="24"/>
              </w:rPr>
              <w:t>ри этом приобретается очень важный личностно значимый результа</w:t>
            </w:r>
            <w:r w:rsidR="00774561" w:rsidRPr="00130EC2">
              <w:rPr>
                <w:rFonts w:cs="Times New Roman"/>
                <w:szCs w:val="24"/>
              </w:rPr>
              <w:t>т</w:t>
            </w:r>
          </w:p>
        </w:tc>
        <w:tc>
          <w:tcPr>
            <w:tcW w:w="3083" w:type="dxa"/>
          </w:tcPr>
          <w:p w:rsidR="009A5909" w:rsidRPr="00130EC2" w:rsidRDefault="009A5909" w:rsidP="00B1329D">
            <w:pPr>
              <w:pStyle w:val="a0"/>
              <w:rPr>
                <w:rFonts w:cs="Times New Roman"/>
                <w:szCs w:val="24"/>
              </w:rPr>
            </w:pPr>
          </w:p>
        </w:tc>
      </w:tr>
    </w:tbl>
    <w:p w:rsidR="008F69D0" w:rsidRPr="00130EC2" w:rsidRDefault="008F69D0" w:rsidP="002B1E5E">
      <w:pPr>
        <w:spacing w:line="240" w:lineRule="auto"/>
        <w:ind w:firstLine="0"/>
        <w:rPr>
          <w:rFonts w:cs="Times New Roman"/>
          <w:sz w:val="24"/>
          <w:szCs w:val="24"/>
        </w:rPr>
      </w:pPr>
    </w:p>
    <w:p w:rsidR="008F69D0" w:rsidRPr="00130EC2" w:rsidRDefault="008F69D0" w:rsidP="008F69D0">
      <w:pPr>
        <w:spacing w:line="240" w:lineRule="auto"/>
        <w:jc w:val="right"/>
        <w:rPr>
          <w:rFonts w:cs="Times New Roman"/>
          <w:sz w:val="24"/>
          <w:szCs w:val="24"/>
        </w:rPr>
      </w:pPr>
      <w:r w:rsidRPr="00130EC2">
        <w:rPr>
          <w:rFonts w:cs="Times New Roman"/>
          <w:sz w:val="24"/>
          <w:szCs w:val="24"/>
        </w:rPr>
        <w:t>Приложение 1.</w:t>
      </w:r>
    </w:p>
    <w:p w:rsidR="008F69D0" w:rsidRPr="00130EC2" w:rsidRDefault="008F69D0" w:rsidP="008F69D0">
      <w:pPr>
        <w:spacing w:line="240" w:lineRule="auto"/>
        <w:jc w:val="right"/>
        <w:rPr>
          <w:rFonts w:cs="Times New Roman"/>
          <w:b/>
          <w:sz w:val="24"/>
          <w:szCs w:val="24"/>
        </w:rPr>
      </w:pPr>
      <w:r w:rsidRPr="00130EC2">
        <w:rPr>
          <w:rFonts w:cs="Times New Roman"/>
          <w:b/>
          <w:sz w:val="24"/>
          <w:szCs w:val="24"/>
        </w:rPr>
        <w:t xml:space="preserve">Рабочий лист </w:t>
      </w:r>
      <w:proofErr w:type="gramStart"/>
      <w:r w:rsidRPr="00130EC2">
        <w:rPr>
          <w:rFonts w:cs="Times New Roman"/>
          <w:b/>
          <w:sz w:val="24"/>
          <w:szCs w:val="24"/>
        </w:rPr>
        <w:t>обучающихся</w:t>
      </w:r>
      <w:proofErr w:type="gramEnd"/>
    </w:p>
    <w:p w:rsidR="008F69D0" w:rsidRPr="00130EC2" w:rsidRDefault="008F69D0" w:rsidP="008F69D0">
      <w:pPr>
        <w:pStyle w:val="a0"/>
        <w:ind w:firstLine="0"/>
        <w:rPr>
          <w:b/>
          <w:szCs w:val="24"/>
        </w:rPr>
      </w:pPr>
    </w:p>
    <w:p w:rsidR="008F69D0" w:rsidRPr="00130EC2" w:rsidRDefault="008F69D0" w:rsidP="008F69D0">
      <w:pPr>
        <w:spacing w:line="240" w:lineRule="atLeast"/>
        <w:rPr>
          <w:rFonts w:cs="Times New Roman"/>
          <w:b/>
          <w:sz w:val="24"/>
          <w:szCs w:val="24"/>
        </w:rPr>
      </w:pPr>
      <w:proofErr w:type="spellStart"/>
      <w:r w:rsidRPr="00130EC2">
        <w:rPr>
          <w:rFonts w:cs="Times New Roman"/>
          <w:b/>
          <w:sz w:val="24"/>
          <w:szCs w:val="24"/>
        </w:rPr>
        <w:t>Ф.И._______________________Класс__________Лагерь</w:t>
      </w:r>
      <w:proofErr w:type="spellEnd"/>
      <w:r w:rsidRPr="00130EC2">
        <w:rPr>
          <w:rFonts w:cs="Times New Roman"/>
          <w:b/>
          <w:sz w:val="24"/>
          <w:szCs w:val="24"/>
        </w:rPr>
        <w:t>_________</w:t>
      </w:r>
    </w:p>
    <w:p w:rsidR="008F69D0" w:rsidRPr="00130EC2" w:rsidRDefault="008F69D0" w:rsidP="008F69D0">
      <w:pPr>
        <w:spacing w:line="240" w:lineRule="atLeast"/>
        <w:jc w:val="center"/>
        <w:rPr>
          <w:rFonts w:cs="Times New Roman"/>
          <w:b/>
          <w:i/>
          <w:sz w:val="24"/>
          <w:szCs w:val="24"/>
          <w:u w:val="single"/>
        </w:rPr>
      </w:pPr>
    </w:p>
    <w:p w:rsidR="008F69D0" w:rsidRPr="00130EC2" w:rsidRDefault="008F69D0" w:rsidP="008F69D0">
      <w:pPr>
        <w:spacing w:line="240" w:lineRule="atLeast"/>
        <w:jc w:val="center"/>
        <w:rPr>
          <w:rFonts w:cs="Times New Roman"/>
          <w:b/>
          <w:i/>
          <w:sz w:val="24"/>
          <w:szCs w:val="24"/>
          <w:u w:val="single"/>
        </w:rPr>
      </w:pPr>
      <w:r w:rsidRPr="00130EC2">
        <w:rPr>
          <w:rFonts w:cs="Times New Roman"/>
          <w:b/>
          <w:i/>
          <w:sz w:val="24"/>
          <w:szCs w:val="24"/>
          <w:u w:val="single"/>
        </w:rPr>
        <w:t xml:space="preserve">Учебное занятие – </w:t>
      </w:r>
      <w:proofErr w:type="spellStart"/>
      <w:r w:rsidRPr="00130EC2">
        <w:rPr>
          <w:rFonts w:cs="Times New Roman"/>
          <w:b/>
          <w:i/>
          <w:sz w:val="24"/>
          <w:szCs w:val="24"/>
          <w:u w:val="single"/>
        </w:rPr>
        <w:t>экспериментариум</w:t>
      </w:r>
      <w:proofErr w:type="spellEnd"/>
      <w:r w:rsidRPr="00130EC2">
        <w:rPr>
          <w:rFonts w:cs="Times New Roman"/>
          <w:b/>
          <w:i/>
          <w:sz w:val="24"/>
          <w:szCs w:val="24"/>
          <w:u w:val="single"/>
        </w:rPr>
        <w:t xml:space="preserve"> по химии</w:t>
      </w:r>
    </w:p>
    <w:p w:rsidR="008F69D0" w:rsidRPr="00130EC2" w:rsidRDefault="008F69D0" w:rsidP="008F69D0">
      <w:pPr>
        <w:spacing w:line="240" w:lineRule="atLeast"/>
        <w:jc w:val="center"/>
        <w:rPr>
          <w:rFonts w:cs="Times New Roman"/>
          <w:b/>
          <w:i/>
          <w:sz w:val="24"/>
          <w:szCs w:val="24"/>
          <w:u w:val="single"/>
        </w:rPr>
      </w:pPr>
      <w:r w:rsidRPr="00130EC2">
        <w:rPr>
          <w:rFonts w:cs="Times New Roman"/>
          <w:b/>
          <w:i/>
          <w:sz w:val="24"/>
          <w:szCs w:val="24"/>
          <w:u w:val="single"/>
        </w:rPr>
        <w:t>«По стопам великих детективов. Дело о карбоновых кислотах»</w:t>
      </w:r>
    </w:p>
    <w:p w:rsidR="008F69D0" w:rsidRPr="00130EC2" w:rsidRDefault="008F69D0" w:rsidP="008F69D0">
      <w:pPr>
        <w:pStyle w:val="a0"/>
        <w:rPr>
          <w:szCs w:val="24"/>
        </w:rPr>
      </w:pPr>
    </w:p>
    <w:p w:rsidR="008F69D0" w:rsidRPr="00130EC2" w:rsidRDefault="008F69D0" w:rsidP="008F69D0">
      <w:pPr>
        <w:spacing w:line="240" w:lineRule="atLeast"/>
        <w:rPr>
          <w:rFonts w:cs="Times New Roman"/>
          <w:sz w:val="24"/>
          <w:szCs w:val="24"/>
        </w:rPr>
      </w:pPr>
      <w:r w:rsidRPr="00130EC2">
        <w:rPr>
          <w:rFonts w:cs="Times New Roman"/>
          <w:b/>
          <w:sz w:val="24"/>
          <w:szCs w:val="24"/>
        </w:rPr>
        <w:t xml:space="preserve">Цель: </w:t>
      </w:r>
      <w:r w:rsidRPr="00130EC2">
        <w:rPr>
          <w:rFonts w:cs="Times New Roman"/>
          <w:sz w:val="24"/>
          <w:szCs w:val="24"/>
        </w:rPr>
        <w:t>исследовать  состав и свойства карбоновых кислот, познакомиться с представителями карбоновых кислот.</w:t>
      </w:r>
    </w:p>
    <w:p w:rsidR="008F69D0" w:rsidRPr="00130EC2" w:rsidRDefault="008F69D0" w:rsidP="008F69D0">
      <w:pPr>
        <w:spacing w:line="240" w:lineRule="atLeast"/>
        <w:rPr>
          <w:rFonts w:cs="Times New Roman"/>
          <w:b/>
          <w:sz w:val="24"/>
          <w:szCs w:val="24"/>
          <w:u w:val="single"/>
        </w:rPr>
      </w:pPr>
      <w:r w:rsidRPr="00130EC2">
        <w:rPr>
          <w:rFonts w:cs="Times New Roman"/>
          <w:b/>
          <w:sz w:val="24"/>
          <w:szCs w:val="24"/>
          <w:u w:val="single"/>
        </w:rPr>
        <w:t>Задание 1.</w:t>
      </w:r>
    </w:p>
    <w:p w:rsidR="008F69D0" w:rsidRPr="00130EC2" w:rsidRDefault="008F69D0" w:rsidP="00841C28">
      <w:pPr>
        <w:spacing w:line="240" w:lineRule="atLeast"/>
        <w:ind w:firstLine="708"/>
        <w:rPr>
          <w:rFonts w:cs="Times New Roman"/>
          <w:sz w:val="24"/>
          <w:szCs w:val="24"/>
        </w:rPr>
      </w:pPr>
      <w:r w:rsidRPr="00130EC2">
        <w:rPr>
          <w:rFonts w:cs="Times New Roman"/>
          <w:sz w:val="24"/>
          <w:szCs w:val="24"/>
        </w:rPr>
        <w:t>Назвать изученные классы кислородосодержащих органических веществ:__________________________________________________________</w:t>
      </w:r>
    </w:p>
    <w:p w:rsidR="008F69D0" w:rsidRPr="00130EC2" w:rsidRDefault="008F69D0" w:rsidP="008F69D0">
      <w:pPr>
        <w:spacing w:line="240" w:lineRule="atLeast"/>
        <w:rPr>
          <w:rFonts w:cs="Times New Roman"/>
          <w:sz w:val="24"/>
          <w:szCs w:val="24"/>
        </w:rPr>
      </w:pPr>
      <w:r w:rsidRPr="00130EC2">
        <w:rPr>
          <w:rFonts w:cs="Times New Roman"/>
          <w:sz w:val="24"/>
          <w:szCs w:val="24"/>
        </w:rPr>
        <w:t>примеры_____________________________________________________</w:t>
      </w:r>
    </w:p>
    <w:p w:rsidR="008F69D0" w:rsidRPr="00130EC2" w:rsidRDefault="008F69D0" w:rsidP="008F69D0">
      <w:pPr>
        <w:spacing w:line="240" w:lineRule="atLeast"/>
        <w:rPr>
          <w:rFonts w:cs="Times New Roman"/>
          <w:sz w:val="24"/>
          <w:szCs w:val="24"/>
        </w:rPr>
      </w:pPr>
      <w:r w:rsidRPr="00130EC2">
        <w:rPr>
          <w:rFonts w:cs="Times New Roman"/>
          <w:sz w:val="24"/>
          <w:szCs w:val="24"/>
        </w:rPr>
        <w:t>функциональная группа____________________________________________________________</w:t>
      </w:r>
    </w:p>
    <w:p w:rsidR="008F69D0" w:rsidRPr="00130EC2" w:rsidRDefault="008F69D0" w:rsidP="008F69D0">
      <w:pPr>
        <w:spacing w:line="240" w:lineRule="atLeast"/>
        <w:rPr>
          <w:rFonts w:cs="Times New Roman"/>
          <w:b/>
          <w:sz w:val="24"/>
          <w:szCs w:val="24"/>
          <w:u w:val="single"/>
        </w:rPr>
      </w:pPr>
    </w:p>
    <w:p w:rsidR="008F69D0" w:rsidRPr="00130EC2" w:rsidRDefault="008F69D0" w:rsidP="008F69D0">
      <w:pPr>
        <w:spacing w:line="240" w:lineRule="atLeast"/>
        <w:rPr>
          <w:rFonts w:cs="Times New Roman"/>
          <w:b/>
          <w:sz w:val="24"/>
          <w:szCs w:val="24"/>
          <w:u w:val="single"/>
        </w:rPr>
      </w:pPr>
      <w:r w:rsidRPr="00130EC2">
        <w:rPr>
          <w:rFonts w:cs="Times New Roman"/>
          <w:b/>
          <w:sz w:val="24"/>
          <w:szCs w:val="24"/>
          <w:u w:val="single"/>
        </w:rPr>
        <w:t>Задание 2.</w:t>
      </w:r>
    </w:p>
    <w:p w:rsidR="008F69D0" w:rsidRPr="00130EC2" w:rsidRDefault="008F69D0" w:rsidP="008F69D0">
      <w:pPr>
        <w:spacing w:line="240" w:lineRule="atLeast"/>
        <w:rPr>
          <w:rFonts w:cs="Times New Roman"/>
          <w:sz w:val="24"/>
          <w:szCs w:val="24"/>
        </w:rPr>
      </w:pPr>
      <w:r w:rsidRPr="00130EC2">
        <w:rPr>
          <w:rFonts w:cs="Times New Roman"/>
          <w:sz w:val="24"/>
          <w:szCs w:val="24"/>
        </w:rPr>
        <w:t>Дать определение кислотам, привести примеры неорганических кислот________________________________________________________________________________________________________</w:t>
      </w:r>
      <w:r w:rsidR="00841C28" w:rsidRPr="00130EC2">
        <w:rPr>
          <w:rFonts w:cs="Times New Roman"/>
          <w:sz w:val="24"/>
          <w:szCs w:val="24"/>
        </w:rPr>
        <w:t>_______________________</w:t>
      </w:r>
    </w:p>
    <w:p w:rsidR="008F69D0" w:rsidRPr="00130EC2" w:rsidRDefault="008F69D0" w:rsidP="008F69D0">
      <w:pPr>
        <w:spacing w:line="240" w:lineRule="atLeast"/>
        <w:rPr>
          <w:rFonts w:cs="Times New Roman"/>
          <w:b/>
          <w:sz w:val="24"/>
          <w:szCs w:val="24"/>
          <w:u w:val="single"/>
        </w:rPr>
      </w:pPr>
    </w:p>
    <w:p w:rsidR="008F69D0" w:rsidRPr="00130EC2" w:rsidRDefault="008F69D0" w:rsidP="008F69D0">
      <w:pPr>
        <w:spacing w:line="240" w:lineRule="atLeast"/>
        <w:rPr>
          <w:rFonts w:cs="Times New Roman"/>
          <w:b/>
          <w:sz w:val="24"/>
          <w:szCs w:val="24"/>
          <w:u w:val="single"/>
        </w:rPr>
      </w:pPr>
      <w:r w:rsidRPr="00130EC2">
        <w:rPr>
          <w:rFonts w:cs="Times New Roman"/>
          <w:b/>
          <w:sz w:val="24"/>
          <w:szCs w:val="24"/>
          <w:u w:val="single"/>
        </w:rPr>
        <w:t xml:space="preserve">Задание 3. </w:t>
      </w:r>
    </w:p>
    <w:p w:rsidR="008F69D0" w:rsidRPr="00130EC2" w:rsidRDefault="008F69D0" w:rsidP="008F69D0">
      <w:pPr>
        <w:spacing w:line="240" w:lineRule="atLeast"/>
        <w:rPr>
          <w:rFonts w:cs="Times New Roman"/>
          <w:sz w:val="24"/>
          <w:szCs w:val="24"/>
        </w:rPr>
      </w:pPr>
      <w:r w:rsidRPr="00130EC2">
        <w:rPr>
          <w:rFonts w:cs="Times New Roman"/>
          <w:sz w:val="24"/>
          <w:szCs w:val="24"/>
        </w:rPr>
        <w:lastRenderedPageBreak/>
        <w:t>Описать физические свойства уксусной кислоты: агрегатное состояние_________________________цвет_____________________________</w:t>
      </w:r>
    </w:p>
    <w:p w:rsidR="008F69D0" w:rsidRPr="00130EC2" w:rsidRDefault="008F69D0" w:rsidP="008F69D0">
      <w:pPr>
        <w:spacing w:line="240" w:lineRule="atLeast"/>
        <w:ind w:firstLine="0"/>
        <w:rPr>
          <w:rFonts w:cs="Times New Roman"/>
          <w:sz w:val="24"/>
          <w:szCs w:val="24"/>
        </w:rPr>
      </w:pPr>
      <w:r w:rsidRPr="00130EC2">
        <w:rPr>
          <w:rFonts w:cs="Times New Roman"/>
          <w:sz w:val="24"/>
          <w:szCs w:val="24"/>
        </w:rPr>
        <w:t>запах______________</w:t>
      </w:r>
      <w:r w:rsidR="002B1E5E" w:rsidRPr="00130EC2">
        <w:rPr>
          <w:rFonts w:cs="Times New Roman"/>
          <w:sz w:val="24"/>
          <w:szCs w:val="24"/>
        </w:rPr>
        <w:t xml:space="preserve">, </w:t>
      </w:r>
      <w:r w:rsidRPr="00130EC2">
        <w:rPr>
          <w:rFonts w:cs="Times New Roman"/>
          <w:sz w:val="24"/>
          <w:szCs w:val="24"/>
        </w:rPr>
        <w:t>растворимость в во</w:t>
      </w:r>
      <w:r w:rsidR="002B1E5E" w:rsidRPr="00130EC2">
        <w:rPr>
          <w:rFonts w:cs="Times New Roman"/>
          <w:sz w:val="24"/>
          <w:szCs w:val="24"/>
        </w:rPr>
        <w:t>де____________________________</w:t>
      </w:r>
    </w:p>
    <w:p w:rsidR="008F69D0" w:rsidRPr="00130EC2" w:rsidRDefault="008F69D0" w:rsidP="008F69D0">
      <w:pPr>
        <w:spacing w:line="240" w:lineRule="atLeast"/>
        <w:rPr>
          <w:rFonts w:cs="Times New Roman"/>
          <w:sz w:val="24"/>
          <w:szCs w:val="24"/>
        </w:rPr>
      </w:pPr>
    </w:p>
    <w:p w:rsidR="008F69D0" w:rsidRPr="00130EC2" w:rsidRDefault="008F69D0" w:rsidP="008F69D0">
      <w:pPr>
        <w:spacing w:line="240" w:lineRule="atLeast"/>
        <w:rPr>
          <w:rFonts w:cs="Times New Roman"/>
          <w:sz w:val="24"/>
          <w:szCs w:val="24"/>
        </w:rPr>
      </w:pPr>
      <w:r w:rsidRPr="00130EC2">
        <w:rPr>
          <w:rFonts w:cs="Times New Roman"/>
          <w:sz w:val="24"/>
          <w:szCs w:val="24"/>
        </w:rPr>
        <w:t xml:space="preserve">Сравнить электропроводность, действие на  индикатор, взаимодействие с химическими реагентами соляной и </w:t>
      </w:r>
      <w:proofErr w:type="gramStart"/>
      <w:r w:rsidRPr="00130EC2">
        <w:rPr>
          <w:rFonts w:cs="Times New Roman"/>
          <w:sz w:val="24"/>
          <w:szCs w:val="24"/>
        </w:rPr>
        <w:t>у</w:t>
      </w:r>
      <w:r w:rsidR="00774561" w:rsidRPr="00130EC2">
        <w:rPr>
          <w:rFonts w:cs="Times New Roman"/>
          <w:sz w:val="24"/>
          <w:szCs w:val="24"/>
        </w:rPr>
        <w:t>ксусной</w:t>
      </w:r>
      <w:proofErr w:type="gramEnd"/>
      <w:r w:rsidR="00774561" w:rsidRPr="00130EC2">
        <w:rPr>
          <w:rFonts w:cs="Times New Roman"/>
          <w:sz w:val="24"/>
          <w:szCs w:val="24"/>
        </w:rPr>
        <w:t xml:space="preserve"> кислот</w:t>
      </w:r>
    </w:p>
    <w:p w:rsidR="008F69D0" w:rsidRPr="00130EC2" w:rsidRDefault="008F69D0" w:rsidP="008F69D0">
      <w:pPr>
        <w:pStyle w:val="a0"/>
        <w:rPr>
          <w:szCs w:val="24"/>
        </w:rPr>
      </w:pPr>
    </w:p>
    <w:tbl>
      <w:tblPr>
        <w:tblStyle w:val="aff0"/>
        <w:tblW w:w="9464" w:type="dxa"/>
        <w:tblLayout w:type="fixed"/>
        <w:tblLook w:val="04A0"/>
      </w:tblPr>
      <w:tblGrid>
        <w:gridCol w:w="1242"/>
        <w:gridCol w:w="1560"/>
        <w:gridCol w:w="1842"/>
        <w:gridCol w:w="2127"/>
        <w:gridCol w:w="2693"/>
      </w:tblGrid>
      <w:tr w:rsidR="008F69D0" w:rsidRPr="00130EC2" w:rsidTr="008F69D0">
        <w:tc>
          <w:tcPr>
            <w:tcW w:w="1242" w:type="dxa"/>
            <w:tcBorders>
              <w:tl2br w:val="single" w:sz="4" w:space="0" w:color="auto"/>
            </w:tcBorders>
          </w:tcPr>
          <w:p w:rsidR="008F69D0" w:rsidRPr="00130EC2" w:rsidRDefault="00745609" w:rsidP="002B1E5E">
            <w:pPr>
              <w:spacing w:line="240" w:lineRule="atLeast"/>
              <w:ind w:firstLine="0"/>
              <w:jc w:val="right"/>
              <w:rPr>
                <w:rFonts w:cs="Times New Roman"/>
                <w:sz w:val="24"/>
                <w:szCs w:val="24"/>
                <w:lang w:val="uk-UA"/>
              </w:rPr>
            </w:pPr>
            <w:r w:rsidRPr="00130EC2">
              <w:rPr>
                <w:rFonts w:cs="Times New Roman"/>
                <w:sz w:val="24"/>
                <w:szCs w:val="24"/>
                <w:lang w:val="uk-UA"/>
              </w:rPr>
              <w:t>реагент</w:t>
            </w:r>
            <w:r w:rsidR="008F69D0" w:rsidRPr="00130EC2">
              <w:rPr>
                <w:rFonts w:cs="Times New Roman"/>
                <w:sz w:val="24"/>
                <w:szCs w:val="24"/>
                <w:lang w:val="uk-UA"/>
              </w:rPr>
              <w:t xml:space="preserve">     </w:t>
            </w:r>
          </w:p>
          <w:p w:rsidR="008F69D0" w:rsidRPr="00130EC2" w:rsidRDefault="008F69D0" w:rsidP="008C2252">
            <w:pPr>
              <w:spacing w:line="240" w:lineRule="atLeast"/>
              <w:rPr>
                <w:rFonts w:cs="Times New Roman"/>
                <w:sz w:val="24"/>
                <w:szCs w:val="24"/>
                <w:lang w:val="uk-UA"/>
              </w:rPr>
            </w:pPr>
          </w:p>
          <w:p w:rsidR="008F69D0" w:rsidRPr="00130EC2" w:rsidRDefault="00745609" w:rsidP="00745609">
            <w:pPr>
              <w:spacing w:line="240" w:lineRule="atLeast"/>
              <w:ind w:firstLine="0"/>
              <w:rPr>
                <w:rFonts w:cs="Times New Roman"/>
                <w:sz w:val="24"/>
                <w:szCs w:val="24"/>
                <w:lang w:val="uk-UA"/>
              </w:rPr>
            </w:pPr>
            <w:r w:rsidRPr="00130EC2">
              <w:rPr>
                <w:rFonts w:cs="Times New Roman"/>
                <w:sz w:val="24"/>
                <w:szCs w:val="24"/>
                <w:lang w:val="uk-UA"/>
              </w:rPr>
              <w:t>кислота</w:t>
            </w:r>
          </w:p>
        </w:tc>
        <w:tc>
          <w:tcPr>
            <w:tcW w:w="1560" w:type="dxa"/>
          </w:tcPr>
          <w:p w:rsidR="008F69D0" w:rsidRPr="00130EC2" w:rsidRDefault="008F69D0" w:rsidP="00745609">
            <w:pPr>
              <w:spacing w:line="240" w:lineRule="atLeast"/>
              <w:ind w:firstLine="0"/>
              <w:jc w:val="center"/>
              <w:rPr>
                <w:rFonts w:cs="Times New Roman"/>
                <w:sz w:val="24"/>
                <w:szCs w:val="24"/>
                <w:lang w:val="uk-UA"/>
              </w:rPr>
            </w:pPr>
            <w:proofErr w:type="spellStart"/>
            <w:r w:rsidRPr="00130EC2">
              <w:rPr>
                <w:rFonts w:cs="Times New Roman"/>
                <w:sz w:val="24"/>
                <w:szCs w:val="24"/>
                <w:lang w:val="uk-UA"/>
              </w:rPr>
              <w:t>Инд</w:t>
            </w:r>
            <w:r w:rsidR="00560DBA" w:rsidRPr="00130EC2">
              <w:rPr>
                <w:rFonts w:cs="Times New Roman"/>
                <w:sz w:val="24"/>
                <w:szCs w:val="24"/>
                <w:lang w:val="uk-UA"/>
              </w:rPr>
              <w:t>и</w:t>
            </w:r>
            <w:r w:rsidRPr="00130EC2">
              <w:rPr>
                <w:rFonts w:cs="Times New Roman"/>
                <w:sz w:val="24"/>
                <w:szCs w:val="24"/>
                <w:lang w:val="uk-UA"/>
              </w:rPr>
              <w:t>катор</w:t>
            </w:r>
            <w:proofErr w:type="spellEnd"/>
          </w:p>
          <w:p w:rsidR="00560DBA" w:rsidRPr="00130EC2" w:rsidRDefault="00560DBA" w:rsidP="00560DBA">
            <w:pPr>
              <w:pStyle w:val="a0"/>
              <w:ind w:firstLine="0"/>
              <w:rPr>
                <w:szCs w:val="24"/>
                <w:lang w:val="uk-UA"/>
              </w:rPr>
            </w:pPr>
            <w:r w:rsidRPr="00130EC2">
              <w:rPr>
                <w:szCs w:val="24"/>
                <w:lang w:val="uk-UA"/>
              </w:rPr>
              <w:t>лакмус</w:t>
            </w:r>
          </w:p>
        </w:tc>
        <w:tc>
          <w:tcPr>
            <w:tcW w:w="1842" w:type="dxa"/>
          </w:tcPr>
          <w:p w:rsidR="008F69D0" w:rsidRPr="00130EC2" w:rsidRDefault="00745609" w:rsidP="00745609">
            <w:pPr>
              <w:spacing w:line="240" w:lineRule="atLeast"/>
              <w:ind w:firstLine="0"/>
              <w:rPr>
                <w:rFonts w:cs="Times New Roman"/>
                <w:sz w:val="24"/>
                <w:szCs w:val="24"/>
              </w:rPr>
            </w:pPr>
            <w:r w:rsidRPr="00130EC2">
              <w:rPr>
                <w:rFonts w:cs="Times New Roman"/>
                <w:sz w:val="24"/>
                <w:szCs w:val="24"/>
              </w:rPr>
              <w:t xml:space="preserve">          </w:t>
            </w:r>
            <w:proofErr w:type="spellStart"/>
            <w:r w:rsidR="008F69D0" w:rsidRPr="00130EC2">
              <w:rPr>
                <w:rFonts w:cs="Times New Roman"/>
                <w:sz w:val="24"/>
                <w:szCs w:val="24"/>
              </w:rPr>
              <w:t>Zn</w:t>
            </w:r>
            <w:proofErr w:type="spellEnd"/>
          </w:p>
        </w:tc>
        <w:tc>
          <w:tcPr>
            <w:tcW w:w="2127" w:type="dxa"/>
          </w:tcPr>
          <w:p w:rsidR="008F69D0" w:rsidRPr="00130EC2" w:rsidRDefault="00745609" w:rsidP="00745609">
            <w:pPr>
              <w:spacing w:line="240" w:lineRule="atLeast"/>
              <w:ind w:firstLine="0"/>
              <w:rPr>
                <w:rFonts w:cs="Times New Roman"/>
                <w:sz w:val="24"/>
                <w:szCs w:val="24"/>
              </w:rPr>
            </w:pPr>
            <w:r w:rsidRPr="00130EC2">
              <w:rPr>
                <w:rFonts w:cs="Times New Roman"/>
                <w:sz w:val="24"/>
                <w:szCs w:val="24"/>
              </w:rPr>
              <w:t xml:space="preserve">        </w:t>
            </w:r>
            <w:proofErr w:type="spellStart"/>
            <w:r w:rsidR="008F69D0" w:rsidRPr="00130EC2">
              <w:rPr>
                <w:rFonts w:cs="Times New Roman"/>
                <w:sz w:val="24"/>
                <w:szCs w:val="24"/>
              </w:rPr>
              <w:t>NaOH</w:t>
            </w:r>
            <w:proofErr w:type="spellEnd"/>
          </w:p>
        </w:tc>
        <w:tc>
          <w:tcPr>
            <w:tcW w:w="2693" w:type="dxa"/>
          </w:tcPr>
          <w:p w:rsidR="008F69D0" w:rsidRPr="00130EC2" w:rsidRDefault="00745609" w:rsidP="00745609">
            <w:pPr>
              <w:spacing w:line="240" w:lineRule="atLeast"/>
              <w:ind w:firstLine="0"/>
              <w:rPr>
                <w:rFonts w:cs="Times New Roman"/>
                <w:sz w:val="24"/>
                <w:szCs w:val="24"/>
                <w:vertAlign w:val="subscript"/>
              </w:rPr>
            </w:pPr>
            <w:r w:rsidRPr="00130EC2">
              <w:rPr>
                <w:rFonts w:cs="Times New Roman"/>
                <w:sz w:val="24"/>
                <w:szCs w:val="24"/>
              </w:rPr>
              <w:t xml:space="preserve">          </w:t>
            </w:r>
            <w:r w:rsidR="008F69D0" w:rsidRPr="00130EC2">
              <w:rPr>
                <w:rFonts w:cs="Times New Roman"/>
                <w:sz w:val="24"/>
                <w:szCs w:val="24"/>
              </w:rPr>
              <w:t>CaCO</w:t>
            </w:r>
            <w:r w:rsidR="008F69D0" w:rsidRPr="00130EC2">
              <w:rPr>
                <w:rFonts w:cs="Times New Roman"/>
                <w:sz w:val="24"/>
                <w:szCs w:val="24"/>
                <w:vertAlign w:val="subscript"/>
              </w:rPr>
              <w:t>3</w:t>
            </w:r>
          </w:p>
        </w:tc>
      </w:tr>
      <w:tr w:rsidR="008F69D0" w:rsidRPr="00130EC2" w:rsidTr="002B1E5E">
        <w:trPr>
          <w:trHeight w:val="719"/>
        </w:trPr>
        <w:tc>
          <w:tcPr>
            <w:tcW w:w="1242" w:type="dxa"/>
          </w:tcPr>
          <w:p w:rsidR="008F69D0" w:rsidRPr="00130EC2" w:rsidRDefault="002B1E5E" w:rsidP="002B1E5E">
            <w:pPr>
              <w:spacing w:line="240" w:lineRule="atLeast"/>
              <w:ind w:firstLine="0"/>
              <w:rPr>
                <w:rFonts w:cs="Times New Roman"/>
                <w:sz w:val="24"/>
                <w:szCs w:val="24"/>
              </w:rPr>
            </w:pPr>
            <w:proofErr w:type="spellStart"/>
            <w:r w:rsidRPr="00130EC2">
              <w:rPr>
                <w:rFonts w:cs="Times New Roman"/>
                <w:sz w:val="24"/>
                <w:szCs w:val="24"/>
              </w:rPr>
              <w:t>HCl</w:t>
            </w:r>
            <w:proofErr w:type="spellEnd"/>
          </w:p>
        </w:tc>
        <w:tc>
          <w:tcPr>
            <w:tcW w:w="1560" w:type="dxa"/>
          </w:tcPr>
          <w:p w:rsidR="008F69D0" w:rsidRPr="00130EC2" w:rsidRDefault="008F69D0" w:rsidP="002B1E5E">
            <w:pPr>
              <w:spacing w:line="240" w:lineRule="atLeast"/>
              <w:ind w:firstLine="0"/>
              <w:rPr>
                <w:rFonts w:cs="Times New Roman"/>
                <w:sz w:val="24"/>
                <w:szCs w:val="24"/>
                <w:lang w:val="uk-UA"/>
              </w:rPr>
            </w:pPr>
          </w:p>
        </w:tc>
        <w:tc>
          <w:tcPr>
            <w:tcW w:w="1842" w:type="dxa"/>
          </w:tcPr>
          <w:p w:rsidR="008F69D0" w:rsidRPr="00130EC2" w:rsidRDefault="008F69D0" w:rsidP="008C2252">
            <w:pPr>
              <w:spacing w:line="240" w:lineRule="atLeast"/>
              <w:rPr>
                <w:rFonts w:cs="Times New Roman"/>
                <w:sz w:val="24"/>
                <w:szCs w:val="24"/>
                <w:lang w:val="uk-UA"/>
              </w:rPr>
            </w:pPr>
          </w:p>
          <w:p w:rsidR="008F69D0" w:rsidRPr="00130EC2" w:rsidRDefault="008F69D0" w:rsidP="008C2252">
            <w:pPr>
              <w:spacing w:line="240" w:lineRule="atLeast"/>
              <w:rPr>
                <w:rFonts w:cs="Times New Roman"/>
                <w:sz w:val="24"/>
                <w:szCs w:val="24"/>
                <w:lang w:val="uk-UA"/>
              </w:rPr>
            </w:pPr>
          </w:p>
          <w:p w:rsidR="008F69D0" w:rsidRPr="00130EC2" w:rsidRDefault="008F69D0" w:rsidP="008C2252">
            <w:pPr>
              <w:spacing w:line="240" w:lineRule="atLeast"/>
              <w:rPr>
                <w:rFonts w:cs="Times New Roman"/>
                <w:sz w:val="24"/>
                <w:szCs w:val="24"/>
                <w:lang w:val="uk-UA"/>
              </w:rPr>
            </w:pPr>
          </w:p>
          <w:p w:rsidR="008F69D0" w:rsidRPr="00130EC2" w:rsidRDefault="008F69D0" w:rsidP="008C2252">
            <w:pPr>
              <w:spacing w:line="240" w:lineRule="atLeast"/>
              <w:rPr>
                <w:rFonts w:cs="Times New Roman"/>
                <w:sz w:val="24"/>
                <w:szCs w:val="24"/>
                <w:lang w:val="uk-UA"/>
              </w:rPr>
            </w:pPr>
          </w:p>
        </w:tc>
        <w:tc>
          <w:tcPr>
            <w:tcW w:w="2127" w:type="dxa"/>
          </w:tcPr>
          <w:p w:rsidR="008F69D0" w:rsidRPr="00130EC2" w:rsidRDefault="008F69D0" w:rsidP="008C2252">
            <w:pPr>
              <w:spacing w:line="240" w:lineRule="atLeast"/>
              <w:rPr>
                <w:rFonts w:cs="Times New Roman"/>
                <w:sz w:val="24"/>
                <w:szCs w:val="24"/>
                <w:lang w:val="uk-UA"/>
              </w:rPr>
            </w:pPr>
          </w:p>
        </w:tc>
        <w:tc>
          <w:tcPr>
            <w:tcW w:w="2693" w:type="dxa"/>
          </w:tcPr>
          <w:p w:rsidR="008F69D0" w:rsidRPr="00130EC2" w:rsidRDefault="008F69D0" w:rsidP="002B1E5E">
            <w:pPr>
              <w:spacing w:line="240" w:lineRule="atLeast"/>
              <w:ind w:firstLine="0"/>
              <w:rPr>
                <w:rFonts w:cs="Times New Roman"/>
                <w:sz w:val="24"/>
                <w:szCs w:val="24"/>
                <w:lang w:val="uk-UA"/>
              </w:rPr>
            </w:pPr>
          </w:p>
        </w:tc>
      </w:tr>
      <w:tr w:rsidR="008F69D0" w:rsidRPr="00130EC2" w:rsidTr="002B1E5E">
        <w:trPr>
          <w:trHeight w:val="695"/>
        </w:trPr>
        <w:tc>
          <w:tcPr>
            <w:tcW w:w="1242" w:type="dxa"/>
          </w:tcPr>
          <w:p w:rsidR="008F69D0" w:rsidRPr="00130EC2" w:rsidRDefault="008F69D0" w:rsidP="008F69D0">
            <w:pPr>
              <w:spacing w:line="240" w:lineRule="atLeast"/>
              <w:ind w:firstLine="0"/>
              <w:rPr>
                <w:rFonts w:cs="Times New Roman"/>
                <w:sz w:val="24"/>
                <w:szCs w:val="24"/>
              </w:rPr>
            </w:pPr>
            <w:proofErr w:type="spellStart"/>
            <w:proofErr w:type="gramStart"/>
            <w:r w:rsidRPr="00130EC2">
              <w:rPr>
                <w:rFonts w:cs="Times New Roman"/>
                <w:sz w:val="24"/>
                <w:szCs w:val="24"/>
              </w:rPr>
              <w:t>Уксус</w:t>
            </w:r>
            <w:r w:rsidR="00745609" w:rsidRPr="00130EC2">
              <w:rPr>
                <w:rFonts w:cs="Times New Roman"/>
                <w:sz w:val="24"/>
                <w:szCs w:val="24"/>
              </w:rPr>
              <w:t>-</w:t>
            </w:r>
            <w:r w:rsidRPr="00130EC2">
              <w:rPr>
                <w:rFonts w:cs="Times New Roman"/>
                <w:sz w:val="24"/>
                <w:szCs w:val="24"/>
              </w:rPr>
              <w:t>ная</w:t>
            </w:r>
            <w:proofErr w:type="spellEnd"/>
            <w:proofErr w:type="gramEnd"/>
          </w:p>
          <w:p w:rsidR="008F69D0" w:rsidRPr="00130EC2" w:rsidRDefault="008F69D0" w:rsidP="002B1E5E">
            <w:pPr>
              <w:spacing w:line="240" w:lineRule="atLeast"/>
              <w:ind w:firstLine="0"/>
              <w:rPr>
                <w:rFonts w:cs="Times New Roman"/>
                <w:sz w:val="24"/>
                <w:szCs w:val="24"/>
              </w:rPr>
            </w:pPr>
            <w:r w:rsidRPr="00130EC2">
              <w:rPr>
                <w:rFonts w:cs="Times New Roman"/>
                <w:sz w:val="24"/>
                <w:szCs w:val="24"/>
              </w:rPr>
              <w:t>кислота</w:t>
            </w:r>
          </w:p>
        </w:tc>
        <w:tc>
          <w:tcPr>
            <w:tcW w:w="1560" w:type="dxa"/>
          </w:tcPr>
          <w:p w:rsidR="008F69D0" w:rsidRPr="00130EC2" w:rsidRDefault="008F69D0" w:rsidP="008C2252">
            <w:pPr>
              <w:spacing w:line="240" w:lineRule="atLeast"/>
              <w:rPr>
                <w:rFonts w:cs="Times New Roman"/>
                <w:sz w:val="24"/>
                <w:szCs w:val="24"/>
                <w:lang w:val="uk-UA"/>
              </w:rPr>
            </w:pPr>
          </w:p>
        </w:tc>
        <w:tc>
          <w:tcPr>
            <w:tcW w:w="1842" w:type="dxa"/>
          </w:tcPr>
          <w:p w:rsidR="008F69D0" w:rsidRPr="00130EC2" w:rsidRDefault="008F69D0" w:rsidP="008C2252">
            <w:pPr>
              <w:spacing w:line="240" w:lineRule="atLeast"/>
              <w:rPr>
                <w:rFonts w:cs="Times New Roman"/>
                <w:sz w:val="24"/>
                <w:szCs w:val="24"/>
                <w:lang w:val="uk-UA"/>
              </w:rPr>
            </w:pPr>
          </w:p>
          <w:p w:rsidR="008F69D0" w:rsidRPr="00130EC2" w:rsidRDefault="008F69D0" w:rsidP="008C2252">
            <w:pPr>
              <w:spacing w:line="240" w:lineRule="atLeast"/>
              <w:rPr>
                <w:rFonts w:cs="Times New Roman"/>
                <w:sz w:val="24"/>
                <w:szCs w:val="24"/>
                <w:lang w:val="uk-UA"/>
              </w:rPr>
            </w:pPr>
          </w:p>
          <w:p w:rsidR="008F69D0" w:rsidRPr="00130EC2" w:rsidRDefault="008F69D0" w:rsidP="008C2252">
            <w:pPr>
              <w:spacing w:line="240" w:lineRule="atLeast"/>
              <w:rPr>
                <w:rFonts w:cs="Times New Roman"/>
                <w:sz w:val="24"/>
                <w:szCs w:val="24"/>
                <w:lang w:val="uk-UA"/>
              </w:rPr>
            </w:pPr>
          </w:p>
          <w:p w:rsidR="008F69D0" w:rsidRPr="00130EC2" w:rsidRDefault="008F69D0" w:rsidP="00745609">
            <w:pPr>
              <w:spacing w:line="240" w:lineRule="atLeast"/>
              <w:ind w:firstLine="0"/>
              <w:rPr>
                <w:rFonts w:cs="Times New Roman"/>
                <w:sz w:val="24"/>
                <w:szCs w:val="24"/>
                <w:lang w:val="uk-UA"/>
              </w:rPr>
            </w:pPr>
          </w:p>
        </w:tc>
        <w:tc>
          <w:tcPr>
            <w:tcW w:w="2127" w:type="dxa"/>
          </w:tcPr>
          <w:p w:rsidR="008F69D0" w:rsidRPr="00130EC2" w:rsidRDefault="008F69D0" w:rsidP="008C2252">
            <w:pPr>
              <w:spacing w:line="240" w:lineRule="atLeast"/>
              <w:rPr>
                <w:rFonts w:cs="Times New Roman"/>
                <w:sz w:val="24"/>
                <w:szCs w:val="24"/>
                <w:lang w:val="uk-UA"/>
              </w:rPr>
            </w:pPr>
          </w:p>
        </w:tc>
        <w:tc>
          <w:tcPr>
            <w:tcW w:w="2693" w:type="dxa"/>
          </w:tcPr>
          <w:p w:rsidR="008F69D0" w:rsidRPr="00130EC2" w:rsidRDefault="008F69D0" w:rsidP="008C2252">
            <w:pPr>
              <w:spacing w:line="240" w:lineRule="atLeast"/>
              <w:rPr>
                <w:rFonts w:cs="Times New Roman"/>
                <w:sz w:val="24"/>
                <w:szCs w:val="24"/>
                <w:lang w:val="uk-UA"/>
              </w:rPr>
            </w:pPr>
          </w:p>
        </w:tc>
      </w:tr>
    </w:tbl>
    <w:p w:rsidR="008F69D0" w:rsidRPr="00130EC2" w:rsidRDefault="008F69D0" w:rsidP="00ED2E5C">
      <w:pPr>
        <w:autoSpaceDE w:val="0"/>
        <w:autoSpaceDN w:val="0"/>
        <w:adjustRightInd w:val="0"/>
        <w:spacing w:line="240" w:lineRule="auto"/>
        <w:ind w:firstLine="0"/>
        <w:rPr>
          <w:rFonts w:eastAsia="TimesNewRomanPS-BoldMT" w:cs="Times New Roman"/>
          <w:b/>
          <w:bCs/>
          <w:color w:val="000000"/>
          <w:sz w:val="24"/>
          <w:szCs w:val="24"/>
        </w:rPr>
      </w:pPr>
      <w:r w:rsidRPr="00130EC2">
        <w:rPr>
          <w:rFonts w:eastAsia="TimesNewRomanPS-BoldMT" w:cs="Times New Roman"/>
          <w:b/>
          <w:bCs/>
          <w:color w:val="000000"/>
          <w:sz w:val="24"/>
          <w:szCs w:val="24"/>
        </w:rPr>
        <w:t>Карбоновые кислоты____________________________________________</w:t>
      </w:r>
      <w:r w:rsidR="00745609" w:rsidRPr="00130EC2">
        <w:rPr>
          <w:rFonts w:eastAsia="TimesNewRomanPS-BoldMT" w:cs="Times New Roman"/>
          <w:b/>
          <w:bCs/>
          <w:color w:val="000000"/>
          <w:sz w:val="24"/>
          <w:szCs w:val="24"/>
        </w:rPr>
        <w:t>_</w:t>
      </w:r>
      <w:r w:rsidR="00ED2E5C" w:rsidRPr="00130EC2">
        <w:rPr>
          <w:rFonts w:eastAsia="TimesNewRomanPS-BoldMT" w:cs="Times New Roman"/>
          <w:b/>
          <w:bCs/>
          <w:color w:val="000000"/>
          <w:sz w:val="24"/>
          <w:szCs w:val="24"/>
        </w:rPr>
        <w:t>__</w:t>
      </w:r>
    </w:p>
    <w:p w:rsidR="008F69D0" w:rsidRPr="00130EC2" w:rsidRDefault="008F69D0" w:rsidP="00745609">
      <w:pPr>
        <w:autoSpaceDE w:val="0"/>
        <w:autoSpaceDN w:val="0"/>
        <w:adjustRightInd w:val="0"/>
        <w:spacing w:line="240" w:lineRule="auto"/>
        <w:ind w:firstLine="0"/>
        <w:rPr>
          <w:rFonts w:eastAsia="TimesNewRomanPS-BoldMT" w:cs="Times New Roman"/>
          <w:b/>
          <w:bCs/>
          <w:color w:val="000000"/>
          <w:sz w:val="24"/>
          <w:szCs w:val="24"/>
        </w:rPr>
      </w:pPr>
      <w:r w:rsidRPr="00130EC2">
        <w:rPr>
          <w:rFonts w:eastAsia="TimesNewRomanPS-BoldMT" w:cs="Times New Roman"/>
          <w:b/>
          <w:bCs/>
          <w:color w:val="000000"/>
          <w:sz w:val="24"/>
          <w:szCs w:val="24"/>
        </w:rPr>
        <w:t>Классификация карбоновых кислот</w:t>
      </w:r>
    </w:p>
    <w:p w:rsidR="008F69D0" w:rsidRPr="00130EC2" w:rsidRDefault="008F69D0" w:rsidP="008F69D0">
      <w:pPr>
        <w:autoSpaceDE w:val="0"/>
        <w:autoSpaceDN w:val="0"/>
        <w:adjustRightInd w:val="0"/>
        <w:spacing w:line="240" w:lineRule="auto"/>
        <w:jc w:val="center"/>
        <w:rPr>
          <w:rFonts w:eastAsia="TimesNewRomanPS-BoldMT" w:cs="Times New Roman"/>
          <w:b/>
          <w:bCs/>
          <w:color w:val="000000"/>
          <w:sz w:val="24"/>
          <w:szCs w:val="24"/>
        </w:rPr>
      </w:pPr>
    </w:p>
    <w:p w:rsidR="008F69D0" w:rsidRPr="00130EC2" w:rsidRDefault="008F69D0" w:rsidP="008F69D0">
      <w:pPr>
        <w:autoSpaceDE w:val="0"/>
        <w:autoSpaceDN w:val="0"/>
        <w:adjustRightInd w:val="0"/>
        <w:spacing w:line="240" w:lineRule="auto"/>
        <w:jc w:val="center"/>
        <w:rPr>
          <w:rFonts w:eastAsia="TimesNewRomanPS-BoldMT" w:cs="Times New Roman"/>
          <w:b/>
          <w:bCs/>
          <w:color w:val="000000"/>
          <w:sz w:val="24"/>
          <w:szCs w:val="24"/>
        </w:rPr>
      </w:pPr>
      <w:r w:rsidRPr="00130EC2">
        <w:rPr>
          <w:rFonts w:eastAsia="TimesNewRomanPS-BoldMT" w:cs="Times New Roman"/>
          <w:b/>
          <w:bCs/>
          <w:noProof/>
          <w:color w:val="000000"/>
          <w:sz w:val="24"/>
          <w:szCs w:val="24"/>
          <w:lang w:val="en-US" w:bidi="ar-SA"/>
        </w:rPr>
        <w:drawing>
          <wp:inline distT="0" distB="0" distL="0" distR="0">
            <wp:extent cx="4545266" cy="653143"/>
            <wp:effectExtent l="0" t="0" r="0" b="0"/>
            <wp:docPr id="9"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8F69D0" w:rsidRPr="00130EC2" w:rsidRDefault="008F69D0" w:rsidP="00ED2E5C">
      <w:pPr>
        <w:autoSpaceDE w:val="0"/>
        <w:autoSpaceDN w:val="0"/>
        <w:adjustRightInd w:val="0"/>
        <w:spacing w:line="240" w:lineRule="auto"/>
        <w:ind w:firstLine="0"/>
        <w:rPr>
          <w:rFonts w:eastAsia="TimesNewRomanPS-BoldMT" w:cs="Times New Roman"/>
          <w:b/>
          <w:bCs/>
          <w:color w:val="000000"/>
          <w:sz w:val="24"/>
          <w:szCs w:val="24"/>
        </w:rPr>
      </w:pPr>
    </w:p>
    <w:p w:rsidR="008F69D0" w:rsidRPr="00130EC2" w:rsidRDefault="008F69D0" w:rsidP="008F69D0">
      <w:pPr>
        <w:autoSpaceDE w:val="0"/>
        <w:autoSpaceDN w:val="0"/>
        <w:adjustRightInd w:val="0"/>
        <w:spacing w:line="240" w:lineRule="auto"/>
        <w:rPr>
          <w:rFonts w:eastAsia="TimesNewRomanPS-BoldMT" w:cs="Times New Roman"/>
          <w:b/>
          <w:bCs/>
          <w:color w:val="000000"/>
          <w:sz w:val="24"/>
          <w:szCs w:val="24"/>
        </w:rPr>
      </w:pPr>
      <w:r w:rsidRPr="00130EC2">
        <w:rPr>
          <w:rFonts w:eastAsia="TimesNewRomanPS-BoldMT" w:cs="Times New Roman"/>
          <w:b/>
          <w:bCs/>
          <w:color w:val="000000"/>
          <w:sz w:val="24"/>
          <w:szCs w:val="24"/>
        </w:rPr>
        <w:t xml:space="preserve">По характеру радикала: </w:t>
      </w:r>
      <w:proofErr w:type="gramStart"/>
      <w:r w:rsidRPr="00130EC2">
        <w:rPr>
          <w:rFonts w:eastAsia="TimesNewRomanPS-BoldMT" w:cs="Times New Roman"/>
          <w:bCs/>
          <w:color w:val="000000"/>
          <w:sz w:val="24"/>
          <w:szCs w:val="24"/>
        </w:rPr>
        <w:t>предельные</w:t>
      </w:r>
      <w:proofErr w:type="gramEnd"/>
      <w:r w:rsidRPr="00130EC2">
        <w:rPr>
          <w:rFonts w:eastAsia="TimesNewRomanPS-BoldMT" w:cs="Times New Roman"/>
          <w:bCs/>
          <w:color w:val="000000"/>
          <w:sz w:val="24"/>
          <w:szCs w:val="24"/>
        </w:rPr>
        <w:t>, непредельные, ароматические</w:t>
      </w:r>
    </w:p>
    <w:p w:rsidR="008F69D0" w:rsidRPr="00130EC2" w:rsidRDefault="008F69D0" w:rsidP="008F69D0">
      <w:pPr>
        <w:autoSpaceDE w:val="0"/>
        <w:autoSpaceDN w:val="0"/>
        <w:adjustRightInd w:val="0"/>
        <w:spacing w:line="240" w:lineRule="auto"/>
        <w:rPr>
          <w:rFonts w:eastAsia="TimesNewRomanPS-BoldMT" w:cs="Times New Roman"/>
          <w:b/>
          <w:bCs/>
          <w:color w:val="000000"/>
          <w:sz w:val="24"/>
          <w:szCs w:val="24"/>
          <w:vertAlign w:val="subscript"/>
        </w:rPr>
      </w:pPr>
      <w:r w:rsidRPr="00130EC2">
        <w:rPr>
          <w:rFonts w:eastAsia="TimesNewRomanPS-BoldMT" w:cs="Times New Roman"/>
          <w:b/>
          <w:bCs/>
          <w:color w:val="000000"/>
          <w:sz w:val="24"/>
          <w:szCs w:val="24"/>
        </w:rPr>
        <w:t>По числу атомов углерода: С</w:t>
      </w:r>
      <w:proofErr w:type="gramStart"/>
      <w:r w:rsidRPr="00130EC2">
        <w:rPr>
          <w:rFonts w:eastAsia="TimesNewRomanPS-BoldMT" w:cs="Times New Roman"/>
          <w:b/>
          <w:bCs/>
          <w:color w:val="000000"/>
          <w:sz w:val="24"/>
          <w:szCs w:val="24"/>
          <w:vertAlign w:val="subscript"/>
        </w:rPr>
        <w:t>1</w:t>
      </w:r>
      <w:proofErr w:type="gramEnd"/>
      <w:r w:rsidRPr="00130EC2">
        <w:rPr>
          <w:rFonts w:eastAsia="TimesNewRomanPS-BoldMT" w:cs="Times New Roman"/>
          <w:b/>
          <w:bCs/>
          <w:color w:val="000000"/>
          <w:sz w:val="24"/>
          <w:szCs w:val="24"/>
          <w:vertAlign w:val="subscript"/>
        </w:rPr>
        <w:t xml:space="preserve"> – </w:t>
      </w:r>
      <w:r w:rsidRPr="00130EC2">
        <w:rPr>
          <w:rFonts w:eastAsia="TimesNewRomanPS-BoldMT" w:cs="Times New Roman"/>
          <w:b/>
          <w:bCs/>
          <w:color w:val="000000"/>
          <w:sz w:val="24"/>
          <w:szCs w:val="24"/>
        </w:rPr>
        <w:t>С</w:t>
      </w:r>
      <w:r w:rsidRPr="00130EC2">
        <w:rPr>
          <w:rFonts w:eastAsia="TimesNewRomanPS-BoldMT" w:cs="Times New Roman"/>
          <w:b/>
          <w:bCs/>
          <w:color w:val="000000"/>
          <w:sz w:val="24"/>
          <w:szCs w:val="24"/>
          <w:vertAlign w:val="subscript"/>
        </w:rPr>
        <w:t>9 - __________________</w:t>
      </w:r>
      <w:r w:rsidRPr="00130EC2">
        <w:rPr>
          <w:rFonts w:eastAsia="TimesNewRomanPS-BoldMT" w:cs="Times New Roman"/>
          <w:b/>
          <w:bCs/>
          <w:color w:val="000000"/>
          <w:sz w:val="24"/>
          <w:szCs w:val="24"/>
        </w:rPr>
        <w:t>С</w:t>
      </w:r>
      <w:r w:rsidRPr="00130EC2">
        <w:rPr>
          <w:rFonts w:eastAsia="TimesNewRomanPS-BoldMT" w:cs="Times New Roman"/>
          <w:b/>
          <w:bCs/>
          <w:color w:val="000000"/>
          <w:sz w:val="24"/>
          <w:szCs w:val="24"/>
          <w:vertAlign w:val="subscript"/>
        </w:rPr>
        <w:t>10 и выше___________________</w:t>
      </w:r>
    </w:p>
    <w:p w:rsidR="008F69D0" w:rsidRPr="00130EC2" w:rsidRDefault="008F69D0" w:rsidP="008F69D0">
      <w:pPr>
        <w:autoSpaceDE w:val="0"/>
        <w:autoSpaceDN w:val="0"/>
        <w:adjustRightInd w:val="0"/>
        <w:spacing w:line="240" w:lineRule="auto"/>
        <w:rPr>
          <w:rFonts w:eastAsia="TimesNewRomanPS-BoldMT" w:cs="Times New Roman"/>
          <w:b/>
          <w:bCs/>
          <w:color w:val="000000"/>
          <w:sz w:val="24"/>
          <w:szCs w:val="24"/>
        </w:rPr>
      </w:pPr>
    </w:p>
    <w:p w:rsidR="008F69D0" w:rsidRPr="00130EC2" w:rsidRDefault="008F69D0" w:rsidP="008F69D0">
      <w:pPr>
        <w:autoSpaceDE w:val="0"/>
        <w:autoSpaceDN w:val="0"/>
        <w:adjustRightInd w:val="0"/>
        <w:spacing w:line="240" w:lineRule="auto"/>
        <w:rPr>
          <w:rFonts w:eastAsia="TimesNewRomanPSMT" w:cs="Times New Roman"/>
          <w:color w:val="000000"/>
          <w:sz w:val="24"/>
          <w:szCs w:val="24"/>
        </w:rPr>
      </w:pPr>
      <w:r w:rsidRPr="00130EC2">
        <w:rPr>
          <w:rFonts w:eastAsia="TimesNewRomanPS-BoldMT" w:cs="Times New Roman"/>
          <w:b/>
          <w:bCs/>
          <w:color w:val="000000"/>
          <w:sz w:val="24"/>
          <w:szCs w:val="24"/>
        </w:rPr>
        <w:t xml:space="preserve">Общая формула предельных одноосновных кислот </w:t>
      </w:r>
      <w:r w:rsidRPr="00130EC2">
        <w:rPr>
          <w:rFonts w:eastAsia="TimesNewRomanPSMT" w:cs="Times New Roman"/>
          <w:color w:val="000000"/>
          <w:sz w:val="24"/>
          <w:szCs w:val="24"/>
        </w:rPr>
        <w:t>________________</w:t>
      </w:r>
      <w:r w:rsidR="00745609" w:rsidRPr="00130EC2">
        <w:rPr>
          <w:rFonts w:eastAsia="TimesNewRomanPSMT" w:cs="Times New Roman"/>
          <w:color w:val="000000"/>
          <w:sz w:val="24"/>
          <w:szCs w:val="24"/>
        </w:rPr>
        <w:t>___________________</w:t>
      </w:r>
      <w:r w:rsidR="00ED2E5C" w:rsidRPr="00130EC2">
        <w:rPr>
          <w:rFonts w:eastAsia="TimesNewRomanPSMT" w:cs="Times New Roman"/>
          <w:color w:val="000000"/>
          <w:sz w:val="24"/>
          <w:szCs w:val="24"/>
        </w:rPr>
        <w:t>_______________________________</w:t>
      </w:r>
    </w:p>
    <w:p w:rsidR="008F69D0" w:rsidRPr="00130EC2" w:rsidRDefault="008F69D0" w:rsidP="008F69D0">
      <w:pPr>
        <w:autoSpaceDE w:val="0"/>
        <w:autoSpaceDN w:val="0"/>
        <w:adjustRightInd w:val="0"/>
        <w:spacing w:line="240" w:lineRule="auto"/>
        <w:rPr>
          <w:rFonts w:eastAsia="TimesNewRomanPSMT" w:cs="Times New Roman"/>
          <w:color w:val="000000"/>
          <w:sz w:val="24"/>
          <w:szCs w:val="24"/>
        </w:rPr>
      </w:pPr>
    </w:p>
    <w:p w:rsidR="008F69D0" w:rsidRPr="00130EC2" w:rsidRDefault="008F69D0" w:rsidP="008F69D0">
      <w:pPr>
        <w:autoSpaceDE w:val="0"/>
        <w:autoSpaceDN w:val="0"/>
        <w:adjustRightInd w:val="0"/>
        <w:spacing w:line="240" w:lineRule="auto"/>
        <w:rPr>
          <w:rFonts w:eastAsia="TimesNewRomanPSMT" w:cs="Times New Roman"/>
          <w:color w:val="000000"/>
          <w:sz w:val="24"/>
          <w:szCs w:val="24"/>
        </w:rPr>
      </w:pPr>
      <w:r w:rsidRPr="00130EC2">
        <w:rPr>
          <w:rFonts w:eastAsia="TimesNewRomanPSMT" w:cs="Times New Roman"/>
          <w:color w:val="000000"/>
          <w:sz w:val="24"/>
          <w:szCs w:val="24"/>
        </w:rPr>
        <w:t>Первым членом гомологического ряда одноосновных карбоновых кислот является</w:t>
      </w:r>
      <w:proofErr w:type="gramStart"/>
      <w:r w:rsidRPr="00130EC2">
        <w:rPr>
          <w:rFonts w:eastAsia="TimesNewRomanPSMT" w:cs="Times New Roman"/>
          <w:color w:val="000000"/>
          <w:sz w:val="24"/>
          <w:szCs w:val="24"/>
        </w:rPr>
        <w:t>:</w:t>
      </w:r>
      <w:r w:rsidRPr="00130EC2">
        <w:rPr>
          <w:rFonts w:eastAsia="TimesNewRomanPS-ItalicMT" w:cs="Times New Roman"/>
          <w:i/>
          <w:iCs/>
          <w:color w:val="000000"/>
          <w:sz w:val="24"/>
          <w:szCs w:val="24"/>
        </w:rPr>
        <w:t>(</w:t>
      </w:r>
      <w:proofErr w:type="gramEnd"/>
      <w:r w:rsidRPr="00130EC2">
        <w:rPr>
          <w:rFonts w:eastAsia="TimesNewRomanPS-ItalicMT" w:cs="Times New Roman"/>
          <w:i/>
          <w:iCs/>
          <w:color w:val="000000"/>
          <w:sz w:val="24"/>
          <w:szCs w:val="24"/>
        </w:rPr>
        <w:t>формула)</w:t>
      </w:r>
      <w:r w:rsidRPr="00130EC2">
        <w:rPr>
          <w:rFonts w:eastAsia="TimesNewRomanPSMT" w:cs="Times New Roman"/>
          <w:color w:val="000000"/>
          <w:sz w:val="24"/>
          <w:szCs w:val="24"/>
        </w:rPr>
        <w:t>___________(</w:t>
      </w:r>
      <w:r w:rsidRPr="00130EC2">
        <w:rPr>
          <w:rFonts w:eastAsia="TimesNewRomanPS-ItalicMT" w:cs="Times New Roman"/>
          <w:i/>
          <w:iCs/>
          <w:color w:val="000000"/>
          <w:sz w:val="24"/>
          <w:szCs w:val="24"/>
        </w:rPr>
        <w:t>название</w:t>
      </w:r>
      <w:r w:rsidR="00ED2E5C" w:rsidRPr="00130EC2">
        <w:rPr>
          <w:rFonts w:eastAsia="TimesNewRomanPSMT" w:cs="Times New Roman"/>
          <w:color w:val="000000"/>
          <w:sz w:val="24"/>
          <w:szCs w:val="24"/>
        </w:rPr>
        <w:t>) _______________________</w:t>
      </w:r>
    </w:p>
    <w:p w:rsidR="008F69D0" w:rsidRPr="00130EC2" w:rsidRDefault="008F69D0" w:rsidP="008F69D0">
      <w:pPr>
        <w:autoSpaceDE w:val="0"/>
        <w:autoSpaceDN w:val="0"/>
        <w:adjustRightInd w:val="0"/>
        <w:spacing w:line="240" w:lineRule="auto"/>
        <w:rPr>
          <w:rFonts w:eastAsia="TimesNewRomanPSMT" w:cs="Times New Roman"/>
          <w:color w:val="000000"/>
          <w:sz w:val="24"/>
          <w:szCs w:val="24"/>
        </w:rPr>
      </w:pPr>
      <w:r w:rsidRPr="00130EC2">
        <w:rPr>
          <w:rFonts w:eastAsia="TimesNewRomanPSMT" w:cs="Times New Roman"/>
          <w:color w:val="000000"/>
          <w:sz w:val="24"/>
          <w:szCs w:val="24"/>
        </w:rPr>
        <w:t xml:space="preserve">Вторым членом </w:t>
      </w:r>
      <w:proofErr w:type="gramStart"/>
      <w:r w:rsidRPr="00130EC2">
        <w:rPr>
          <w:rFonts w:eastAsia="TimesNewRomanPSMT" w:cs="Times New Roman"/>
          <w:color w:val="000000"/>
          <w:sz w:val="24"/>
          <w:szCs w:val="24"/>
        </w:rPr>
        <w:t>гомологического</w:t>
      </w:r>
      <w:proofErr w:type="gramEnd"/>
      <w:r w:rsidRPr="00130EC2">
        <w:rPr>
          <w:rFonts w:eastAsia="TimesNewRomanPSMT" w:cs="Times New Roman"/>
          <w:color w:val="000000"/>
          <w:sz w:val="24"/>
          <w:szCs w:val="24"/>
        </w:rPr>
        <w:t xml:space="preserve"> одноосновных карбоновых кислот является: </w:t>
      </w:r>
      <w:r w:rsidRPr="00130EC2">
        <w:rPr>
          <w:rFonts w:eastAsia="TimesNewRomanPS-ItalicMT" w:cs="Times New Roman"/>
          <w:i/>
          <w:iCs/>
          <w:color w:val="000000"/>
          <w:sz w:val="24"/>
          <w:szCs w:val="24"/>
        </w:rPr>
        <w:t xml:space="preserve">(формула) </w:t>
      </w:r>
      <w:r w:rsidRPr="00130EC2">
        <w:rPr>
          <w:rFonts w:eastAsia="TimesNewRomanPSMT" w:cs="Times New Roman"/>
          <w:color w:val="000000"/>
          <w:sz w:val="24"/>
          <w:szCs w:val="24"/>
        </w:rPr>
        <w:t>____________, (название) ______________________</w:t>
      </w:r>
      <w:r w:rsidR="00ED2E5C" w:rsidRPr="00130EC2">
        <w:rPr>
          <w:rFonts w:eastAsia="TimesNewRomanPSMT" w:cs="Times New Roman"/>
          <w:color w:val="000000"/>
          <w:sz w:val="24"/>
          <w:szCs w:val="24"/>
        </w:rPr>
        <w:t>____</w:t>
      </w:r>
    </w:p>
    <w:p w:rsidR="008F69D0" w:rsidRPr="00130EC2" w:rsidRDefault="008F69D0" w:rsidP="008F69D0">
      <w:pPr>
        <w:autoSpaceDE w:val="0"/>
        <w:autoSpaceDN w:val="0"/>
        <w:adjustRightInd w:val="0"/>
        <w:spacing w:line="240" w:lineRule="auto"/>
        <w:rPr>
          <w:rFonts w:eastAsia="TimesNewRomanPS-BoldMT" w:cs="Times New Roman"/>
          <w:b/>
          <w:bCs/>
          <w:color w:val="000000"/>
          <w:sz w:val="24"/>
          <w:szCs w:val="24"/>
        </w:rPr>
      </w:pPr>
    </w:p>
    <w:p w:rsidR="00745609" w:rsidRPr="00130EC2" w:rsidRDefault="008F69D0" w:rsidP="008F69D0">
      <w:pPr>
        <w:autoSpaceDE w:val="0"/>
        <w:autoSpaceDN w:val="0"/>
        <w:adjustRightInd w:val="0"/>
        <w:spacing w:line="240" w:lineRule="auto"/>
        <w:rPr>
          <w:rFonts w:eastAsia="TimesNewRomanPSMT" w:cs="Times New Roman"/>
          <w:b/>
          <w:color w:val="000000"/>
          <w:sz w:val="24"/>
          <w:szCs w:val="24"/>
        </w:rPr>
      </w:pPr>
      <w:r w:rsidRPr="00130EC2">
        <w:rPr>
          <w:rFonts w:eastAsia="TimesNewRomanPS-BoldMT" w:cs="Times New Roman"/>
          <w:b/>
          <w:bCs/>
          <w:color w:val="000000"/>
          <w:sz w:val="24"/>
          <w:szCs w:val="24"/>
        </w:rPr>
        <w:t xml:space="preserve">Изомерия </w:t>
      </w:r>
      <w:r w:rsidRPr="00130EC2">
        <w:rPr>
          <w:rFonts w:eastAsia="TimesNewRomanPSMT" w:cs="Times New Roman"/>
          <w:b/>
          <w:color w:val="000000"/>
          <w:sz w:val="24"/>
          <w:szCs w:val="24"/>
        </w:rPr>
        <w:t xml:space="preserve">углеродного скелета </w:t>
      </w:r>
      <w:r w:rsidR="00745609" w:rsidRPr="00130EC2">
        <w:rPr>
          <w:rFonts w:eastAsia="TimesNewRomanPSMT" w:cs="Times New Roman"/>
          <w:b/>
          <w:color w:val="000000"/>
          <w:sz w:val="24"/>
          <w:szCs w:val="24"/>
        </w:rPr>
        <w:t xml:space="preserve"> карбоновых </w:t>
      </w:r>
      <w:r w:rsidRPr="00130EC2">
        <w:rPr>
          <w:rFonts w:eastAsia="TimesNewRomanPSMT" w:cs="Times New Roman"/>
          <w:b/>
          <w:color w:val="000000"/>
          <w:sz w:val="24"/>
          <w:szCs w:val="24"/>
        </w:rPr>
        <w:t xml:space="preserve">кислот. </w:t>
      </w:r>
    </w:p>
    <w:p w:rsidR="008F69D0" w:rsidRPr="00130EC2" w:rsidRDefault="00C30317" w:rsidP="00443883">
      <w:pPr>
        <w:autoSpaceDE w:val="0"/>
        <w:autoSpaceDN w:val="0"/>
        <w:adjustRightInd w:val="0"/>
        <w:spacing w:line="240" w:lineRule="auto"/>
        <w:rPr>
          <w:rFonts w:eastAsia="TimesNewRomanPSMT" w:cs="Times New Roman"/>
          <w:color w:val="000000"/>
          <w:sz w:val="24"/>
          <w:szCs w:val="24"/>
        </w:rPr>
      </w:pPr>
      <w:r w:rsidRPr="00130EC2">
        <w:rPr>
          <w:rFonts w:eastAsia="TimesNewRomanPSMT" w:cs="Times New Roman"/>
          <w:color w:val="000000"/>
          <w:sz w:val="24"/>
          <w:szCs w:val="24"/>
        </w:rPr>
        <w:t>Формулы изомеров</w:t>
      </w:r>
      <w:r w:rsidR="00AC7E75" w:rsidRPr="00130EC2">
        <w:rPr>
          <w:rFonts w:eastAsia="TimesNewRomanPSMT" w:cs="Times New Roman"/>
          <w:color w:val="000000"/>
          <w:sz w:val="24"/>
          <w:szCs w:val="24"/>
        </w:rPr>
        <w:t xml:space="preserve"> кислот</w:t>
      </w:r>
      <w:r w:rsidRPr="00130EC2">
        <w:rPr>
          <w:rFonts w:eastAsia="TimesNewRomanPSMT" w:cs="Times New Roman"/>
          <w:color w:val="000000"/>
          <w:sz w:val="24"/>
          <w:szCs w:val="24"/>
        </w:rPr>
        <w:t>:</w:t>
      </w:r>
      <w:r w:rsidR="00443883" w:rsidRPr="00130EC2">
        <w:rPr>
          <w:rFonts w:eastAsia="TimesNewRomanPSMT" w:cs="Times New Roman"/>
          <w:color w:val="000000"/>
          <w:sz w:val="24"/>
          <w:szCs w:val="24"/>
        </w:rPr>
        <w:t xml:space="preserve"> </w:t>
      </w:r>
      <w:proofErr w:type="spellStart"/>
      <w:r w:rsidR="008F69D0" w:rsidRPr="00130EC2">
        <w:rPr>
          <w:rFonts w:eastAsia="TimesNewRomanPSMT" w:cs="Times New Roman"/>
          <w:color w:val="000000"/>
          <w:sz w:val="24"/>
          <w:szCs w:val="24"/>
        </w:rPr>
        <w:t>пента</w:t>
      </w:r>
      <w:r w:rsidR="00AC7E75" w:rsidRPr="00130EC2">
        <w:rPr>
          <w:rFonts w:eastAsia="TimesNewRomanPS-BoldMT" w:cs="Times New Roman"/>
          <w:bCs/>
          <w:color w:val="000000"/>
          <w:sz w:val="24"/>
          <w:szCs w:val="24"/>
        </w:rPr>
        <w:t>новой</w:t>
      </w:r>
      <w:proofErr w:type="spellEnd"/>
      <w:r w:rsidR="00AC7E75" w:rsidRPr="00130EC2">
        <w:rPr>
          <w:rFonts w:eastAsia="TimesNewRomanPS-BoldMT" w:cs="Times New Roman"/>
          <w:bCs/>
          <w:color w:val="000000"/>
          <w:sz w:val="24"/>
          <w:szCs w:val="24"/>
        </w:rPr>
        <w:t xml:space="preserve"> кислоты</w:t>
      </w:r>
      <w:r w:rsidR="00443883" w:rsidRPr="00130EC2">
        <w:rPr>
          <w:rFonts w:eastAsia="TimesNewRomanPSMT" w:cs="Times New Roman"/>
          <w:color w:val="000000"/>
          <w:sz w:val="24"/>
          <w:szCs w:val="24"/>
        </w:rPr>
        <w:t xml:space="preserve">, </w:t>
      </w:r>
      <w:r w:rsidR="008F69D0" w:rsidRPr="00130EC2">
        <w:rPr>
          <w:rFonts w:eastAsia="TimesNewRomanPSMT" w:cs="Times New Roman"/>
          <w:color w:val="000000"/>
          <w:sz w:val="24"/>
          <w:szCs w:val="24"/>
        </w:rPr>
        <w:t>2,3-диметилбутан</w:t>
      </w:r>
      <w:r w:rsidR="00AC7E75" w:rsidRPr="00130EC2">
        <w:rPr>
          <w:rFonts w:eastAsia="TimesNewRomanPS-BoldMT" w:cs="Times New Roman"/>
          <w:bCs/>
          <w:color w:val="000000"/>
          <w:sz w:val="24"/>
          <w:szCs w:val="24"/>
        </w:rPr>
        <w:t>овой кислоты</w:t>
      </w:r>
    </w:p>
    <w:p w:rsidR="008F69D0" w:rsidRPr="00130EC2" w:rsidRDefault="008F69D0" w:rsidP="00ED2E5C">
      <w:pPr>
        <w:autoSpaceDE w:val="0"/>
        <w:autoSpaceDN w:val="0"/>
        <w:adjustRightInd w:val="0"/>
        <w:spacing w:line="240" w:lineRule="auto"/>
        <w:ind w:firstLine="0"/>
        <w:rPr>
          <w:rFonts w:eastAsia="TimesNewRomanPSMT" w:cs="Times New Roman"/>
          <w:b/>
          <w:color w:val="000000"/>
          <w:sz w:val="24"/>
          <w:szCs w:val="24"/>
        </w:rPr>
      </w:pPr>
    </w:p>
    <w:p w:rsidR="008F69D0" w:rsidRPr="00130EC2" w:rsidRDefault="008F69D0" w:rsidP="008F69D0">
      <w:pPr>
        <w:autoSpaceDE w:val="0"/>
        <w:autoSpaceDN w:val="0"/>
        <w:adjustRightInd w:val="0"/>
        <w:spacing w:line="240" w:lineRule="auto"/>
        <w:rPr>
          <w:rFonts w:eastAsia="TimesNewRomanPSMT" w:cs="Times New Roman"/>
          <w:b/>
          <w:color w:val="000000"/>
          <w:sz w:val="24"/>
          <w:szCs w:val="24"/>
        </w:rPr>
      </w:pPr>
      <w:r w:rsidRPr="00130EC2">
        <w:rPr>
          <w:rFonts w:eastAsia="TimesNewRomanPSMT" w:cs="Times New Roman"/>
          <w:b/>
          <w:color w:val="000000"/>
          <w:sz w:val="24"/>
          <w:szCs w:val="24"/>
        </w:rPr>
        <w:t>Формулы и названия некоторых предельных одноосновных кислот</w:t>
      </w:r>
    </w:p>
    <w:p w:rsidR="008F69D0" w:rsidRPr="00130EC2" w:rsidRDefault="008F69D0" w:rsidP="008F69D0">
      <w:pPr>
        <w:autoSpaceDE w:val="0"/>
        <w:autoSpaceDN w:val="0"/>
        <w:adjustRightInd w:val="0"/>
        <w:spacing w:line="240" w:lineRule="auto"/>
        <w:rPr>
          <w:rFonts w:eastAsia="TimesNewRomanPSMT" w:cs="Times New Roman"/>
          <w:b/>
          <w:color w:val="000000"/>
          <w:sz w:val="24"/>
          <w:szCs w:val="24"/>
        </w:rPr>
      </w:pPr>
    </w:p>
    <w:tbl>
      <w:tblPr>
        <w:tblStyle w:val="aff0"/>
        <w:tblW w:w="0" w:type="auto"/>
        <w:tblLook w:val="04A0"/>
      </w:tblPr>
      <w:tblGrid>
        <w:gridCol w:w="1759"/>
        <w:gridCol w:w="2602"/>
        <w:gridCol w:w="2268"/>
        <w:gridCol w:w="2693"/>
      </w:tblGrid>
      <w:tr w:rsidR="008F69D0" w:rsidRPr="00130EC2" w:rsidTr="00745609">
        <w:tc>
          <w:tcPr>
            <w:tcW w:w="1759" w:type="dxa"/>
          </w:tcPr>
          <w:p w:rsidR="008F69D0" w:rsidRPr="00130EC2" w:rsidRDefault="008F69D0" w:rsidP="00745609">
            <w:pPr>
              <w:ind w:firstLine="0"/>
              <w:rPr>
                <w:rFonts w:cs="Times New Roman"/>
                <w:sz w:val="24"/>
                <w:szCs w:val="24"/>
              </w:rPr>
            </w:pPr>
            <w:r w:rsidRPr="00130EC2">
              <w:rPr>
                <w:rFonts w:cs="Times New Roman"/>
                <w:sz w:val="24"/>
                <w:szCs w:val="24"/>
              </w:rPr>
              <w:t>Формула кислоты</w:t>
            </w:r>
          </w:p>
        </w:tc>
        <w:tc>
          <w:tcPr>
            <w:tcW w:w="2602" w:type="dxa"/>
          </w:tcPr>
          <w:p w:rsidR="008F69D0" w:rsidRPr="00130EC2" w:rsidRDefault="008F69D0" w:rsidP="00745609">
            <w:pPr>
              <w:ind w:firstLine="0"/>
              <w:rPr>
                <w:rFonts w:cs="Times New Roman"/>
                <w:sz w:val="24"/>
                <w:szCs w:val="24"/>
              </w:rPr>
            </w:pPr>
            <w:r w:rsidRPr="00130EC2">
              <w:rPr>
                <w:rFonts w:cs="Times New Roman"/>
                <w:sz w:val="24"/>
                <w:szCs w:val="24"/>
              </w:rPr>
              <w:t>Номенклатура IUPA</w:t>
            </w:r>
            <w:proofErr w:type="gramStart"/>
            <w:r w:rsidRPr="00130EC2">
              <w:rPr>
                <w:rFonts w:cs="Times New Roman"/>
                <w:sz w:val="24"/>
                <w:szCs w:val="24"/>
              </w:rPr>
              <w:t>С</w:t>
            </w:r>
            <w:proofErr w:type="gramEnd"/>
          </w:p>
        </w:tc>
        <w:tc>
          <w:tcPr>
            <w:tcW w:w="2268" w:type="dxa"/>
          </w:tcPr>
          <w:p w:rsidR="008F69D0" w:rsidRPr="00130EC2" w:rsidRDefault="008F69D0" w:rsidP="00745609">
            <w:pPr>
              <w:ind w:firstLine="0"/>
              <w:rPr>
                <w:rFonts w:cs="Times New Roman"/>
                <w:sz w:val="24"/>
                <w:szCs w:val="24"/>
              </w:rPr>
            </w:pPr>
            <w:r w:rsidRPr="00130EC2">
              <w:rPr>
                <w:rFonts w:cs="Times New Roman"/>
                <w:sz w:val="24"/>
                <w:szCs w:val="24"/>
              </w:rPr>
              <w:t>Тривиальная номенклатура</w:t>
            </w:r>
          </w:p>
        </w:tc>
        <w:tc>
          <w:tcPr>
            <w:tcW w:w="2693" w:type="dxa"/>
          </w:tcPr>
          <w:p w:rsidR="008F69D0" w:rsidRPr="00130EC2" w:rsidRDefault="008F69D0" w:rsidP="00745609">
            <w:pPr>
              <w:ind w:firstLine="0"/>
              <w:rPr>
                <w:rFonts w:cs="Times New Roman"/>
                <w:sz w:val="24"/>
                <w:szCs w:val="24"/>
              </w:rPr>
            </w:pPr>
            <w:r w:rsidRPr="00130EC2">
              <w:rPr>
                <w:rFonts w:cs="Times New Roman"/>
                <w:sz w:val="24"/>
                <w:szCs w:val="24"/>
              </w:rPr>
              <w:t>Название кислотного остатка</w:t>
            </w:r>
          </w:p>
        </w:tc>
      </w:tr>
      <w:tr w:rsidR="008F69D0" w:rsidRPr="00130EC2" w:rsidTr="00745609">
        <w:tc>
          <w:tcPr>
            <w:tcW w:w="1759" w:type="dxa"/>
          </w:tcPr>
          <w:p w:rsidR="008F69D0" w:rsidRPr="00130EC2" w:rsidRDefault="008F69D0" w:rsidP="00745609">
            <w:pPr>
              <w:ind w:firstLine="0"/>
              <w:rPr>
                <w:rFonts w:cs="Times New Roman"/>
                <w:sz w:val="24"/>
                <w:szCs w:val="24"/>
              </w:rPr>
            </w:pPr>
            <w:r w:rsidRPr="00130EC2">
              <w:rPr>
                <w:rFonts w:cs="Times New Roman"/>
                <w:sz w:val="24"/>
                <w:szCs w:val="24"/>
              </w:rPr>
              <w:t>HC</w:t>
            </w:r>
            <w:proofErr w:type="gramStart"/>
            <w:r w:rsidRPr="00130EC2">
              <w:rPr>
                <w:rFonts w:cs="Times New Roman"/>
                <w:sz w:val="24"/>
                <w:szCs w:val="24"/>
              </w:rPr>
              <w:t>О</w:t>
            </w:r>
            <w:proofErr w:type="gramEnd"/>
            <w:r w:rsidRPr="00130EC2">
              <w:rPr>
                <w:rFonts w:cs="Times New Roman"/>
                <w:sz w:val="24"/>
                <w:szCs w:val="24"/>
              </w:rPr>
              <w:t>OH</w:t>
            </w:r>
          </w:p>
        </w:tc>
        <w:tc>
          <w:tcPr>
            <w:tcW w:w="2602" w:type="dxa"/>
          </w:tcPr>
          <w:p w:rsidR="008F69D0" w:rsidRPr="00130EC2" w:rsidRDefault="008F69D0" w:rsidP="00745609">
            <w:pPr>
              <w:ind w:firstLine="0"/>
              <w:rPr>
                <w:rFonts w:cs="Times New Roman"/>
                <w:sz w:val="24"/>
                <w:szCs w:val="24"/>
              </w:rPr>
            </w:pPr>
            <w:r w:rsidRPr="00130EC2">
              <w:rPr>
                <w:rFonts w:cs="Times New Roman"/>
                <w:sz w:val="24"/>
                <w:szCs w:val="24"/>
              </w:rPr>
              <w:t>метановая</w:t>
            </w:r>
          </w:p>
        </w:tc>
        <w:tc>
          <w:tcPr>
            <w:tcW w:w="2268" w:type="dxa"/>
          </w:tcPr>
          <w:p w:rsidR="008F69D0" w:rsidRPr="00130EC2" w:rsidRDefault="008F69D0" w:rsidP="00745609">
            <w:pPr>
              <w:ind w:firstLine="0"/>
              <w:rPr>
                <w:rFonts w:cs="Times New Roman"/>
                <w:sz w:val="24"/>
                <w:szCs w:val="24"/>
              </w:rPr>
            </w:pPr>
            <w:r w:rsidRPr="00130EC2">
              <w:rPr>
                <w:rFonts w:cs="Times New Roman"/>
                <w:sz w:val="24"/>
                <w:szCs w:val="24"/>
              </w:rPr>
              <w:t>муравьиная</w:t>
            </w:r>
          </w:p>
        </w:tc>
        <w:tc>
          <w:tcPr>
            <w:tcW w:w="2693" w:type="dxa"/>
          </w:tcPr>
          <w:p w:rsidR="008F69D0" w:rsidRPr="00130EC2" w:rsidRDefault="008F69D0" w:rsidP="00745609">
            <w:pPr>
              <w:ind w:firstLine="0"/>
              <w:rPr>
                <w:rFonts w:cs="Times New Roman"/>
                <w:sz w:val="24"/>
                <w:szCs w:val="24"/>
              </w:rPr>
            </w:pPr>
            <w:r w:rsidRPr="00130EC2">
              <w:rPr>
                <w:rFonts w:cs="Times New Roman"/>
                <w:sz w:val="24"/>
                <w:szCs w:val="24"/>
              </w:rPr>
              <w:t>формиат</w:t>
            </w:r>
          </w:p>
        </w:tc>
      </w:tr>
      <w:tr w:rsidR="008F69D0" w:rsidRPr="00130EC2" w:rsidTr="00745609">
        <w:tc>
          <w:tcPr>
            <w:tcW w:w="1759" w:type="dxa"/>
          </w:tcPr>
          <w:p w:rsidR="008F69D0" w:rsidRPr="00130EC2" w:rsidRDefault="008F69D0" w:rsidP="00745609">
            <w:pPr>
              <w:ind w:firstLine="0"/>
              <w:rPr>
                <w:rFonts w:cs="Times New Roman"/>
                <w:sz w:val="24"/>
                <w:szCs w:val="24"/>
              </w:rPr>
            </w:pPr>
            <w:r w:rsidRPr="00130EC2">
              <w:rPr>
                <w:rFonts w:cs="Times New Roman"/>
                <w:sz w:val="24"/>
                <w:szCs w:val="24"/>
              </w:rPr>
              <w:t>CH</w:t>
            </w:r>
            <w:r w:rsidRPr="00130EC2">
              <w:rPr>
                <w:rFonts w:cs="Times New Roman"/>
                <w:sz w:val="24"/>
                <w:szCs w:val="24"/>
                <w:vertAlign w:val="subscript"/>
                <w:lang w:val="uk-UA"/>
              </w:rPr>
              <w:t>3</w:t>
            </w:r>
            <w:r w:rsidRPr="00130EC2">
              <w:rPr>
                <w:rFonts w:cs="Times New Roman"/>
                <w:sz w:val="24"/>
                <w:szCs w:val="24"/>
              </w:rPr>
              <w:t>COOH</w:t>
            </w:r>
          </w:p>
        </w:tc>
        <w:tc>
          <w:tcPr>
            <w:tcW w:w="2602" w:type="dxa"/>
          </w:tcPr>
          <w:p w:rsidR="008F69D0" w:rsidRPr="00130EC2" w:rsidRDefault="008F69D0" w:rsidP="00745609">
            <w:pPr>
              <w:ind w:firstLine="0"/>
              <w:rPr>
                <w:rFonts w:cs="Times New Roman"/>
                <w:sz w:val="24"/>
                <w:szCs w:val="24"/>
              </w:rPr>
            </w:pPr>
            <w:proofErr w:type="spellStart"/>
            <w:r w:rsidRPr="00130EC2">
              <w:rPr>
                <w:rFonts w:cs="Times New Roman"/>
                <w:sz w:val="24"/>
                <w:szCs w:val="24"/>
              </w:rPr>
              <w:t>этановая</w:t>
            </w:r>
            <w:proofErr w:type="spellEnd"/>
          </w:p>
        </w:tc>
        <w:tc>
          <w:tcPr>
            <w:tcW w:w="2268" w:type="dxa"/>
          </w:tcPr>
          <w:p w:rsidR="008F69D0" w:rsidRPr="00130EC2" w:rsidRDefault="008F69D0" w:rsidP="00745609">
            <w:pPr>
              <w:ind w:firstLine="0"/>
              <w:rPr>
                <w:rFonts w:cs="Times New Roman"/>
                <w:sz w:val="24"/>
                <w:szCs w:val="24"/>
              </w:rPr>
            </w:pPr>
            <w:r w:rsidRPr="00130EC2">
              <w:rPr>
                <w:rFonts w:cs="Times New Roman"/>
                <w:sz w:val="24"/>
                <w:szCs w:val="24"/>
              </w:rPr>
              <w:t>уксусная</w:t>
            </w:r>
          </w:p>
        </w:tc>
        <w:tc>
          <w:tcPr>
            <w:tcW w:w="2693" w:type="dxa"/>
          </w:tcPr>
          <w:p w:rsidR="008F69D0" w:rsidRPr="00130EC2" w:rsidRDefault="008F69D0" w:rsidP="00745609">
            <w:pPr>
              <w:ind w:firstLine="0"/>
              <w:rPr>
                <w:rFonts w:cs="Times New Roman"/>
                <w:sz w:val="24"/>
                <w:szCs w:val="24"/>
              </w:rPr>
            </w:pPr>
            <w:r w:rsidRPr="00130EC2">
              <w:rPr>
                <w:rFonts w:cs="Times New Roman"/>
                <w:sz w:val="24"/>
                <w:szCs w:val="24"/>
              </w:rPr>
              <w:t>ацетат</w:t>
            </w:r>
          </w:p>
        </w:tc>
      </w:tr>
      <w:tr w:rsidR="008F69D0" w:rsidRPr="00130EC2" w:rsidTr="00745609">
        <w:tc>
          <w:tcPr>
            <w:tcW w:w="1759" w:type="dxa"/>
          </w:tcPr>
          <w:p w:rsidR="008F69D0" w:rsidRPr="00130EC2" w:rsidRDefault="008F69D0" w:rsidP="00745609">
            <w:pPr>
              <w:ind w:firstLine="0"/>
              <w:rPr>
                <w:rFonts w:cs="Times New Roman"/>
                <w:sz w:val="24"/>
                <w:szCs w:val="24"/>
              </w:rPr>
            </w:pPr>
            <w:r w:rsidRPr="00130EC2">
              <w:rPr>
                <w:rFonts w:cs="Times New Roman"/>
                <w:sz w:val="24"/>
                <w:szCs w:val="24"/>
              </w:rPr>
              <w:t>C</w:t>
            </w:r>
            <w:r w:rsidRPr="00130EC2">
              <w:rPr>
                <w:rFonts w:cs="Times New Roman"/>
                <w:sz w:val="24"/>
                <w:szCs w:val="24"/>
                <w:vertAlign w:val="subscript"/>
              </w:rPr>
              <w:t>2</w:t>
            </w:r>
            <w:r w:rsidRPr="00130EC2">
              <w:rPr>
                <w:rFonts w:cs="Times New Roman"/>
                <w:sz w:val="24"/>
                <w:szCs w:val="24"/>
              </w:rPr>
              <w:t>H</w:t>
            </w:r>
            <w:r w:rsidRPr="00130EC2">
              <w:rPr>
                <w:rFonts w:cs="Times New Roman"/>
                <w:sz w:val="24"/>
                <w:szCs w:val="24"/>
                <w:vertAlign w:val="subscript"/>
                <w:lang w:val="uk-UA"/>
              </w:rPr>
              <w:t>5</w:t>
            </w:r>
            <w:r w:rsidRPr="00130EC2">
              <w:rPr>
                <w:rFonts w:cs="Times New Roman"/>
                <w:sz w:val="24"/>
                <w:szCs w:val="24"/>
              </w:rPr>
              <w:t>COOH</w:t>
            </w:r>
          </w:p>
        </w:tc>
        <w:tc>
          <w:tcPr>
            <w:tcW w:w="2602" w:type="dxa"/>
          </w:tcPr>
          <w:p w:rsidR="008F69D0" w:rsidRPr="00130EC2" w:rsidRDefault="008F69D0" w:rsidP="00745609">
            <w:pPr>
              <w:ind w:firstLine="0"/>
              <w:rPr>
                <w:rFonts w:cs="Times New Roman"/>
                <w:sz w:val="24"/>
                <w:szCs w:val="24"/>
              </w:rPr>
            </w:pPr>
            <w:proofErr w:type="spellStart"/>
            <w:r w:rsidRPr="00130EC2">
              <w:rPr>
                <w:rFonts w:cs="Times New Roman"/>
                <w:sz w:val="24"/>
                <w:szCs w:val="24"/>
              </w:rPr>
              <w:t>пропановая</w:t>
            </w:r>
            <w:proofErr w:type="spellEnd"/>
          </w:p>
        </w:tc>
        <w:tc>
          <w:tcPr>
            <w:tcW w:w="2268" w:type="dxa"/>
          </w:tcPr>
          <w:p w:rsidR="008F69D0" w:rsidRPr="00130EC2" w:rsidRDefault="008F69D0" w:rsidP="00745609">
            <w:pPr>
              <w:ind w:firstLine="0"/>
              <w:rPr>
                <w:rFonts w:cs="Times New Roman"/>
                <w:sz w:val="24"/>
                <w:szCs w:val="24"/>
              </w:rPr>
            </w:pPr>
            <w:proofErr w:type="spellStart"/>
            <w:r w:rsidRPr="00130EC2">
              <w:rPr>
                <w:rFonts w:cs="Times New Roman"/>
                <w:sz w:val="24"/>
                <w:szCs w:val="24"/>
              </w:rPr>
              <w:t>пропионовая</w:t>
            </w:r>
            <w:proofErr w:type="spellEnd"/>
          </w:p>
        </w:tc>
        <w:tc>
          <w:tcPr>
            <w:tcW w:w="2693" w:type="dxa"/>
          </w:tcPr>
          <w:p w:rsidR="008F69D0" w:rsidRPr="00130EC2" w:rsidRDefault="008F69D0" w:rsidP="00745609">
            <w:pPr>
              <w:ind w:firstLine="0"/>
              <w:rPr>
                <w:rFonts w:cs="Times New Roman"/>
                <w:sz w:val="24"/>
                <w:szCs w:val="24"/>
              </w:rPr>
            </w:pPr>
            <w:proofErr w:type="spellStart"/>
            <w:r w:rsidRPr="00130EC2">
              <w:rPr>
                <w:rFonts w:cs="Times New Roman"/>
                <w:sz w:val="24"/>
                <w:szCs w:val="24"/>
              </w:rPr>
              <w:t>пропионат</w:t>
            </w:r>
            <w:proofErr w:type="spellEnd"/>
          </w:p>
        </w:tc>
      </w:tr>
      <w:tr w:rsidR="008F69D0" w:rsidRPr="00130EC2" w:rsidTr="00745609">
        <w:tc>
          <w:tcPr>
            <w:tcW w:w="1759" w:type="dxa"/>
          </w:tcPr>
          <w:p w:rsidR="008F69D0" w:rsidRPr="00130EC2" w:rsidRDefault="008F69D0" w:rsidP="00745609">
            <w:pPr>
              <w:ind w:firstLine="0"/>
              <w:rPr>
                <w:rFonts w:cs="Times New Roman"/>
                <w:sz w:val="24"/>
                <w:szCs w:val="24"/>
              </w:rPr>
            </w:pPr>
            <w:r w:rsidRPr="00130EC2">
              <w:rPr>
                <w:rFonts w:cs="Times New Roman"/>
                <w:sz w:val="24"/>
                <w:szCs w:val="24"/>
              </w:rPr>
              <w:t>C</w:t>
            </w:r>
            <w:r w:rsidRPr="00130EC2">
              <w:rPr>
                <w:rFonts w:cs="Times New Roman"/>
                <w:sz w:val="24"/>
                <w:szCs w:val="24"/>
                <w:vertAlign w:val="subscript"/>
              </w:rPr>
              <w:t>3</w:t>
            </w:r>
            <w:r w:rsidRPr="00130EC2">
              <w:rPr>
                <w:rFonts w:cs="Times New Roman"/>
                <w:sz w:val="24"/>
                <w:szCs w:val="24"/>
              </w:rPr>
              <w:t>H</w:t>
            </w:r>
            <w:r w:rsidRPr="00130EC2">
              <w:rPr>
                <w:rFonts w:cs="Times New Roman"/>
                <w:sz w:val="24"/>
                <w:szCs w:val="24"/>
                <w:vertAlign w:val="subscript"/>
                <w:lang w:val="uk-UA"/>
              </w:rPr>
              <w:t>7</w:t>
            </w:r>
            <w:r w:rsidRPr="00130EC2">
              <w:rPr>
                <w:rFonts w:cs="Times New Roman"/>
                <w:sz w:val="24"/>
                <w:szCs w:val="24"/>
              </w:rPr>
              <w:t>COOH</w:t>
            </w:r>
          </w:p>
        </w:tc>
        <w:tc>
          <w:tcPr>
            <w:tcW w:w="2602" w:type="dxa"/>
          </w:tcPr>
          <w:p w:rsidR="008F69D0" w:rsidRPr="00130EC2" w:rsidRDefault="008F69D0" w:rsidP="00745609">
            <w:pPr>
              <w:ind w:firstLine="0"/>
              <w:rPr>
                <w:rFonts w:cs="Times New Roman"/>
                <w:sz w:val="24"/>
                <w:szCs w:val="24"/>
              </w:rPr>
            </w:pPr>
            <w:r w:rsidRPr="00130EC2">
              <w:rPr>
                <w:rFonts w:cs="Times New Roman"/>
                <w:sz w:val="24"/>
                <w:szCs w:val="24"/>
              </w:rPr>
              <w:t>бутановая</w:t>
            </w:r>
          </w:p>
        </w:tc>
        <w:tc>
          <w:tcPr>
            <w:tcW w:w="2268" w:type="dxa"/>
          </w:tcPr>
          <w:p w:rsidR="008F69D0" w:rsidRPr="00130EC2" w:rsidRDefault="008F69D0" w:rsidP="00745609">
            <w:pPr>
              <w:ind w:firstLine="0"/>
              <w:rPr>
                <w:rFonts w:cs="Times New Roman"/>
                <w:sz w:val="24"/>
                <w:szCs w:val="24"/>
              </w:rPr>
            </w:pPr>
            <w:r w:rsidRPr="00130EC2">
              <w:rPr>
                <w:rFonts w:cs="Times New Roman"/>
                <w:sz w:val="24"/>
                <w:szCs w:val="24"/>
              </w:rPr>
              <w:t>масляная</w:t>
            </w:r>
          </w:p>
        </w:tc>
        <w:tc>
          <w:tcPr>
            <w:tcW w:w="2693" w:type="dxa"/>
          </w:tcPr>
          <w:p w:rsidR="008F69D0" w:rsidRPr="00130EC2" w:rsidRDefault="008F69D0" w:rsidP="00745609">
            <w:pPr>
              <w:ind w:firstLine="0"/>
              <w:rPr>
                <w:rFonts w:cs="Times New Roman"/>
                <w:sz w:val="24"/>
                <w:szCs w:val="24"/>
              </w:rPr>
            </w:pPr>
            <w:r w:rsidRPr="00130EC2">
              <w:rPr>
                <w:rFonts w:cs="Times New Roman"/>
                <w:sz w:val="24"/>
                <w:szCs w:val="24"/>
              </w:rPr>
              <w:t>бутират</w:t>
            </w:r>
          </w:p>
        </w:tc>
      </w:tr>
      <w:tr w:rsidR="008F69D0" w:rsidRPr="00130EC2" w:rsidTr="00745609">
        <w:tc>
          <w:tcPr>
            <w:tcW w:w="1759" w:type="dxa"/>
          </w:tcPr>
          <w:p w:rsidR="008F69D0" w:rsidRPr="00130EC2" w:rsidRDefault="008F69D0" w:rsidP="00745609">
            <w:pPr>
              <w:ind w:firstLine="0"/>
              <w:rPr>
                <w:rFonts w:cs="Times New Roman"/>
                <w:sz w:val="24"/>
                <w:szCs w:val="24"/>
              </w:rPr>
            </w:pPr>
            <w:r w:rsidRPr="00130EC2">
              <w:rPr>
                <w:rFonts w:cs="Times New Roman"/>
                <w:sz w:val="24"/>
                <w:szCs w:val="24"/>
              </w:rPr>
              <w:lastRenderedPageBreak/>
              <w:t>C</w:t>
            </w:r>
            <w:r w:rsidRPr="00130EC2">
              <w:rPr>
                <w:rFonts w:cs="Times New Roman"/>
                <w:sz w:val="24"/>
                <w:szCs w:val="24"/>
                <w:vertAlign w:val="subscript"/>
              </w:rPr>
              <w:t>4</w:t>
            </w:r>
            <w:r w:rsidRPr="00130EC2">
              <w:rPr>
                <w:rFonts w:cs="Times New Roman"/>
                <w:sz w:val="24"/>
                <w:szCs w:val="24"/>
              </w:rPr>
              <w:t>H</w:t>
            </w:r>
            <w:r w:rsidRPr="00130EC2">
              <w:rPr>
                <w:rFonts w:cs="Times New Roman"/>
                <w:sz w:val="24"/>
                <w:szCs w:val="24"/>
                <w:vertAlign w:val="subscript"/>
                <w:lang w:val="uk-UA"/>
              </w:rPr>
              <w:t>9</w:t>
            </w:r>
            <w:r w:rsidRPr="00130EC2">
              <w:rPr>
                <w:rFonts w:cs="Times New Roman"/>
                <w:sz w:val="24"/>
                <w:szCs w:val="24"/>
              </w:rPr>
              <w:t>COOH</w:t>
            </w:r>
          </w:p>
        </w:tc>
        <w:tc>
          <w:tcPr>
            <w:tcW w:w="2602" w:type="dxa"/>
          </w:tcPr>
          <w:p w:rsidR="008F69D0" w:rsidRPr="00130EC2" w:rsidRDefault="008F69D0" w:rsidP="00745609">
            <w:pPr>
              <w:ind w:firstLine="0"/>
              <w:rPr>
                <w:rFonts w:cs="Times New Roman"/>
                <w:sz w:val="24"/>
                <w:szCs w:val="24"/>
              </w:rPr>
            </w:pPr>
            <w:proofErr w:type="spellStart"/>
            <w:r w:rsidRPr="00130EC2">
              <w:rPr>
                <w:rFonts w:cs="Times New Roman"/>
                <w:sz w:val="24"/>
                <w:szCs w:val="24"/>
              </w:rPr>
              <w:t>пентановая</w:t>
            </w:r>
            <w:proofErr w:type="spellEnd"/>
          </w:p>
        </w:tc>
        <w:tc>
          <w:tcPr>
            <w:tcW w:w="2268" w:type="dxa"/>
          </w:tcPr>
          <w:p w:rsidR="008F69D0" w:rsidRPr="00130EC2" w:rsidRDefault="008F69D0" w:rsidP="00745609">
            <w:pPr>
              <w:ind w:firstLine="0"/>
              <w:rPr>
                <w:rFonts w:cs="Times New Roman"/>
                <w:sz w:val="24"/>
                <w:szCs w:val="24"/>
              </w:rPr>
            </w:pPr>
            <w:r w:rsidRPr="00130EC2">
              <w:rPr>
                <w:rFonts w:cs="Times New Roman"/>
                <w:sz w:val="24"/>
                <w:szCs w:val="24"/>
              </w:rPr>
              <w:t>валериановая</w:t>
            </w:r>
          </w:p>
        </w:tc>
        <w:tc>
          <w:tcPr>
            <w:tcW w:w="2693" w:type="dxa"/>
          </w:tcPr>
          <w:p w:rsidR="008F69D0" w:rsidRPr="00130EC2" w:rsidRDefault="008F69D0" w:rsidP="00745609">
            <w:pPr>
              <w:ind w:firstLine="0"/>
              <w:rPr>
                <w:rFonts w:cs="Times New Roman"/>
                <w:sz w:val="24"/>
                <w:szCs w:val="24"/>
              </w:rPr>
            </w:pPr>
            <w:proofErr w:type="spellStart"/>
            <w:r w:rsidRPr="00130EC2">
              <w:rPr>
                <w:rFonts w:cs="Times New Roman"/>
                <w:sz w:val="24"/>
                <w:szCs w:val="24"/>
              </w:rPr>
              <w:t>валериат</w:t>
            </w:r>
            <w:proofErr w:type="spellEnd"/>
          </w:p>
        </w:tc>
      </w:tr>
      <w:tr w:rsidR="008F69D0" w:rsidRPr="00130EC2" w:rsidTr="00745609">
        <w:tc>
          <w:tcPr>
            <w:tcW w:w="1759" w:type="dxa"/>
          </w:tcPr>
          <w:p w:rsidR="008F69D0" w:rsidRPr="00130EC2" w:rsidRDefault="008F69D0" w:rsidP="00745609">
            <w:pPr>
              <w:ind w:firstLine="0"/>
              <w:rPr>
                <w:rFonts w:cs="Times New Roman"/>
                <w:sz w:val="24"/>
                <w:szCs w:val="24"/>
              </w:rPr>
            </w:pPr>
            <w:r w:rsidRPr="00130EC2">
              <w:rPr>
                <w:rFonts w:cs="Times New Roman"/>
                <w:sz w:val="24"/>
                <w:szCs w:val="24"/>
              </w:rPr>
              <w:t>C</w:t>
            </w:r>
            <w:r w:rsidRPr="00130EC2">
              <w:rPr>
                <w:rFonts w:cs="Times New Roman"/>
                <w:sz w:val="24"/>
                <w:szCs w:val="24"/>
                <w:vertAlign w:val="subscript"/>
              </w:rPr>
              <w:t>15</w:t>
            </w:r>
            <w:r w:rsidRPr="00130EC2">
              <w:rPr>
                <w:rFonts w:cs="Times New Roman"/>
                <w:sz w:val="24"/>
                <w:szCs w:val="24"/>
              </w:rPr>
              <w:t>H</w:t>
            </w:r>
            <w:r w:rsidRPr="00130EC2">
              <w:rPr>
                <w:rFonts w:cs="Times New Roman"/>
                <w:sz w:val="24"/>
                <w:szCs w:val="24"/>
                <w:vertAlign w:val="subscript"/>
                <w:lang w:val="uk-UA"/>
              </w:rPr>
              <w:t>31</w:t>
            </w:r>
            <w:r w:rsidRPr="00130EC2">
              <w:rPr>
                <w:rFonts w:cs="Times New Roman"/>
                <w:sz w:val="24"/>
                <w:szCs w:val="24"/>
              </w:rPr>
              <w:t>COOH</w:t>
            </w:r>
          </w:p>
        </w:tc>
        <w:tc>
          <w:tcPr>
            <w:tcW w:w="2602" w:type="dxa"/>
          </w:tcPr>
          <w:p w:rsidR="008F69D0" w:rsidRPr="00130EC2" w:rsidRDefault="008F69D0" w:rsidP="00745609">
            <w:pPr>
              <w:ind w:firstLine="0"/>
              <w:rPr>
                <w:rFonts w:cs="Times New Roman"/>
                <w:sz w:val="24"/>
                <w:szCs w:val="24"/>
              </w:rPr>
            </w:pPr>
            <w:proofErr w:type="spellStart"/>
            <w:r w:rsidRPr="00130EC2">
              <w:rPr>
                <w:rFonts w:cs="Times New Roman"/>
                <w:sz w:val="24"/>
                <w:szCs w:val="24"/>
              </w:rPr>
              <w:t>гексадекановая</w:t>
            </w:r>
            <w:proofErr w:type="spellEnd"/>
          </w:p>
        </w:tc>
        <w:tc>
          <w:tcPr>
            <w:tcW w:w="2268" w:type="dxa"/>
          </w:tcPr>
          <w:p w:rsidR="008F69D0" w:rsidRPr="00130EC2" w:rsidRDefault="008F69D0" w:rsidP="00745609">
            <w:pPr>
              <w:ind w:firstLine="0"/>
              <w:rPr>
                <w:rFonts w:cs="Times New Roman"/>
                <w:sz w:val="24"/>
                <w:szCs w:val="24"/>
              </w:rPr>
            </w:pPr>
            <w:r w:rsidRPr="00130EC2">
              <w:rPr>
                <w:rFonts w:cs="Times New Roman"/>
                <w:sz w:val="24"/>
                <w:szCs w:val="24"/>
              </w:rPr>
              <w:t>пальмитиновая</w:t>
            </w:r>
          </w:p>
        </w:tc>
        <w:tc>
          <w:tcPr>
            <w:tcW w:w="2693" w:type="dxa"/>
          </w:tcPr>
          <w:p w:rsidR="008F69D0" w:rsidRPr="00130EC2" w:rsidRDefault="008F69D0" w:rsidP="00745609">
            <w:pPr>
              <w:ind w:firstLine="0"/>
              <w:rPr>
                <w:rFonts w:cs="Times New Roman"/>
                <w:sz w:val="24"/>
                <w:szCs w:val="24"/>
              </w:rPr>
            </w:pPr>
            <w:r w:rsidRPr="00130EC2">
              <w:rPr>
                <w:rFonts w:cs="Times New Roman"/>
                <w:sz w:val="24"/>
                <w:szCs w:val="24"/>
              </w:rPr>
              <w:t>пальмитат</w:t>
            </w:r>
          </w:p>
        </w:tc>
      </w:tr>
      <w:tr w:rsidR="008F69D0" w:rsidRPr="00130EC2" w:rsidTr="00745609">
        <w:trPr>
          <w:trHeight w:val="56"/>
        </w:trPr>
        <w:tc>
          <w:tcPr>
            <w:tcW w:w="1759" w:type="dxa"/>
          </w:tcPr>
          <w:p w:rsidR="008F69D0" w:rsidRPr="00130EC2" w:rsidRDefault="008F69D0" w:rsidP="00745609">
            <w:pPr>
              <w:ind w:firstLine="0"/>
              <w:rPr>
                <w:rFonts w:cs="Times New Roman"/>
                <w:sz w:val="24"/>
                <w:szCs w:val="24"/>
              </w:rPr>
            </w:pPr>
            <w:r w:rsidRPr="00130EC2">
              <w:rPr>
                <w:rFonts w:cs="Times New Roman"/>
                <w:sz w:val="24"/>
                <w:szCs w:val="24"/>
              </w:rPr>
              <w:t>C</w:t>
            </w:r>
            <w:r w:rsidRPr="00130EC2">
              <w:rPr>
                <w:rFonts w:cs="Times New Roman"/>
                <w:sz w:val="24"/>
                <w:szCs w:val="24"/>
                <w:vertAlign w:val="subscript"/>
              </w:rPr>
              <w:t>17</w:t>
            </w:r>
            <w:r w:rsidRPr="00130EC2">
              <w:rPr>
                <w:rFonts w:cs="Times New Roman"/>
                <w:sz w:val="24"/>
                <w:szCs w:val="24"/>
              </w:rPr>
              <w:t>H</w:t>
            </w:r>
            <w:r w:rsidRPr="00130EC2">
              <w:rPr>
                <w:rFonts w:cs="Times New Roman"/>
                <w:sz w:val="24"/>
                <w:szCs w:val="24"/>
                <w:vertAlign w:val="subscript"/>
                <w:lang w:val="uk-UA"/>
              </w:rPr>
              <w:t>35</w:t>
            </w:r>
            <w:r w:rsidRPr="00130EC2">
              <w:rPr>
                <w:rFonts w:cs="Times New Roman"/>
                <w:sz w:val="24"/>
                <w:szCs w:val="24"/>
              </w:rPr>
              <w:t>COOH</w:t>
            </w:r>
          </w:p>
        </w:tc>
        <w:tc>
          <w:tcPr>
            <w:tcW w:w="2602" w:type="dxa"/>
          </w:tcPr>
          <w:p w:rsidR="008F69D0" w:rsidRPr="00130EC2" w:rsidRDefault="008F69D0" w:rsidP="00745609">
            <w:pPr>
              <w:ind w:firstLine="0"/>
              <w:rPr>
                <w:rFonts w:cs="Times New Roman"/>
                <w:sz w:val="24"/>
                <w:szCs w:val="24"/>
              </w:rPr>
            </w:pPr>
            <w:r w:rsidRPr="00130EC2">
              <w:rPr>
                <w:rFonts w:cs="Times New Roman"/>
                <w:sz w:val="24"/>
                <w:szCs w:val="24"/>
              </w:rPr>
              <w:t>октадекановая</w:t>
            </w:r>
          </w:p>
        </w:tc>
        <w:tc>
          <w:tcPr>
            <w:tcW w:w="2268" w:type="dxa"/>
          </w:tcPr>
          <w:p w:rsidR="008F69D0" w:rsidRPr="00130EC2" w:rsidRDefault="008F69D0" w:rsidP="00745609">
            <w:pPr>
              <w:ind w:firstLine="0"/>
              <w:rPr>
                <w:rFonts w:cs="Times New Roman"/>
                <w:sz w:val="24"/>
                <w:szCs w:val="24"/>
              </w:rPr>
            </w:pPr>
            <w:r w:rsidRPr="00130EC2">
              <w:rPr>
                <w:rFonts w:cs="Times New Roman"/>
                <w:sz w:val="24"/>
                <w:szCs w:val="24"/>
              </w:rPr>
              <w:t>стеариновая</w:t>
            </w:r>
          </w:p>
        </w:tc>
        <w:tc>
          <w:tcPr>
            <w:tcW w:w="2693" w:type="dxa"/>
          </w:tcPr>
          <w:p w:rsidR="008F69D0" w:rsidRPr="00130EC2" w:rsidRDefault="008F69D0" w:rsidP="00745609">
            <w:pPr>
              <w:ind w:firstLine="0"/>
              <w:rPr>
                <w:rFonts w:cs="Times New Roman"/>
                <w:sz w:val="24"/>
                <w:szCs w:val="24"/>
              </w:rPr>
            </w:pPr>
            <w:proofErr w:type="spellStart"/>
            <w:r w:rsidRPr="00130EC2">
              <w:rPr>
                <w:rFonts w:cs="Times New Roman"/>
                <w:sz w:val="24"/>
                <w:szCs w:val="24"/>
              </w:rPr>
              <w:t>стеарат</w:t>
            </w:r>
            <w:proofErr w:type="spellEnd"/>
          </w:p>
        </w:tc>
      </w:tr>
    </w:tbl>
    <w:p w:rsidR="008F69D0" w:rsidRPr="00130EC2" w:rsidRDefault="008F69D0" w:rsidP="008F69D0">
      <w:pPr>
        <w:autoSpaceDE w:val="0"/>
        <w:autoSpaceDN w:val="0"/>
        <w:adjustRightInd w:val="0"/>
        <w:spacing w:line="240" w:lineRule="auto"/>
        <w:rPr>
          <w:rFonts w:eastAsia="TimesNewRomanPSMT" w:cs="Times New Roman"/>
          <w:color w:val="000000"/>
          <w:sz w:val="24"/>
          <w:szCs w:val="24"/>
        </w:rPr>
      </w:pPr>
    </w:p>
    <w:p w:rsidR="00745609" w:rsidRPr="00130EC2" w:rsidRDefault="008F69D0" w:rsidP="00ED2E5C">
      <w:pPr>
        <w:autoSpaceDE w:val="0"/>
        <w:autoSpaceDN w:val="0"/>
        <w:adjustRightInd w:val="0"/>
        <w:spacing w:line="240" w:lineRule="auto"/>
        <w:rPr>
          <w:rFonts w:eastAsia="TimesNewRomanPSMT" w:cs="Times New Roman"/>
          <w:color w:val="000000"/>
          <w:sz w:val="24"/>
          <w:szCs w:val="24"/>
        </w:rPr>
      </w:pPr>
      <w:r w:rsidRPr="00130EC2">
        <w:rPr>
          <w:rFonts w:eastAsia="TimesNewRomanPS-BoldMT" w:cs="Times New Roman"/>
          <w:b/>
          <w:bCs/>
          <w:color w:val="000000"/>
          <w:sz w:val="24"/>
          <w:szCs w:val="24"/>
        </w:rPr>
        <w:t xml:space="preserve">Физические свойства карбоновых кислот </w:t>
      </w:r>
      <w:r w:rsidRPr="00130EC2">
        <w:rPr>
          <w:rFonts w:eastAsia="TimesNewRomanPSMT" w:cs="Times New Roman"/>
          <w:color w:val="000000"/>
          <w:sz w:val="24"/>
          <w:szCs w:val="24"/>
        </w:rPr>
        <w:t>обусловлены наличием между их молекулами________________ связей. Благодаря полярной группе_______ низшие  карбоно</w:t>
      </w:r>
      <w:r w:rsidR="00745609" w:rsidRPr="00130EC2">
        <w:rPr>
          <w:rFonts w:eastAsia="TimesNewRomanPSMT" w:cs="Times New Roman"/>
          <w:color w:val="000000"/>
          <w:sz w:val="24"/>
          <w:szCs w:val="24"/>
        </w:rPr>
        <w:t>вые кислоты в воде __________</w:t>
      </w:r>
      <w:r w:rsidR="00ED2E5C" w:rsidRPr="00130EC2">
        <w:rPr>
          <w:rFonts w:eastAsia="TimesNewRomanPSMT" w:cs="Times New Roman"/>
          <w:color w:val="000000"/>
          <w:sz w:val="24"/>
          <w:szCs w:val="24"/>
        </w:rPr>
        <w:t>___________</w:t>
      </w:r>
    </w:p>
    <w:p w:rsidR="00745609" w:rsidRPr="00130EC2" w:rsidRDefault="00745609" w:rsidP="00745609">
      <w:pPr>
        <w:autoSpaceDE w:val="0"/>
        <w:autoSpaceDN w:val="0"/>
        <w:adjustRightInd w:val="0"/>
        <w:spacing w:line="240" w:lineRule="auto"/>
        <w:rPr>
          <w:rFonts w:eastAsia="TimesNewRomanPSMT" w:cs="Times New Roman"/>
          <w:sz w:val="24"/>
          <w:szCs w:val="24"/>
        </w:rPr>
      </w:pPr>
      <w:r w:rsidRPr="00130EC2">
        <w:rPr>
          <w:rFonts w:eastAsia="TimesNewRomanPSMT" w:cs="Times New Roman"/>
          <w:b/>
          <w:sz w:val="24"/>
          <w:szCs w:val="24"/>
          <w:u w:val="single"/>
        </w:rPr>
        <w:t>Задание 4.</w:t>
      </w:r>
      <w:r w:rsidRPr="00130EC2">
        <w:rPr>
          <w:rFonts w:eastAsia="TimesNewRomanPSMT" w:cs="Times New Roman"/>
          <w:sz w:val="24"/>
          <w:szCs w:val="24"/>
        </w:rPr>
        <w:t xml:space="preserve"> Вместо пропусков и курсивов напишите формулы, расставьте коэффициенты</w:t>
      </w:r>
    </w:p>
    <w:p w:rsidR="00745609" w:rsidRPr="00130EC2" w:rsidRDefault="00745609" w:rsidP="002B1E5E">
      <w:pPr>
        <w:autoSpaceDE w:val="0"/>
        <w:autoSpaceDN w:val="0"/>
        <w:adjustRightInd w:val="0"/>
        <w:spacing w:line="240" w:lineRule="auto"/>
        <w:ind w:firstLine="0"/>
        <w:rPr>
          <w:rFonts w:eastAsia="TimesNewRomanPSMT" w:cs="Times New Roman"/>
          <w:b/>
          <w:sz w:val="24"/>
          <w:szCs w:val="24"/>
          <w:u w:val="single"/>
        </w:rPr>
      </w:pPr>
    </w:p>
    <w:p w:rsidR="00745609" w:rsidRPr="00130EC2" w:rsidRDefault="00745609" w:rsidP="00745609">
      <w:pPr>
        <w:autoSpaceDE w:val="0"/>
        <w:autoSpaceDN w:val="0"/>
        <w:adjustRightInd w:val="0"/>
        <w:spacing w:line="240" w:lineRule="auto"/>
        <w:ind w:firstLine="360"/>
        <w:rPr>
          <w:rFonts w:eastAsia="TimesNewRomanPS-BoldMT" w:cs="Times New Roman"/>
          <w:b/>
          <w:bCs/>
          <w:sz w:val="24"/>
          <w:szCs w:val="24"/>
        </w:rPr>
      </w:pPr>
      <w:r w:rsidRPr="00130EC2">
        <w:rPr>
          <w:rFonts w:eastAsia="TimesNewRomanPS-BoldMT" w:cs="Times New Roman"/>
          <w:b/>
          <w:bCs/>
          <w:sz w:val="24"/>
          <w:szCs w:val="24"/>
        </w:rPr>
        <w:t>Химические свойства карбоновых кислот:</w:t>
      </w:r>
    </w:p>
    <w:p w:rsidR="00745609" w:rsidRPr="00130EC2" w:rsidRDefault="00745609" w:rsidP="00745609">
      <w:pPr>
        <w:autoSpaceDE w:val="0"/>
        <w:autoSpaceDN w:val="0"/>
        <w:adjustRightInd w:val="0"/>
        <w:spacing w:line="240" w:lineRule="auto"/>
        <w:rPr>
          <w:rFonts w:eastAsia="TimesNewRomanPS-BoldMT" w:cs="Times New Roman"/>
          <w:b/>
          <w:bCs/>
          <w:sz w:val="24"/>
          <w:szCs w:val="24"/>
        </w:rPr>
      </w:pPr>
      <w:r w:rsidRPr="00130EC2">
        <w:rPr>
          <w:rFonts w:eastAsia="TimesNewRomanPS-BoldMT" w:cs="Times New Roman"/>
          <w:b/>
          <w:bCs/>
          <w:sz w:val="24"/>
          <w:szCs w:val="24"/>
        </w:rPr>
        <w:t xml:space="preserve">       </w:t>
      </w:r>
    </w:p>
    <w:p w:rsidR="00745609" w:rsidRPr="00130EC2" w:rsidRDefault="00745609" w:rsidP="00745609">
      <w:pPr>
        <w:pStyle w:val="ac"/>
        <w:numPr>
          <w:ilvl w:val="0"/>
          <w:numId w:val="34"/>
        </w:numPr>
        <w:autoSpaceDE w:val="0"/>
        <w:autoSpaceDN w:val="0"/>
        <w:adjustRightInd w:val="0"/>
        <w:spacing w:line="240" w:lineRule="auto"/>
        <w:jc w:val="left"/>
        <w:rPr>
          <w:rFonts w:eastAsia="TimesNewRomanPSMT" w:cs="Times New Roman"/>
          <w:sz w:val="24"/>
          <w:szCs w:val="24"/>
        </w:rPr>
      </w:pPr>
      <w:r w:rsidRPr="00130EC2">
        <w:rPr>
          <w:rFonts w:eastAsia="TimesNewRomanPSMT" w:cs="Times New Roman"/>
          <w:sz w:val="24"/>
          <w:szCs w:val="24"/>
        </w:rPr>
        <w:t>Изменяют окраску индикатора вследствие_______________</w:t>
      </w:r>
      <w:proofErr w:type="gramStart"/>
      <w:r w:rsidRPr="00130EC2">
        <w:rPr>
          <w:rFonts w:eastAsia="TimesNewRomanPSMT" w:cs="Times New Roman"/>
          <w:sz w:val="24"/>
          <w:szCs w:val="24"/>
        </w:rPr>
        <w:t xml:space="preserve"> :</w:t>
      </w:r>
      <w:proofErr w:type="gramEnd"/>
    </w:p>
    <w:p w:rsidR="00745609" w:rsidRPr="00130EC2" w:rsidRDefault="00745609" w:rsidP="00745609">
      <w:pPr>
        <w:pStyle w:val="ac"/>
        <w:autoSpaceDE w:val="0"/>
        <w:autoSpaceDN w:val="0"/>
        <w:adjustRightInd w:val="0"/>
        <w:spacing w:line="240" w:lineRule="auto"/>
        <w:rPr>
          <w:rFonts w:eastAsia="TimesNewRomanPSMT" w:cs="Times New Roman"/>
          <w:sz w:val="24"/>
          <w:szCs w:val="24"/>
        </w:rPr>
      </w:pPr>
    </w:p>
    <w:p w:rsidR="00745609" w:rsidRPr="00130EC2" w:rsidRDefault="00745609" w:rsidP="00745609">
      <w:pPr>
        <w:autoSpaceDE w:val="0"/>
        <w:autoSpaceDN w:val="0"/>
        <w:adjustRightInd w:val="0"/>
        <w:spacing w:line="240" w:lineRule="auto"/>
        <w:ind w:firstLine="360"/>
        <w:rPr>
          <w:rFonts w:eastAsia="TimesNewRomanPSMT" w:cs="Times New Roman"/>
          <w:sz w:val="24"/>
          <w:szCs w:val="24"/>
        </w:rPr>
      </w:pPr>
      <w:r w:rsidRPr="00130EC2">
        <w:rPr>
          <w:rFonts w:eastAsia="TimesNewRomanPSMT" w:cs="Times New Roman"/>
          <w:sz w:val="24"/>
          <w:szCs w:val="24"/>
        </w:rPr>
        <w:t xml:space="preserve">НСООН  =  </w:t>
      </w:r>
      <w:r w:rsidRPr="00130EC2">
        <w:rPr>
          <w:rFonts w:eastAsia="TimesNewRomanPS-BoldMT" w:cs="Times New Roman"/>
          <w:sz w:val="24"/>
          <w:szCs w:val="24"/>
        </w:rPr>
        <w:t xml:space="preserve"> </w:t>
      </w:r>
      <w:r w:rsidRPr="00130EC2">
        <w:rPr>
          <w:rFonts w:eastAsia="TimesNewRomanPSMT" w:cs="Times New Roman"/>
          <w:sz w:val="24"/>
          <w:szCs w:val="24"/>
        </w:rPr>
        <w:t xml:space="preserve">НСОО </w:t>
      </w:r>
      <w:r w:rsidRPr="00130EC2">
        <w:rPr>
          <w:rFonts w:eastAsia="TimesNewRomanPSMT" w:cs="Times New Roman"/>
          <w:sz w:val="24"/>
          <w:szCs w:val="24"/>
          <w:vertAlign w:val="superscript"/>
        </w:rPr>
        <w:t xml:space="preserve">- </w:t>
      </w:r>
      <w:r w:rsidRPr="00130EC2">
        <w:rPr>
          <w:rFonts w:eastAsia="TimesNewRomanPSMT" w:cs="Times New Roman"/>
          <w:sz w:val="24"/>
          <w:szCs w:val="24"/>
        </w:rPr>
        <w:t xml:space="preserve"> + .......</w:t>
      </w:r>
    </w:p>
    <w:p w:rsidR="00745609" w:rsidRPr="00130EC2" w:rsidRDefault="00745609" w:rsidP="00745609">
      <w:pPr>
        <w:pStyle w:val="ac"/>
        <w:numPr>
          <w:ilvl w:val="0"/>
          <w:numId w:val="34"/>
        </w:numPr>
        <w:autoSpaceDE w:val="0"/>
        <w:autoSpaceDN w:val="0"/>
        <w:adjustRightInd w:val="0"/>
        <w:spacing w:line="240" w:lineRule="auto"/>
        <w:jc w:val="left"/>
        <w:rPr>
          <w:rFonts w:eastAsia="TimesNewRomanPSMT" w:cs="Times New Roman"/>
          <w:sz w:val="24"/>
          <w:szCs w:val="24"/>
        </w:rPr>
      </w:pPr>
      <w:r w:rsidRPr="00130EC2">
        <w:rPr>
          <w:rFonts w:eastAsia="TimesNewRomanPSMT" w:cs="Times New Roman"/>
          <w:sz w:val="24"/>
          <w:szCs w:val="24"/>
        </w:rPr>
        <w:t>Взаимодействуют с металлами (до H</w:t>
      </w:r>
      <w:r w:rsidRPr="00130EC2">
        <w:rPr>
          <w:rFonts w:eastAsia="TimesNewRomanPSMT" w:cs="Times New Roman"/>
          <w:sz w:val="24"/>
          <w:szCs w:val="24"/>
          <w:vertAlign w:val="subscript"/>
        </w:rPr>
        <w:t>2</w:t>
      </w:r>
      <w:r w:rsidRPr="00130EC2">
        <w:rPr>
          <w:rFonts w:eastAsia="TimesNewRomanPSMT" w:cs="Times New Roman"/>
          <w:sz w:val="24"/>
          <w:szCs w:val="24"/>
        </w:rPr>
        <w:t>):</w:t>
      </w:r>
    </w:p>
    <w:p w:rsidR="00745609" w:rsidRPr="00130EC2" w:rsidRDefault="00745609" w:rsidP="00745609">
      <w:pPr>
        <w:pStyle w:val="ac"/>
        <w:autoSpaceDE w:val="0"/>
        <w:autoSpaceDN w:val="0"/>
        <w:adjustRightInd w:val="0"/>
        <w:spacing w:line="240" w:lineRule="auto"/>
        <w:rPr>
          <w:rFonts w:eastAsia="TimesNewRomanPSMT" w:cs="Times New Roman"/>
          <w:sz w:val="24"/>
          <w:szCs w:val="24"/>
        </w:rPr>
      </w:pPr>
    </w:p>
    <w:p w:rsidR="00745609" w:rsidRPr="00130EC2" w:rsidRDefault="00745609" w:rsidP="00745609">
      <w:pPr>
        <w:autoSpaceDE w:val="0"/>
        <w:autoSpaceDN w:val="0"/>
        <w:adjustRightInd w:val="0"/>
        <w:spacing w:line="240" w:lineRule="auto"/>
        <w:ind w:firstLine="360"/>
        <w:rPr>
          <w:rFonts w:eastAsia="TimesNewRomanPSMT" w:cs="Times New Roman"/>
          <w:sz w:val="24"/>
          <w:szCs w:val="24"/>
        </w:rPr>
      </w:pPr>
      <w:r w:rsidRPr="00130EC2">
        <w:rPr>
          <w:rFonts w:eastAsia="TimesNewRomanPSMT" w:cs="Times New Roman"/>
          <w:sz w:val="24"/>
          <w:szCs w:val="24"/>
        </w:rPr>
        <w:t xml:space="preserve">НСООН + </w:t>
      </w:r>
      <w:proofErr w:type="spellStart"/>
      <w:r w:rsidRPr="00130EC2">
        <w:rPr>
          <w:rFonts w:eastAsia="TimesNewRomanPSMT" w:cs="Times New Roman"/>
          <w:sz w:val="24"/>
          <w:szCs w:val="24"/>
        </w:rPr>
        <w:t>Zn</w:t>
      </w:r>
      <w:proofErr w:type="spellEnd"/>
      <w:r w:rsidRPr="00130EC2">
        <w:rPr>
          <w:rFonts w:eastAsia="TimesNewRomanPSMT" w:cs="Times New Roman"/>
          <w:sz w:val="24"/>
          <w:szCs w:val="24"/>
        </w:rPr>
        <w:t xml:space="preserve">   </w:t>
      </w:r>
      <w:r w:rsidRPr="00130EC2">
        <w:rPr>
          <w:rFonts w:eastAsia="TimesNewRomanPS-BoldMT" w:cs="Times New Roman"/>
          <w:sz w:val="24"/>
          <w:szCs w:val="24"/>
        </w:rPr>
        <w:t xml:space="preserve">=     </w:t>
      </w:r>
      <w:r w:rsidRPr="00130EC2">
        <w:rPr>
          <w:rFonts w:eastAsia="TimesNewRomanPS-ItalicMT" w:cs="Times New Roman"/>
          <w:i/>
          <w:iCs/>
          <w:sz w:val="24"/>
          <w:szCs w:val="24"/>
        </w:rPr>
        <w:t xml:space="preserve">формиат цинка </w:t>
      </w:r>
      <w:r w:rsidRPr="00130EC2">
        <w:rPr>
          <w:rFonts w:eastAsia="TimesNewRomanPSMT" w:cs="Times New Roman"/>
          <w:sz w:val="24"/>
          <w:szCs w:val="24"/>
        </w:rPr>
        <w:t>+ Н</w:t>
      </w:r>
      <w:proofErr w:type="gramStart"/>
      <w:r w:rsidRPr="00130EC2">
        <w:rPr>
          <w:rFonts w:eastAsia="TimesNewRomanPSMT" w:cs="Times New Roman"/>
          <w:sz w:val="24"/>
          <w:szCs w:val="24"/>
          <w:vertAlign w:val="subscript"/>
        </w:rPr>
        <w:t>2</w:t>
      </w:r>
      <w:proofErr w:type="gramEnd"/>
      <w:r w:rsidRPr="00130EC2">
        <w:rPr>
          <w:rFonts w:eastAsia="SymbolMT" w:cs="Times New Roman"/>
          <w:sz w:val="24"/>
          <w:szCs w:val="24"/>
        </w:rPr>
        <w:t>↑</w:t>
      </w:r>
      <w:r w:rsidRPr="00130EC2">
        <w:rPr>
          <w:rFonts w:eastAsia="TimesNewRomanPSMT" w:cs="Times New Roman"/>
          <w:sz w:val="24"/>
          <w:szCs w:val="24"/>
        </w:rPr>
        <w:t>.</w:t>
      </w:r>
    </w:p>
    <w:p w:rsidR="00745609" w:rsidRPr="00130EC2" w:rsidRDefault="00745609" w:rsidP="00745609">
      <w:pPr>
        <w:autoSpaceDE w:val="0"/>
        <w:autoSpaceDN w:val="0"/>
        <w:adjustRightInd w:val="0"/>
        <w:spacing w:line="240" w:lineRule="auto"/>
        <w:rPr>
          <w:rFonts w:eastAsia="TimesNewRomanPSMT" w:cs="Times New Roman"/>
          <w:sz w:val="24"/>
          <w:szCs w:val="24"/>
        </w:rPr>
      </w:pPr>
    </w:p>
    <w:p w:rsidR="00745609" w:rsidRPr="00130EC2" w:rsidRDefault="00745609" w:rsidP="00745609">
      <w:pPr>
        <w:pStyle w:val="ac"/>
        <w:numPr>
          <w:ilvl w:val="0"/>
          <w:numId w:val="34"/>
        </w:numPr>
        <w:autoSpaceDE w:val="0"/>
        <w:autoSpaceDN w:val="0"/>
        <w:adjustRightInd w:val="0"/>
        <w:spacing w:line="240" w:lineRule="auto"/>
        <w:jc w:val="left"/>
        <w:rPr>
          <w:rFonts w:eastAsia="TimesNewRomanPSMT" w:cs="Times New Roman"/>
          <w:sz w:val="24"/>
          <w:szCs w:val="24"/>
        </w:rPr>
      </w:pPr>
      <w:r w:rsidRPr="00130EC2">
        <w:rPr>
          <w:rFonts w:eastAsia="TimesNewRomanPSMT" w:cs="Times New Roman"/>
          <w:sz w:val="24"/>
          <w:szCs w:val="24"/>
        </w:rPr>
        <w:t>Взаимодействуют с оксидами металлов:</w:t>
      </w:r>
    </w:p>
    <w:p w:rsidR="00745609" w:rsidRPr="00130EC2" w:rsidRDefault="00745609" w:rsidP="00745609">
      <w:pPr>
        <w:pStyle w:val="ac"/>
        <w:autoSpaceDE w:val="0"/>
        <w:autoSpaceDN w:val="0"/>
        <w:adjustRightInd w:val="0"/>
        <w:spacing w:line="240" w:lineRule="auto"/>
        <w:rPr>
          <w:rFonts w:eastAsia="TimesNewRomanPSMT" w:cs="Times New Roman"/>
          <w:sz w:val="24"/>
          <w:szCs w:val="24"/>
        </w:rPr>
      </w:pPr>
    </w:p>
    <w:p w:rsidR="00745609" w:rsidRPr="00130EC2" w:rsidRDefault="00745609" w:rsidP="00745609">
      <w:pPr>
        <w:autoSpaceDE w:val="0"/>
        <w:autoSpaceDN w:val="0"/>
        <w:adjustRightInd w:val="0"/>
        <w:spacing w:line="240" w:lineRule="auto"/>
        <w:ind w:firstLine="720"/>
        <w:rPr>
          <w:rFonts w:eastAsia="TimesNewRomanPSMT" w:cs="Times New Roman"/>
          <w:sz w:val="24"/>
          <w:szCs w:val="24"/>
        </w:rPr>
      </w:pPr>
      <w:r w:rsidRPr="00130EC2">
        <w:rPr>
          <w:rFonts w:eastAsia="TimesNewRomanPSMT" w:cs="Times New Roman"/>
          <w:sz w:val="24"/>
          <w:szCs w:val="24"/>
        </w:rPr>
        <w:t xml:space="preserve">…………… +  </w:t>
      </w:r>
      <w:proofErr w:type="spellStart"/>
      <w:r w:rsidRPr="00130EC2">
        <w:rPr>
          <w:rFonts w:eastAsia="TimesNewRomanPSMT" w:cs="Times New Roman"/>
          <w:sz w:val="24"/>
          <w:szCs w:val="24"/>
        </w:rPr>
        <w:t>CuO</w:t>
      </w:r>
      <w:proofErr w:type="spellEnd"/>
      <w:r w:rsidRPr="00130EC2">
        <w:rPr>
          <w:rFonts w:eastAsia="TimesNewRomanPSMT" w:cs="Times New Roman"/>
          <w:sz w:val="24"/>
          <w:szCs w:val="24"/>
        </w:rPr>
        <w:t xml:space="preserve">    </w:t>
      </w:r>
      <w:r w:rsidRPr="00130EC2">
        <w:rPr>
          <w:rFonts w:eastAsia="TimesNewRomanPS-BoldMT" w:cs="Times New Roman"/>
          <w:sz w:val="24"/>
          <w:szCs w:val="24"/>
        </w:rPr>
        <w:t xml:space="preserve">=    </w:t>
      </w:r>
      <w:r w:rsidRPr="00130EC2">
        <w:rPr>
          <w:rFonts w:eastAsia="TimesNewRomanPS-ItalicMT" w:cs="Times New Roman"/>
          <w:i/>
          <w:iCs/>
          <w:sz w:val="24"/>
          <w:szCs w:val="24"/>
        </w:rPr>
        <w:t xml:space="preserve">ацетат  меди(II) </w:t>
      </w:r>
      <w:r w:rsidRPr="00130EC2">
        <w:rPr>
          <w:rFonts w:eastAsia="TimesNewRomanPSMT" w:cs="Times New Roman"/>
          <w:sz w:val="24"/>
          <w:szCs w:val="24"/>
        </w:rPr>
        <w:t>+ Н</w:t>
      </w:r>
      <w:r w:rsidRPr="00130EC2">
        <w:rPr>
          <w:rFonts w:eastAsia="TimesNewRomanPSMT" w:cs="Times New Roman"/>
          <w:sz w:val="24"/>
          <w:szCs w:val="24"/>
          <w:vertAlign w:val="subscript"/>
        </w:rPr>
        <w:t>2</w:t>
      </w:r>
      <w:r w:rsidRPr="00130EC2">
        <w:rPr>
          <w:rFonts w:eastAsia="TimesNewRomanPSMT" w:cs="Times New Roman"/>
          <w:sz w:val="24"/>
          <w:szCs w:val="24"/>
        </w:rPr>
        <w:t>О.</w:t>
      </w:r>
    </w:p>
    <w:p w:rsidR="00745609" w:rsidRPr="00130EC2" w:rsidRDefault="00745609" w:rsidP="00745609">
      <w:pPr>
        <w:autoSpaceDE w:val="0"/>
        <w:autoSpaceDN w:val="0"/>
        <w:adjustRightInd w:val="0"/>
        <w:spacing w:line="240" w:lineRule="auto"/>
        <w:rPr>
          <w:rFonts w:eastAsia="TimesNewRomanPSMT" w:cs="Times New Roman"/>
          <w:sz w:val="24"/>
          <w:szCs w:val="24"/>
        </w:rPr>
      </w:pPr>
    </w:p>
    <w:p w:rsidR="00745609" w:rsidRPr="00130EC2" w:rsidRDefault="00745609" w:rsidP="00745609">
      <w:pPr>
        <w:pStyle w:val="ac"/>
        <w:numPr>
          <w:ilvl w:val="0"/>
          <w:numId w:val="34"/>
        </w:numPr>
        <w:autoSpaceDE w:val="0"/>
        <w:autoSpaceDN w:val="0"/>
        <w:adjustRightInd w:val="0"/>
        <w:spacing w:line="240" w:lineRule="auto"/>
        <w:jc w:val="left"/>
        <w:rPr>
          <w:rFonts w:eastAsia="TimesNewRomanPSMT" w:cs="Times New Roman"/>
          <w:sz w:val="24"/>
          <w:szCs w:val="24"/>
        </w:rPr>
      </w:pPr>
      <w:r w:rsidRPr="00130EC2">
        <w:rPr>
          <w:rFonts w:eastAsia="TimesNewRomanPSMT" w:cs="Times New Roman"/>
          <w:sz w:val="24"/>
          <w:szCs w:val="24"/>
        </w:rPr>
        <w:t>Взаимодействуют с гидроксидами металлов:</w:t>
      </w:r>
    </w:p>
    <w:p w:rsidR="00745609" w:rsidRPr="00130EC2" w:rsidRDefault="00745609" w:rsidP="00745609">
      <w:pPr>
        <w:pStyle w:val="ac"/>
        <w:autoSpaceDE w:val="0"/>
        <w:autoSpaceDN w:val="0"/>
        <w:adjustRightInd w:val="0"/>
        <w:spacing w:line="240" w:lineRule="auto"/>
        <w:rPr>
          <w:rFonts w:eastAsia="TimesNewRomanPSMT" w:cs="Times New Roman"/>
          <w:sz w:val="24"/>
          <w:szCs w:val="24"/>
        </w:rPr>
      </w:pPr>
    </w:p>
    <w:p w:rsidR="00745609" w:rsidRPr="00130EC2" w:rsidRDefault="00745609" w:rsidP="00745609">
      <w:pPr>
        <w:autoSpaceDE w:val="0"/>
        <w:autoSpaceDN w:val="0"/>
        <w:adjustRightInd w:val="0"/>
        <w:spacing w:line="240" w:lineRule="auto"/>
        <w:ind w:firstLine="720"/>
        <w:rPr>
          <w:rFonts w:eastAsia="TimesNewRomanPSMT" w:cs="Times New Roman"/>
          <w:sz w:val="24"/>
          <w:szCs w:val="24"/>
        </w:rPr>
      </w:pPr>
      <w:r w:rsidRPr="00130EC2">
        <w:rPr>
          <w:rFonts w:eastAsia="TimesNewRomanPSMT" w:cs="Times New Roman"/>
          <w:sz w:val="24"/>
          <w:szCs w:val="24"/>
        </w:rPr>
        <w:t xml:space="preserve">…………….. + </w:t>
      </w:r>
      <w:proofErr w:type="spellStart"/>
      <w:r w:rsidRPr="00130EC2">
        <w:rPr>
          <w:rFonts w:eastAsia="TimesNewRomanPSMT" w:cs="Times New Roman"/>
          <w:sz w:val="24"/>
          <w:szCs w:val="24"/>
        </w:rPr>
        <w:t>Cu</w:t>
      </w:r>
      <w:proofErr w:type="spellEnd"/>
      <w:r w:rsidRPr="00130EC2">
        <w:rPr>
          <w:rFonts w:eastAsia="TimesNewRomanPSMT" w:cs="Times New Roman"/>
          <w:sz w:val="24"/>
          <w:szCs w:val="24"/>
        </w:rPr>
        <w:t>(</w:t>
      </w:r>
      <w:proofErr w:type="gramStart"/>
      <w:r w:rsidRPr="00130EC2">
        <w:rPr>
          <w:rFonts w:eastAsia="TimesNewRomanPSMT" w:cs="Times New Roman"/>
          <w:sz w:val="24"/>
          <w:szCs w:val="24"/>
        </w:rPr>
        <w:t>O</w:t>
      </w:r>
      <w:proofErr w:type="gramEnd"/>
      <w:r w:rsidRPr="00130EC2">
        <w:rPr>
          <w:rFonts w:eastAsia="TimesNewRomanPSMT" w:cs="Times New Roman"/>
          <w:sz w:val="24"/>
          <w:szCs w:val="24"/>
        </w:rPr>
        <w:t>Н)</w:t>
      </w:r>
      <w:r w:rsidRPr="00130EC2">
        <w:rPr>
          <w:rFonts w:eastAsia="TimesNewRomanPSMT" w:cs="Times New Roman"/>
          <w:sz w:val="24"/>
          <w:szCs w:val="24"/>
          <w:vertAlign w:val="subscript"/>
        </w:rPr>
        <w:t>2</w:t>
      </w:r>
      <w:r w:rsidRPr="00130EC2">
        <w:rPr>
          <w:rFonts w:eastAsia="TimesNewRomanPS-BoldMT" w:cs="Times New Roman"/>
          <w:sz w:val="24"/>
          <w:szCs w:val="24"/>
        </w:rPr>
        <w:t xml:space="preserve">   =   </w:t>
      </w:r>
      <w:r w:rsidRPr="00130EC2">
        <w:rPr>
          <w:rFonts w:eastAsia="TimesNewRomanPS-ItalicMT" w:cs="Times New Roman"/>
          <w:i/>
          <w:iCs/>
          <w:sz w:val="24"/>
          <w:szCs w:val="24"/>
        </w:rPr>
        <w:t xml:space="preserve">формиат меди(II) </w:t>
      </w:r>
      <w:r w:rsidRPr="00130EC2">
        <w:rPr>
          <w:rFonts w:eastAsia="TimesNewRomanPSMT" w:cs="Times New Roman"/>
          <w:sz w:val="24"/>
          <w:szCs w:val="24"/>
        </w:rPr>
        <w:t>+ Н</w:t>
      </w:r>
      <w:r w:rsidRPr="00130EC2">
        <w:rPr>
          <w:rFonts w:eastAsia="TimesNewRomanPSMT" w:cs="Times New Roman"/>
          <w:sz w:val="24"/>
          <w:szCs w:val="24"/>
          <w:vertAlign w:val="subscript"/>
        </w:rPr>
        <w:t>2</w:t>
      </w:r>
      <w:r w:rsidRPr="00130EC2">
        <w:rPr>
          <w:rFonts w:eastAsia="TimesNewRomanPSMT" w:cs="Times New Roman"/>
          <w:sz w:val="24"/>
          <w:szCs w:val="24"/>
        </w:rPr>
        <w:t>О.</w:t>
      </w:r>
    </w:p>
    <w:p w:rsidR="00745609" w:rsidRPr="00130EC2" w:rsidRDefault="00745609" w:rsidP="00745609">
      <w:pPr>
        <w:autoSpaceDE w:val="0"/>
        <w:autoSpaceDN w:val="0"/>
        <w:adjustRightInd w:val="0"/>
        <w:spacing w:line="240" w:lineRule="auto"/>
        <w:rPr>
          <w:rFonts w:eastAsia="TimesNewRomanPSMT" w:cs="Times New Roman"/>
          <w:sz w:val="24"/>
          <w:szCs w:val="24"/>
        </w:rPr>
      </w:pPr>
    </w:p>
    <w:p w:rsidR="00745609" w:rsidRPr="00130EC2" w:rsidRDefault="00745609" w:rsidP="00745609">
      <w:pPr>
        <w:pStyle w:val="ac"/>
        <w:numPr>
          <w:ilvl w:val="0"/>
          <w:numId w:val="34"/>
        </w:numPr>
        <w:autoSpaceDE w:val="0"/>
        <w:autoSpaceDN w:val="0"/>
        <w:adjustRightInd w:val="0"/>
        <w:spacing w:line="240" w:lineRule="auto"/>
        <w:jc w:val="left"/>
        <w:rPr>
          <w:rFonts w:eastAsia="TimesNewRomanPSMT" w:cs="Times New Roman"/>
          <w:sz w:val="24"/>
          <w:szCs w:val="24"/>
        </w:rPr>
      </w:pPr>
      <w:r w:rsidRPr="00130EC2">
        <w:rPr>
          <w:rFonts w:eastAsia="TimesNewRomanPSMT" w:cs="Times New Roman"/>
          <w:sz w:val="24"/>
          <w:szCs w:val="24"/>
        </w:rPr>
        <w:t>Взаимодействуют с солями:</w:t>
      </w:r>
    </w:p>
    <w:p w:rsidR="00745609" w:rsidRPr="00130EC2" w:rsidRDefault="00745609" w:rsidP="00745609">
      <w:pPr>
        <w:pStyle w:val="ac"/>
        <w:autoSpaceDE w:val="0"/>
        <w:autoSpaceDN w:val="0"/>
        <w:adjustRightInd w:val="0"/>
        <w:spacing w:line="240" w:lineRule="auto"/>
        <w:rPr>
          <w:rFonts w:eastAsia="TimesNewRomanPSMT" w:cs="Times New Roman"/>
          <w:sz w:val="24"/>
          <w:szCs w:val="24"/>
        </w:rPr>
      </w:pPr>
    </w:p>
    <w:p w:rsidR="00745609" w:rsidRPr="00130EC2" w:rsidRDefault="00745609" w:rsidP="00745609">
      <w:pPr>
        <w:autoSpaceDE w:val="0"/>
        <w:autoSpaceDN w:val="0"/>
        <w:adjustRightInd w:val="0"/>
        <w:spacing w:line="240" w:lineRule="auto"/>
        <w:ind w:firstLine="720"/>
        <w:rPr>
          <w:rFonts w:eastAsia="TimesNewRomanPSMT" w:cs="Times New Roman"/>
          <w:sz w:val="24"/>
          <w:szCs w:val="24"/>
        </w:rPr>
      </w:pPr>
      <w:r w:rsidRPr="00130EC2">
        <w:rPr>
          <w:rFonts w:eastAsia="TimesNewRomanPSMT" w:cs="Times New Roman"/>
          <w:sz w:val="24"/>
          <w:szCs w:val="24"/>
        </w:rPr>
        <w:t>НСООН + Na</w:t>
      </w:r>
      <w:r w:rsidRPr="00130EC2">
        <w:rPr>
          <w:rFonts w:eastAsia="TimesNewRomanPSMT" w:cs="Times New Roman"/>
          <w:sz w:val="24"/>
          <w:szCs w:val="24"/>
          <w:vertAlign w:val="subscript"/>
        </w:rPr>
        <w:t>2</w:t>
      </w:r>
      <w:r w:rsidRPr="00130EC2">
        <w:rPr>
          <w:rFonts w:eastAsia="TimesNewRomanPSMT" w:cs="Times New Roman"/>
          <w:sz w:val="24"/>
          <w:szCs w:val="24"/>
        </w:rPr>
        <w:t>CO</w:t>
      </w:r>
      <w:r w:rsidRPr="00130EC2">
        <w:rPr>
          <w:rFonts w:eastAsia="TimesNewRomanPSMT" w:cs="Times New Roman"/>
          <w:sz w:val="24"/>
          <w:szCs w:val="24"/>
          <w:vertAlign w:val="subscript"/>
        </w:rPr>
        <w:t xml:space="preserve">3  </w:t>
      </w:r>
      <w:r w:rsidRPr="00130EC2">
        <w:rPr>
          <w:rFonts w:eastAsia="TimesNewRomanPSMT" w:cs="Times New Roman"/>
          <w:sz w:val="24"/>
          <w:szCs w:val="24"/>
        </w:rPr>
        <w:t xml:space="preserve"> </w:t>
      </w:r>
      <w:r w:rsidRPr="00130EC2">
        <w:rPr>
          <w:rFonts w:eastAsia="TimesNewRomanPS-BoldMT" w:cs="Times New Roman"/>
          <w:sz w:val="24"/>
          <w:szCs w:val="24"/>
        </w:rPr>
        <w:t xml:space="preserve">=   </w:t>
      </w:r>
      <w:r w:rsidRPr="00130EC2">
        <w:rPr>
          <w:rFonts w:eastAsia="TimesNewRomanPS-ItalicMT" w:cs="Times New Roman"/>
          <w:i/>
          <w:iCs/>
          <w:sz w:val="24"/>
          <w:szCs w:val="24"/>
        </w:rPr>
        <w:t xml:space="preserve">формиат натрия </w:t>
      </w:r>
      <w:r w:rsidRPr="00130EC2">
        <w:rPr>
          <w:rFonts w:eastAsia="TimesNewRomanPSMT" w:cs="Times New Roman"/>
          <w:sz w:val="24"/>
          <w:szCs w:val="24"/>
        </w:rPr>
        <w:t>+ Н</w:t>
      </w:r>
      <w:r w:rsidRPr="00130EC2">
        <w:rPr>
          <w:rFonts w:eastAsia="TimesNewRomanPSMT" w:cs="Times New Roman"/>
          <w:sz w:val="24"/>
          <w:szCs w:val="24"/>
          <w:vertAlign w:val="subscript"/>
        </w:rPr>
        <w:t>2</w:t>
      </w:r>
      <w:r w:rsidRPr="00130EC2">
        <w:rPr>
          <w:rFonts w:eastAsia="TimesNewRomanPSMT" w:cs="Times New Roman"/>
          <w:sz w:val="24"/>
          <w:szCs w:val="24"/>
        </w:rPr>
        <w:t>О + CO</w:t>
      </w:r>
      <w:r w:rsidRPr="00130EC2">
        <w:rPr>
          <w:rFonts w:eastAsia="TimesNewRomanPSMT" w:cs="Times New Roman"/>
          <w:sz w:val="24"/>
          <w:szCs w:val="24"/>
          <w:vertAlign w:val="subscript"/>
        </w:rPr>
        <w:t>2</w:t>
      </w:r>
      <w:r w:rsidRPr="00130EC2">
        <w:rPr>
          <w:rFonts w:eastAsia="SymbolMT" w:cs="Times New Roman"/>
          <w:sz w:val="24"/>
          <w:szCs w:val="24"/>
        </w:rPr>
        <w:t>↑</w:t>
      </w:r>
    </w:p>
    <w:p w:rsidR="00745609" w:rsidRPr="00130EC2" w:rsidRDefault="00745609" w:rsidP="00745609">
      <w:pPr>
        <w:pStyle w:val="a0"/>
        <w:rPr>
          <w:szCs w:val="24"/>
        </w:rPr>
      </w:pPr>
    </w:p>
    <w:p w:rsidR="00745609" w:rsidRPr="00130EC2" w:rsidRDefault="00745609" w:rsidP="00443883">
      <w:pPr>
        <w:autoSpaceDE w:val="0"/>
        <w:autoSpaceDN w:val="0"/>
        <w:adjustRightInd w:val="0"/>
        <w:spacing w:line="240" w:lineRule="auto"/>
        <w:rPr>
          <w:rFonts w:eastAsia="TimesNewRomanPSMT" w:cs="Times New Roman"/>
          <w:b/>
          <w:sz w:val="24"/>
          <w:szCs w:val="24"/>
        </w:rPr>
      </w:pPr>
      <w:r w:rsidRPr="00130EC2">
        <w:rPr>
          <w:rFonts w:eastAsia="TimesNewRomanPSMT" w:cs="Times New Roman"/>
          <w:b/>
          <w:sz w:val="24"/>
          <w:szCs w:val="24"/>
        </w:rPr>
        <w:t>(!) Муравьиная кислота проявляет особые свойства:</w:t>
      </w:r>
    </w:p>
    <w:p w:rsidR="00745609" w:rsidRPr="00130EC2" w:rsidRDefault="00745609" w:rsidP="00745609">
      <w:pPr>
        <w:autoSpaceDE w:val="0"/>
        <w:autoSpaceDN w:val="0"/>
        <w:adjustRightInd w:val="0"/>
        <w:spacing w:line="240" w:lineRule="auto"/>
        <w:rPr>
          <w:rFonts w:eastAsia="TimesNewRomanPSMT" w:cs="Times New Roman"/>
          <w:b/>
          <w:sz w:val="24"/>
          <w:szCs w:val="24"/>
        </w:rPr>
      </w:pPr>
      <w:r w:rsidRPr="00130EC2">
        <w:rPr>
          <w:rFonts w:eastAsia="TimesNewRomanPSMT" w:cs="Times New Roman"/>
          <w:b/>
          <w:sz w:val="24"/>
          <w:szCs w:val="24"/>
        </w:rPr>
        <w:t>_________________________________________________________</w:t>
      </w:r>
    </w:p>
    <w:p w:rsidR="00745609" w:rsidRPr="00130EC2" w:rsidRDefault="00745609" w:rsidP="00443883">
      <w:pPr>
        <w:autoSpaceDE w:val="0"/>
        <w:autoSpaceDN w:val="0"/>
        <w:adjustRightInd w:val="0"/>
        <w:spacing w:line="240" w:lineRule="auto"/>
        <w:ind w:firstLine="0"/>
        <w:rPr>
          <w:rFonts w:eastAsia="TimesNewRomanPSMT" w:cs="Times New Roman"/>
          <w:b/>
          <w:sz w:val="24"/>
          <w:szCs w:val="24"/>
          <w:u w:val="single"/>
        </w:rPr>
      </w:pPr>
    </w:p>
    <w:p w:rsidR="00745609" w:rsidRPr="00130EC2" w:rsidRDefault="00745609" w:rsidP="00745609">
      <w:pPr>
        <w:autoSpaceDE w:val="0"/>
        <w:autoSpaceDN w:val="0"/>
        <w:adjustRightInd w:val="0"/>
        <w:spacing w:line="240" w:lineRule="auto"/>
        <w:rPr>
          <w:rFonts w:eastAsia="TimesNewRomanPSMT" w:cs="Times New Roman"/>
          <w:b/>
          <w:sz w:val="24"/>
          <w:szCs w:val="24"/>
        </w:rPr>
      </w:pPr>
      <w:r w:rsidRPr="00130EC2">
        <w:rPr>
          <w:rFonts w:eastAsia="TimesNewRomanPSMT" w:cs="Times New Roman"/>
          <w:b/>
          <w:sz w:val="24"/>
          <w:szCs w:val="24"/>
        </w:rPr>
        <w:t>Реакция этерификации</w:t>
      </w:r>
    </w:p>
    <w:p w:rsidR="00745609" w:rsidRPr="00130EC2" w:rsidRDefault="00745609" w:rsidP="00443883">
      <w:pPr>
        <w:autoSpaceDE w:val="0"/>
        <w:autoSpaceDN w:val="0"/>
        <w:adjustRightInd w:val="0"/>
        <w:spacing w:line="240" w:lineRule="auto"/>
        <w:ind w:firstLine="708"/>
        <w:rPr>
          <w:rFonts w:eastAsia="TimesNewRomanPSMT" w:cs="Times New Roman"/>
          <w:sz w:val="24"/>
          <w:szCs w:val="24"/>
        </w:rPr>
      </w:pPr>
      <w:r w:rsidRPr="00130EC2">
        <w:rPr>
          <w:rFonts w:eastAsia="TimesNewRomanPSMT" w:cs="Times New Roman"/>
          <w:b/>
          <w:sz w:val="24"/>
          <w:szCs w:val="24"/>
          <w:u w:val="single"/>
        </w:rPr>
        <w:t>Задание 5</w:t>
      </w:r>
      <w:r w:rsidRPr="00130EC2">
        <w:rPr>
          <w:rFonts w:eastAsia="TimesNewRomanPSMT" w:cs="Times New Roman"/>
          <w:b/>
          <w:sz w:val="24"/>
          <w:szCs w:val="24"/>
        </w:rPr>
        <w:t xml:space="preserve">. </w:t>
      </w:r>
      <w:r w:rsidRPr="00130EC2">
        <w:rPr>
          <w:rFonts w:eastAsia="TimesNewRomanPSMT" w:cs="Times New Roman"/>
          <w:sz w:val="24"/>
          <w:szCs w:val="24"/>
        </w:rPr>
        <w:t>Составьте уравнение реакции получения эфиров</w:t>
      </w:r>
    </w:p>
    <w:p w:rsidR="00745609" w:rsidRPr="00130EC2" w:rsidRDefault="00745609" w:rsidP="00745609">
      <w:pPr>
        <w:autoSpaceDE w:val="0"/>
        <w:autoSpaceDN w:val="0"/>
        <w:adjustRightInd w:val="0"/>
        <w:spacing w:line="240" w:lineRule="auto"/>
        <w:rPr>
          <w:rFonts w:eastAsia="TimesNewRomanPSMT" w:cs="Times New Roman"/>
          <w:sz w:val="24"/>
          <w:szCs w:val="24"/>
        </w:rPr>
      </w:pPr>
      <w:r w:rsidRPr="00130EC2">
        <w:rPr>
          <w:rFonts w:eastAsia="TimesNewRomanPSMT" w:cs="Times New Roman"/>
          <w:sz w:val="24"/>
          <w:szCs w:val="24"/>
        </w:rPr>
        <w:t xml:space="preserve"> метилового  эфира </w:t>
      </w:r>
      <w:proofErr w:type="spellStart"/>
      <w:r w:rsidRPr="00130EC2">
        <w:rPr>
          <w:rFonts w:eastAsia="TimesNewRomanPSMT" w:cs="Times New Roman"/>
          <w:sz w:val="24"/>
          <w:szCs w:val="24"/>
        </w:rPr>
        <w:t>пропионовой</w:t>
      </w:r>
      <w:proofErr w:type="spellEnd"/>
      <w:r w:rsidRPr="00130EC2">
        <w:rPr>
          <w:rFonts w:eastAsia="TimesNewRomanPSMT" w:cs="Times New Roman"/>
          <w:sz w:val="24"/>
          <w:szCs w:val="24"/>
        </w:rPr>
        <w:t xml:space="preserve"> кислоты (</w:t>
      </w:r>
      <w:proofErr w:type="spellStart"/>
      <w:r w:rsidRPr="00130EC2">
        <w:rPr>
          <w:rFonts w:eastAsia="TimesNewRomanPSMT" w:cs="Times New Roman"/>
          <w:sz w:val="24"/>
          <w:szCs w:val="24"/>
        </w:rPr>
        <w:t>метилпропионата</w:t>
      </w:r>
      <w:proofErr w:type="spellEnd"/>
      <w:r w:rsidRPr="00130EC2">
        <w:rPr>
          <w:rFonts w:eastAsia="TimesNewRomanPSMT" w:cs="Times New Roman"/>
          <w:sz w:val="24"/>
          <w:szCs w:val="24"/>
        </w:rPr>
        <w:t>)</w:t>
      </w:r>
    </w:p>
    <w:p w:rsidR="00745609" w:rsidRPr="00130EC2" w:rsidRDefault="00745609" w:rsidP="00745609">
      <w:pPr>
        <w:autoSpaceDE w:val="0"/>
        <w:autoSpaceDN w:val="0"/>
        <w:adjustRightInd w:val="0"/>
        <w:spacing w:line="240" w:lineRule="auto"/>
        <w:ind w:firstLine="0"/>
        <w:rPr>
          <w:rFonts w:eastAsia="TimesNewRomanPSMT" w:cs="Times New Roman"/>
          <w:sz w:val="24"/>
          <w:szCs w:val="24"/>
        </w:rPr>
      </w:pPr>
      <w:r w:rsidRPr="00130EC2">
        <w:rPr>
          <w:rFonts w:eastAsia="TimesNewRomanPSMT" w:cs="Times New Roman"/>
          <w:sz w:val="24"/>
          <w:szCs w:val="24"/>
        </w:rPr>
        <w:t xml:space="preserve"> </w:t>
      </w:r>
      <w:r w:rsidRPr="00130EC2">
        <w:rPr>
          <w:rFonts w:eastAsia="TimesNewRomanPSMT" w:cs="Times New Roman"/>
          <w:sz w:val="24"/>
          <w:szCs w:val="24"/>
        </w:rPr>
        <w:tab/>
        <w:t>________________________________________________________</w:t>
      </w:r>
    </w:p>
    <w:p w:rsidR="00745609" w:rsidRPr="00130EC2" w:rsidRDefault="00745609" w:rsidP="00745609">
      <w:pPr>
        <w:autoSpaceDE w:val="0"/>
        <w:autoSpaceDN w:val="0"/>
        <w:adjustRightInd w:val="0"/>
        <w:spacing w:line="240" w:lineRule="auto"/>
        <w:rPr>
          <w:rFonts w:eastAsia="TimesNewRomanPSMT" w:cs="Times New Roman"/>
          <w:sz w:val="24"/>
          <w:szCs w:val="24"/>
        </w:rPr>
      </w:pPr>
      <w:r w:rsidRPr="00130EC2">
        <w:rPr>
          <w:rFonts w:eastAsia="TimesNewRomanPSMT" w:cs="Times New Roman"/>
          <w:sz w:val="24"/>
          <w:szCs w:val="24"/>
        </w:rPr>
        <w:t xml:space="preserve"> </w:t>
      </w:r>
    </w:p>
    <w:p w:rsidR="008C2252" w:rsidRPr="00130EC2" w:rsidRDefault="00745609" w:rsidP="00745609">
      <w:pPr>
        <w:autoSpaceDE w:val="0"/>
        <w:autoSpaceDN w:val="0"/>
        <w:adjustRightInd w:val="0"/>
        <w:spacing w:line="240" w:lineRule="auto"/>
        <w:rPr>
          <w:rFonts w:eastAsia="TimesNewRomanPSMT" w:cs="Times New Roman"/>
          <w:sz w:val="24"/>
          <w:szCs w:val="24"/>
        </w:rPr>
      </w:pPr>
      <w:r w:rsidRPr="00130EC2">
        <w:rPr>
          <w:rFonts w:eastAsia="TimesNewRomanPSMT" w:cs="Times New Roman"/>
          <w:b/>
          <w:sz w:val="24"/>
          <w:szCs w:val="24"/>
        </w:rPr>
        <w:t xml:space="preserve">Детективное агентство. </w:t>
      </w:r>
      <w:r w:rsidRPr="00130EC2">
        <w:rPr>
          <w:rFonts w:eastAsia="TimesNewRomanPSMT" w:cs="Times New Roman"/>
          <w:sz w:val="24"/>
          <w:szCs w:val="24"/>
        </w:rPr>
        <w:t>Дайте ответ, о какой карбоновой кислоте идет речь, проведите исследование химических свойств этой кислоты.</w:t>
      </w:r>
      <w:r w:rsidR="008C2252" w:rsidRPr="00130EC2">
        <w:rPr>
          <w:rFonts w:eastAsia="TimesNewRomanPSMT" w:cs="Times New Roman"/>
          <w:sz w:val="24"/>
          <w:szCs w:val="24"/>
        </w:rPr>
        <w:t xml:space="preserve"> </w:t>
      </w:r>
    </w:p>
    <w:p w:rsidR="008C2252" w:rsidRPr="00130EC2" w:rsidRDefault="008C2252" w:rsidP="008C2252">
      <w:pPr>
        <w:pStyle w:val="a0"/>
        <w:ind w:firstLine="0"/>
        <w:rPr>
          <w:szCs w:val="24"/>
        </w:rPr>
      </w:pPr>
      <w:r w:rsidRPr="00130EC2">
        <w:rPr>
          <w:szCs w:val="24"/>
        </w:rPr>
        <w:t>________________________________________________________________________________________________________________________________</w:t>
      </w:r>
      <w:r w:rsidR="00443883" w:rsidRPr="00130EC2">
        <w:rPr>
          <w:szCs w:val="24"/>
        </w:rPr>
        <w:t>__________________________</w:t>
      </w:r>
    </w:p>
    <w:p w:rsidR="008C2252" w:rsidRPr="00130EC2" w:rsidRDefault="008C2252" w:rsidP="00745609">
      <w:pPr>
        <w:autoSpaceDE w:val="0"/>
        <w:autoSpaceDN w:val="0"/>
        <w:adjustRightInd w:val="0"/>
        <w:spacing w:line="240" w:lineRule="auto"/>
        <w:rPr>
          <w:rFonts w:eastAsia="TimesNewRomanPSMT" w:cs="Times New Roman"/>
          <w:sz w:val="24"/>
          <w:szCs w:val="24"/>
        </w:rPr>
      </w:pPr>
    </w:p>
    <w:p w:rsidR="00745609" w:rsidRPr="00130EC2" w:rsidRDefault="008C2252" w:rsidP="00745609">
      <w:pPr>
        <w:autoSpaceDE w:val="0"/>
        <w:autoSpaceDN w:val="0"/>
        <w:adjustRightInd w:val="0"/>
        <w:spacing w:line="240" w:lineRule="auto"/>
        <w:rPr>
          <w:rFonts w:eastAsia="TimesNewRomanPSMT" w:cs="Times New Roman"/>
          <w:sz w:val="24"/>
          <w:szCs w:val="24"/>
        </w:rPr>
      </w:pPr>
      <w:r w:rsidRPr="00130EC2">
        <w:rPr>
          <w:rFonts w:eastAsia="TimesNewRomanPSMT" w:cs="Times New Roman"/>
          <w:sz w:val="24"/>
          <w:szCs w:val="24"/>
        </w:rPr>
        <w:t>Познакомьте другие группы с данной информацией. Внесите информацию в таблицу.</w:t>
      </w:r>
    </w:p>
    <w:p w:rsidR="00745609" w:rsidRPr="00130EC2" w:rsidRDefault="00745609" w:rsidP="008C2252">
      <w:pPr>
        <w:autoSpaceDE w:val="0"/>
        <w:autoSpaceDN w:val="0"/>
        <w:adjustRightInd w:val="0"/>
        <w:spacing w:line="240" w:lineRule="auto"/>
        <w:ind w:firstLine="0"/>
        <w:rPr>
          <w:rFonts w:eastAsia="TimesNewRomanPSMT" w:cs="Times New Roman"/>
          <w:b/>
          <w:sz w:val="24"/>
          <w:szCs w:val="24"/>
        </w:rPr>
      </w:pPr>
    </w:p>
    <w:p w:rsidR="00745609" w:rsidRPr="00130EC2" w:rsidRDefault="00745609" w:rsidP="00745609">
      <w:pPr>
        <w:autoSpaceDE w:val="0"/>
        <w:autoSpaceDN w:val="0"/>
        <w:adjustRightInd w:val="0"/>
        <w:spacing w:line="240" w:lineRule="auto"/>
        <w:rPr>
          <w:rFonts w:eastAsia="TimesNewRomanPSMT" w:cs="Times New Roman"/>
          <w:b/>
          <w:sz w:val="24"/>
          <w:szCs w:val="24"/>
        </w:rPr>
      </w:pPr>
      <w:proofErr w:type="gramStart"/>
      <w:r w:rsidRPr="00130EC2">
        <w:rPr>
          <w:rFonts w:eastAsia="TimesNewRomanPSMT" w:cs="Times New Roman"/>
          <w:b/>
          <w:sz w:val="24"/>
          <w:szCs w:val="24"/>
        </w:rPr>
        <w:t>Самое</w:t>
      </w:r>
      <w:proofErr w:type="gramEnd"/>
      <w:r w:rsidRPr="00130EC2">
        <w:rPr>
          <w:rFonts w:eastAsia="TimesNewRomanPSMT" w:cs="Times New Roman"/>
          <w:b/>
          <w:sz w:val="24"/>
          <w:szCs w:val="24"/>
        </w:rPr>
        <w:t xml:space="preserve"> интересное о карбоновых кислотах</w:t>
      </w:r>
      <w:r w:rsidR="008C2252" w:rsidRPr="00130EC2">
        <w:rPr>
          <w:rFonts w:eastAsia="TimesNewRomanPSMT" w:cs="Times New Roman"/>
          <w:b/>
          <w:sz w:val="24"/>
          <w:szCs w:val="24"/>
        </w:rPr>
        <w:t>:</w:t>
      </w:r>
    </w:p>
    <w:p w:rsidR="008C2252" w:rsidRPr="00130EC2" w:rsidRDefault="008C2252" w:rsidP="008C2252">
      <w:pPr>
        <w:pStyle w:val="a0"/>
        <w:rPr>
          <w:szCs w:val="24"/>
        </w:rPr>
      </w:pPr>
    </w:p>
    <w:tbl>
      <w:tblPr>
        <w:tblStyle w:val="aff0"/>
        <w:tblW w:w="0" w:type="auto"/>
        <w:tblLook w:val="04A0"/>
      </w:tblPr>
      <w:tblGrid>
        <w:gridCol w:w="3510"/>
        <w:gridCol w:w="5670"/>
      </w:tblGrid>
      <w:tr w:rsidR="00745609" w:rsidRPr="00130EC2" w:rsidTr="00745609">
        <w:tc>
          <w:tcPr>
            <w:tcW w:w="3510" w:type="dxa"/>
          </w:tcPr>
          <w:p w:rsidR="00745609" w:rsidRPr="00130EC2" w:rsidRDefault="00745609" w:rsidP="008C2252">
            <w:pPr>
              <w:autoSpaceDE w:val="0"/>
              <w:autoSpaceDN w:val="0"/>
              <w:adjustRightInd w:val="0"/>
              <w:jc w:val="center"/>
              <w:rPr>
                <w:rFonts w:eastAsia="TimesNewRomanPSMT" w:cs="Times New Roman"/>
                <w:sz w:val="24"/>
                <w:szCs w:val="24"/>
              </w:rPr>
            </w:pPr>
            <w:r w:rsidRPr="00130EC2">
              <w:rPr>
                <w:rFonts w:eastAsia="TimesNewRomanPSMT" w:cs="Times New Roman"/>
                <w:sz w:val="24"/>
                <w:szCs w:val="24"/>
              </w:rPr>
              <w:lastRenderedPageBreak/>
              <w:t>Формула и название кислоты</w:t>
            </w:r>
          </w:p>
        </w:tc>
        <w:tc>
          <w:tcPr>
            <w:tcW w:w="5670" w:type="dxa"/>
          </w:tcPr>
          <w:p w:rsidR="00745609" w:rsidRPr="00130EC2" w:rsidRDefault="00745609" w:rsidP="008C2252">
            <w:pPr>
              <w:autoSpaceDE w:val="0"/>
              <w:autoSpaceDN w:val="0"/>
              <w:adjustRightInd w:val="0"/>
              <w:jc w:val="center"/>
              <w:rPr>
                <w:rFonts w:eastAsia="TimesNewRomanPSMT" w:cs="Times New Roman"/>
                <w:sz w:val="24"/>
                <w:szCs w:val="24"/>
              </w:rPr>
            </w:pPr>
            <w:r w:rsidRPr="00130EC2">
              <w:rPr>
                <w:rFonts w:eastAsia="TimesNewRomanPSMT" w:cs="Times New Roman"/>
                <w:sz w:val="24"/>
                <w:szCs w:val="24"/>
              </w:rPr>
              <w:t>Информация</w:t>
            </w:r>
          </w:p>
        </w:tc>
      </w:tr>
    </w:tbl>
    <w:p w:rsidR="00ED2E5C" w:rsidRPr="00130EC2" w:rsidRDefault="00443883" w:rsidP="00443883">
      <w:pPr>
        <w:spacing w:line="240" w:lineRule="atLeast"/>
        <w:rPr>
          <w:rFonts w:cs="Times New Roman"/>
          <w:b/>
          <w:sz w:val="24"/>
          <w:szCs w:val="24"/>
        </w:rPr>
      </w:pPr>
      <w:r w:rsidRPr="00130EC2">
        <w:rPr>
          <w:rFonts w:cs="Times New Roman"/>
          <w:b/>
          <w:sz w:val="24"/>
          <w:szCs w:val="24"/>
        </w:rPr>
        <w:t xml:space="preserve">Что мне запомнилось на </w:t>
      </w:r>
      <w:proofErr w:type="spellStart"/>
      <w:r w:rsidRPr="00130EC2">
        <w:rPr>
          <w:rFonts w:cs="Times New Roman"/>
          <w:b/>
          <w:sz w:val="24"/>
          <w:szCs w:val="24"/>
        </w:rPr>
        <w:t>экспериментариуме</w:t>
      </w:r>
      <w:proofErr w:type="spellEnd"/>
      <w:r w:rsidRPr="00130EC2">
        <w:rPr>
          <w:rFonts w:cs="Times New Roman"/>
          <w:b/>
          <w:sz w:val="24"/>
          <w:szCs w:val="24"/>
        </w:rPr>
        <w:t>?</w:t>
      </w:r>
    </w:p>
    <w:p w:rsidR="0015622A" w:rsidRPr="00130EC2" w:rsidRDefault="0015622A" w:rsidP="0015622A">
      <w:pPr>
        <w:pStyle w:val="a0"/>
        <w:rPr>
          <w:szCs w:val="24"/>
        </w:rPr>
      </w:pPr>
    </w:p>
    <w:p w:rsidR="008C2252" w:rsidRPr="00130EC2" w:rsidRDefault="008C2252" w:rsidP="008C2252">
      <w:pPr>
        <w:pStyle w:val="a0"/>
        <w:ind w:firstLine="0"/>
        <w:rPr>
          <w:szCs w:val="24"/>
        </w:rPr>
      </w:pPr>
    </w:p>
    <w:p w:rsidR="008C2252" w:rsidRPr="00130EC2" w:rsidRDefault="008C2252" w:rsidP="008C2252">
      <w:pPr>
        <w:spacing w:line="240" w:lineRule="auto"/>
        <w:jc w:val="right"/>
        <w:rPr>
          <w:rFonts w:cs="Times New Roman"/>
          <w:sz w:val="24"/>
          <w:szCs w:val="24"/>
        </w:rPr>
      </w:pPr>
      <w:r w:rsidRPr="00130EC2">
        <w:rPr>
          <w:rFonts w:cs="Times New Roman"/>
          <w:sz w:val="24"/>
          <w:szCs w:val="24"/>
        </w:rPr>
        <w:t>Приложение 2.</w:t>
      </w:r>
    </w:p>
    <w:p w:rsidR="00560DBA" w:rsidRPr="00130EC2" w:rsidRDefault="00560DBA" w:rsidP="00560DBA">
      <w:pPr>
        <w:pStyle w:val="a0"/>
        <w:jc w:val="right"/>
        <w:rPr>
          <w:b/>
          <w:szCs w:val="24"/>
        </w:rPr>
      </w:pPr>
      <w:r w:rsidRPr="00130EC2">
        <w:rPr>
          <w:b/>
          <w:szCs w:val="24"/>
        </w:rPr>
        <w:t>Материалы к занятию</w:t>
      </w:r>
    </w:p>
    <w:p w:rsidR="00560DBA" w:rsidRPr="00130EC2" w:rsidRDefault="00560DBA" w:rsidP="00560DBA">
      <w:pPr>
        <w:pStyle w:val="a0"/>
        <w:jc w:val="right"/>
        <w:rPr>
          <w:b/>
          <w:szCs w:val="24"/>
        </w:rPr>
      </w:pPr>
    </w:p>
    <w:p w:rsidR="008C2252" w:rsidRPr="00130EC2" w:rsidRDefault="008C2252" w:rsidP="00560DBA">
      <w:pPr>
        <w:spacing w:line="240" w:lineRule="auto"/>
        <w:jc w:val="center"/>
        <w:rPr>
          <w:rFonts w:cs="Times New Roman"/>
          <w:b/>
          <w:sz w:val="24"/>
          <w:szCs w:val="24"/>
        </w:rPr>
      </w:pPr>
      <w:r w:rsidRPr="00130EC2">
        <w:rPr>
          <w:rFonts w:cs="Times New Roman"/>
          <w:b/>
          <w:sz w:val="24"/>
          <w:szCs w:val="24"/>
        </w:rPr>
        <w:t>Детективное агентство «Дело о карбоновых кислотах»</w:t>
      </w:r>
    </w:p>
    <w:p w:rsidR="008C2252" w:rsidRPr="00130EC2" w:rsidRDefault="008C2252" w:rsidP="008C2252">
      <w:pPr>
        <w:pStyle w:val="a0"/>
        <w:rPr>
          <w:szCs w:val="24"/>
        </w:rPr>
      </w:pPr>
    </w:p>
    <w:p w:rsidR="002B3A2C" w:rsidRPr="00130EC2" w:rsidRDefault="008C2252" w:rsidP="00560DBA">
      <w:pPr>
        <w:spacing w:line="240" w:lineRule="auto"/>
        <w:jc w:val="center"/>
        <w:rPr>
          <w:rFonts w:cs="Times New Roman"/>
          <w:b/>
          <w:color w:val="C00000"/>
          <w:sz w:val="24"/>
          <w:szCs w:val="24"/>
          <w:u w:val="single"/>
        </w:rPr>
      </w:pPr>
      <w:r w:rsidRPr="00130EC2">
        <w:rPr>
          <w:rFonts w:cs="Times New Roman"/>
          <w:b/>
          <w:sz w:val="24"/>
          <w:szCs w:val="24"/>
          <w:u w:val="single"/>
        </w:rPr>
        <w:t>Дело №1</w:t>
      </w:r>
    </w:p>
    <w:p w:rsidR="002B3A2C" w:rsidRPr="00130EC2" w:rsidRDefault="002B3A2C" w:rsidP="002B3A2C">
      <w:pPr>
        <w:spacing w:line="240" w:lineRule="auto"/>
        <w:jc w:val="right"/>
        <w:rPr>
          <w:rFonts w:cs="Times New Roman"/>
          <w:b/>
          <w:sz w:val="24"/>
          <w:szCs w:val="24"/>
        </w:rPr>
      </w:pPr>
      <w:r w:rsidRPr="00130EC2">
        <w:rPr>
          <w:rFonts w:cs="Times New Roman"/>
          <w:b/>
          <w:sz w:val="24"/>
          <w:szCs w:val="24"/>
        </w:rPr>
        <w:t xml:space="preserve">Улика №1. </w:t>
      </w:r>
    </w:p>
    <w:p w:rsidR="002B3A2C" w:rsidRPr="00130EC2" w:rsidRDefault="002B3A2C" w:rsidP="002B3A2C">
      <w:pPr>
        <w:spacing w:line="240" w:lineRule="auto"/>
        <w:jc w:val="right"/>
        <w:rPr>
          <w:rFonts w:cs="Times New Roman"/>
          <w:b/>
          <w:color w:val="C00000"/>
          <w:sz w:val="24"/>
          <w:szCs w:val="24"/>
        </w:rPr>
      </w:pPr>
      <w:r w:rsidRPr="00130EC2">
        <w:rPr>
          <w:rFonts w:cs="Times New Roman"/>
          <w:b/>
          <w:color w:val="C00000"/>
          <w:sz w:val="24"/>
          <w:szCs w:val="24"/>
        </w:rPr>
        <w:t>«</w:t>
      </w:r>
      <w:proofErr w:type="spellStart"/>
      <w:r w:rsidRPr="00130EC2">
        <w:rPr>
          <w:rFonts w:cs="Times New Roman"/>
          <w:b/>
          <w:color w:val="C00000"/>
          <w:sz w:val="24"/>
          <w:szCs w:val="24"/>
        </w:rPr>
        <w:t>Formic</w:t>
      </w:r>
      <w:proofErr w:type="spellEnd"/>
      <w:r w:rsidRPr="00130EC2">
        <w:rPr>
          <w:rFonts w:cs="Times New Roman"/>
          <w:b/>
          <w:color w:val="C00000"/>
          <w:sz w:val="24"/>
          <w:szCs w:val="24"/>
        </w:rPr>
        <w:t xml:space="preserve"> </w:t>
      </w:r>
      <w:proofErr w:type="spellStart"/>
      <w:r w:rsidRPr="00130EC2">
        <w:rPr>
          <w:rFonts w:cs="Times New Roman"/>
          <w:b/>
          <w:color w:val="C00000"/>
          <w:sz w:val="24"/>
          <w:szCs w:val="24"/>
        </w:rPr>
        <w:t>acid</w:t>
      </w:r>
      <w:proofErr w:type="spellEnd"/>
      <w:r w:rsidRPr="00130EC2">
        <w:rPr>
          <w:rFonts w:cs="Times New Roman"/>
          <w:b/>
          <w:color w:val="C00000"/>
          <w:sz w:val="24"/>
          <w:szCs w:val="24"/>
        </w:rPr>
        <w:t>»</w:t>
      </w:r>
    </w:p>
    <w:p w:rsidR="008C2252" w:rsidRPr="00130EC2" w:rsidRDefault="008C2252" w:rsidP="00C30317">
      <w:pPr>
        <w:spacing w:line="240" w:lineRule="auto"/>
        <w:rPr>
          <w:rFonts w:cs="Times New Roman"/>
          <w:sz w:val="24"/>
          <w:szCs w:val="24"/>
        </w:rPr>
      </w:pPr>
      <w:r w:rsidRPr="00130EC2">
        <w:rPr>
          <w:rFonts w:cs="Times New Roman"/>
          <w:sz w:val="24"/>
          <w:szCs w:val="24"/>
        </w:rPr>
        <w:t xml:space="preserve">Эта кислота -  бесцветная жидкость. </w:t>
      </w:r>
      <w:proofErr w:type="gramStart"/>
      <w:r w:rsidRPr="00130EC2">
        <w:rPr>
          <w:rFonts w:cs="Times New Roman"/>
          <w:sz w:val="24"/>
          <w:szCs w:val="24"/>
        </w:rPr>
        <w:t>Растворима</w:t>
      </w:r>
      <w:proofErr w:type="gramEnd"/>
      <w:r w:rsidRPr="00130EC2">
        <w:rPr>
          <w:rFonts w:cs="Times New Roman"/>
          <w:sz w:val="24"/>
          <w:szCs w:val="24"/>
        </w:rPr>
        <w:t xml:space="preserve"> в ацетоне, бензоле. Смешивается с водой.</w:t>
      </w:r>
      <w:r w:rsidR="002B3A2C" w:rsidRPr="00130EC2">
        <w:rPr>
          <w:rFonts w:cs="Times New Roman"/>
          <w:sz w:val="24"/>
          <w:szCs w:val="24"/>
        </w:rPr>
        <w:t xml:space="preserve"> </w:t>
      </w:r>
      <w:r w:rsidR="00C30317" w:rsidRPr="00130EC2">
        <w:rPr>
          <w:rFonts w:cs="Times New Roman"/>
          <w:sz w:val="24"/>
          <w:szCs w:val="24"/>
        </w:rPr>
        <w:t xml:space="preserve">При контакте с кожей 100%-ная </w:t>
      </w:r>
      <w:r w:rsidRPr="00130EC2">
        <w:rPr>
          <w:rFonts w:cs="Times New Roman"/>
          <w:sz w:val="24"/>
          <w:szCs w:val="24"/>
        </w:rPr>
        <w:t xml:space="preserve">кислота вызывает сильные химические ожоги. Контакт с концентрированными парами этой кислоты может привести к повреждению глаз и дыхательных путей. В медицине используется эта кислота в качестве средства от </w:t>
      </w:r>
      <w:proofErr w:type="spellStart"/>
      <w:r w:rsidRPr="00130EC2">
        <w:rPr>
          <w:rFonts w:cs="Times New Roman"/>
          <w:sz w:val="24"/>
          <w:szCs w:val="24"/>
        </w:rPr>
        <w:t>варикоза</w:t>
      </w:r>
      <w:proofErr w:type="spellEnd"/>
      <w:r w:rsidRPr="00130EC2">
        <w:rPr>
          <w:rFonts w:cs="Times New Roman"/>
          <w:sz w:val="24"/>
          <w:szCs w:val="24"/>
        </w:rPr>
        <w:t>, а также для приготовления раствора «</w:t>
      </w:r>
      <w:proofErr w:type="spellStart"/>
      <w:r w:rsidRPr="00130EC2">
        <w:rPr>
          <w:rFonts w:cs="Times New Roman"/>
          <w:sz w:val="24"/>
          <w:szCs w:val="24"/>
          <w:u w:val="single"/>
        </w:rPr>
        <w:t>первомур</w:t>
      </w:r>
      <w:proofErr w:type="spellEnd"/>
      <w:r w:rsidR="0015622A" w:rsidRPr="00130EC2">
        <w:rPr>
          <w:rFonts w:cs="Times New Roman"/>
          <w:sz w:val="24"/>
          <w:szCs w:val="24"/>
        </w:rPr>
        <w:t>».</w:t>
      </w:r>
      <w:r w:rsidR="00C30317" w:rsidRPr="00130EC2">
        <w:rPr>
          <w:rFonts w:cs="Times New Roman"/>
          <w:sz w:val="24"/>
          <w:szCs w:val="24"/>
        </w:rPr>
        <w:t xml:space="preserve"> </w:t>
      </w:r>
      <w:proofErr w:type="spellStart"/>
      <w:r w:rsidRPr="00130EC2">
        <w:rPr>
          <w:rFonts w:cs="Times New Roman"/>
          <w:sz w:val="24"/>
          <w:szCs w:val="24"/>
        </w:rPr>
        <w:t>Первомур</w:t>
      </w:r>
      <w:proofErr w:type="spellEnd"/>
      <w:r w:rsidRPr="00130EC2">
        <w:rPr>
          <w:rFonts w:cs="Times New Roman"/>
          <w:sz w:val="24"/>
          <w:szCs w:val="24"/>
        </w:rPr>
        <w:t xml:space="preserve"> используют в хирургии в качестве предоперационного антисептического средства, в фармацевтической промышленности для дезинфекции оборудования. Также в медицине используется 1,25% -</w:t>
      </w:r>
      <w:proofErr w:type="spellStart"/>
      <w:r w:rsidRPr="00130EC2">
        <w:rPr>
          <w:rFonts w:cs="Times New Roman"/>
          <w:sz w:val="24"/>
          <w:szCs w:val="24"/>
        </w:rPr>
        <w:t>ный</w:t>
      </w:r>
      <w:proofErr w:type="spellEnd"/>
      <w:r w:rsidRPr="00130EC2">
        <w:rPr>
          <w:rFonts w:cs="Times New Roman"/>
          <w:sz w:val="24"/>
          <w:szCs w:val="24"/>
        </w:rPr>
        <w:t xml:space="preserve"> раствор этой кислоты в спирте как раздражающее средство при лечении ревматизма.</w:t>
      </w:r>
    </w:p>
    <w:p w:rsidR="008C2252" w:rsidRPr="00130EC2" w:rsidRDefault="008C2252" w:rsidP="002B3A2C">
      <w:pPr>
        <w:spacing w:line="240" w:lineRule="auto"/>
        <w:rPr>
          <w:rFonts w:cs="Times New Roman"/>
          <w:sz w:val="24"/>
          <w:szCs w:val="24"/>
        </w:rPr>
      </w:pPr>
      <w:r w:rsidRPr="00130EC2">
        <w:rPr>
          <w:rFonts w:cs="Times New Roman"/>
          <w:sz w:val="24"/>
          <w:szCs w:val="24"/>
        </w:rPr>
        <w:t>В основном, эту кислоту используют как консервирующий и антибактериальный агент при заготовке корма. Она замедляет процессы гниения и распада, поэтому сено и силос, обработанные этой кислотой, дольше сохраняются. Также используется в протравном крашении шерсти, для борьбы с паразитами в пчеловодстве, как растворитель в</w:t>
      </w:r>
      <w:r w:rsidR="002B3A2C" w:rsidRPr="00130EC2">
        <w:rPr>
          <w:rFonts w:cs="Times New Roman"/>
          <w:sz w:val="24"/>
          <w:szCs w:val="24"/>
        </w:rPr>
        <w:t xml:space="preserve"> некоторых химических реакциях. </w:t>
      </w:r>
      <w:r w:rsidRPr="00130EC2">
        <w:rPr>
          <w:rFonts w:cs="Times New Roman"/>
          <w:sz w:val="24"/>
          <w:szCs w:val="24"/>
        </w:rPr>
        <w:t>В пищевой промышленности эта кислота используется как пищевая добавка Е-236 – консервант при консервировании овощей и производстве безалкогольных напитков.</w:t>
      </w:r>
    </w:p>
    <w:p w:rsidR="008C2252" w:rsidRPr="00130EC2" w:rsidRDefault="008C2252" w:rsidP="00ED2E5C">
      <w:pPr>
        <w:spacing w:line="240" w:lineRule="auto"/>
        <w:jc w:val="right"/>
        <w:rPr>
          <w:rFonts w:cs="Times New Roman"/>
          <w:b/>
          <w:sz w:val="24"/>
          <w:szCs w:val="24"/>
        </w:rPr>
      </w:pPr>
      <w:r w:rsidRPr="00130EC2">
        <w:rPr>
          <w:rFonts w:cs="Times New Roman"/>
          <w:b/>
          <w:sz w:val="24"/>
          <w:szCs w:val="24"/>
        </w:rPr>
        <w:t>Улика №2</w:t>
      </w:r>
    </w:p>
    <w:p w:rsidR="008C2252" w:rsidRPr="00130EC2" w:rsidRDefault="008C2252" w:rsidP="00ED2E5C">
      <w:pPr>
        <w:spacing w:line="240" w:lineRule="auto"/>
        <w:jc w:val="right"/>
        <w:rPr>
          <w:rFonts w:cs="Times New Roman"/>
          <w:b/>
          <w:color w:val="C00000"/>
          <w:sz w:val="24"/>
          <w:szCs w:val="24"/>
        </w:rPr>
      </w:pPr>
      <w:r w:rsidRPr="00130EC2">
        <w:rPr>
          <w:rFonts w:cs="Times New Roman"/>
          <w:b/>
          <w:color w:val="C00000"/>
          <w:sz w:val="24"/>
          <w:szCs w:val="24"/>
        </w:rPr>
        <w:t>«Двуликая кислота»</w:t>
      </w:r>
    </w:p>
    <w:p w:rsidR="002B3A2C" w:rsidRPr="00130EC2" w:rsidRDefault="008C2252" w:rsidP="00ED2E5C">
      <w:pPr>
        <w:spacing w:line="240" w:lineRule="auto"/>
        <w:rPr>
          <w:rFonts w:cs="Times New Roman"/>
          <w:sz w:val="24"/>
          <w:szCs w:val="24"/>
        </w:rPr>
      </w:pPr>
      <w:r w:rsidRPr="00130EC2">
        <w:rPr>
          <w:rFonts w:cs="Times New Roman"/>
          <w:sz w:val="24"/>
          <w:szCs w:val="24"/>
        </w:rPr>
        <w:t xml:space="preserve">Эта кислота и формальдегид образуются в организме при отравлении метиловым спиртом. Данные вещества токсичны и поражают зрительный нерв, что ведет к полной слепоте. Если в организм попал метанол, во избежание образования этой кислоты под влиянием </w:t>
      </w:r>
      <w:proofErr w:type="spellStart"/>
      <w:r w:rsidRPr="00130EC2">
        <w:rPr>
          <w:rFonts w:cs="Times New Roman"/>
          <w:sz w:val="24"/>
          <w:szCs w:val="24"/>
        </w:rPr>
        <w:t>алкогольдегидрогеназы</w:t>
      </w:r>
      <w:proofErr w:type="spellEnd"/>
      <w:r w:rsidRPr="00130EC2">
        <w:rPr>
          <w:rFonts w:cs="Times New Roman"/>
          <w:sz w:val="24"/>
          <w:szCs w:val="24"/>
        </w:rPr>
        <w:t>, нужно сразу вы</w:t>
      </w:r>
      <w:r w:rsidR="00C30317" w:rsidRPr="00130EC2">
        <w:rPr>
          <w:rFonts w:cs="Times New Roman"/>
          <w:sz w:val="24"/>
          <w:szCs w:val="24"/>
        </w:rPr>
        <w:t xml:space="preserve">пить раствор этилового спирта. </w:t>
      </w:r>
      <w:r w:rsidRPr="00130EC2">
        <w:rPr>
          <w:rFonts w:cs="Times New Roman"/>
          <w:sz w:val="24"/>
          <w:szCs w:val="24"/>
        </w:rPr>
        <w:t>Этиловый спирт – своеобразный антидот, препятствующий отравлению этой кислотой.</w:t>
      </w:r>
      <w:r w:rsidR="00ED2E5C" w:rsidRPr="00130EC2">
        <w:rPr>
          <w:rFonts w:cs="Times New Roman"/>
          <w:sz w:val="24"/>
          <w:szCs w:val="24"/>
        </w:rPr>
        <w:t xml:space="preserve"> </w:t>
      </w:r>
    </w:p>
    <w:p w:rsidR="002B3A2C" w:rsidRPr="00130EC2" w:rsidRDefault="002B3A2C" w:rsidP="002B3A2C">
      <w:pPr>
        <w:pStyle w:val="a0"/>
        <w:rPr>
          <w:szCs w:val="24"/>
        </w:rPr>
      </w:pPr>
      <w:r w:rsidRPr="00130EC2">
        <w:rPr>
          <w:rFonts w:cs="Times New Roman"/>
          <w:szCs w:val="24"/>
        </w:rPr>
        <w:t>Так выглядит модель молекулы этой кислоты:</w:t>
      </w:r>
    </w:p>
    <w:p w:rsidR="002B3A2C" w:rsidRPr="00130EC2" w:rsidRDefault="002B3A2C" w:rsidP="002B3A2C">
      <w:pPr>
        <w:spacing w:line="240" w:lineRule="auto"/>
        <w:rPr>
          <w:rFonts w:cs="Times New Roman"/>
          <w:sz w:val="24"/>
          <w:szCs w:val="24"/>
        </w:rPr>
      </w:pPr>
      <w:r w:rsidRPr="00130EC2">
        <w:rPr>
          <w:rFonts w:cs="Times New Roman"/>
          <w:noProof/>
          <w:sz w:val="24"/>
          <w:szCs w:val="24"/>
          <w:lang w:val="en-US" w:bidi="ar-SA"/>
        </w:rPr>
        <w:drawing>
          <wp:anchor distT="0" distB="0" distL="114300" distR="114300" simplePos="0" relativeHeight="251649536" behindDoc="0" locked="0" layoutInCell="1" allowOverlap="1">
            <wp:simplePos x="0" y="0"/>
            <wp:positionH relativeFrom="column">
              <wp:posOffset>1270</wp:posOffset>
            </wp:positionH>
            <wp:positionV relativeFrom="paragraph">
              <wp:posOffset>4445</wp:posOffset>
            </wp:positionV>
            <wp:extent cx="1883410" cy="1592580"/>
            <wp:effectExtent l="0" t="0" r="0" b="0"/>
            <wp:wrapSquare wrapText="bothSides"/>
            <wp:docPr id="36" name="Рисунок 4" descr="C:\Users\Тамара\Desktop\Formic-acid-CRC-MW-3D-ba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мара\Desktop\Formic-acid-CRC-MW-3D-balls.png"/>
                    <pic:cNvPicPr>
                      <a:picLocks noChangeAspect="1" noChangeArrowheads="1"/>
                    </pic:cNvPicPr>
                  </pic:nvPicPr>
                  <pic:blipFill>
                    <a:blip r:embed="rId18" cstate="print"/>
                    <a:srcRect/>
                    <a:stretch>
                      <a:fillRect/>
                    </a:stretch>
                  </pic:blipFill>
                  <pic:spPr bwMode="auto">
                    <a:xfrm>
                      <a:off x="0" y="0"/>
                      <a:ext cx="1883410" cy="1592580"/>
                    </a:xfrm>
                    <a:prstGeom prst="rect">
                      <a:avLst/>
                    </a:prstGeom>
                    <a:noFill/>
                    <a:ln w="9525">
                      <a:noFill/>
                      <a:miter lim="800000"/>
                      <a:headEnd/>
                      <a:tailEnd/>
                    </a:ln>
                  </pic:spPr>
                </pic:pic>
              </a:graphicData>
            </a:graphic>
          </wp:anchor>
        </w:drawing>
      </w:r>
      <w:r w:rsidR="008C2252" w:rsidRPr="00130EC2">
        <w:rPr>
          <w:rFonts w:cs="Times New Roman"/>
          <w:sz w:val="24"/>
          <w:szCs w:val="24"/>
        </w:rPr>
        <w:t>Эта кислота проявляет свойства и карбоновых кислот</w:t>
      </w:r>
      <w:r w:rsidRPr="00130EC2">
        <w:rPr>
          <w:rFonts w:cs="Times New Roman"/>
          <w:sz w:val="24"/>
          <w:szCs w:val="24"/>
        </w:rPr>
        <w:t>,</w:t>
      </w:r>
      <w:r w:rsidR="008C2252" w:rsidRPr="00130EC2">
        <w:rPr>
          <w:rFonts w:cs="Times New Roman"/>
          <w:sz w:val="24"/>
          <w:szCs w:val="24"/>
        </w:rPr>
        <w:t xml:space="preserve"> и альдегидов. Например, для нее характерна реакция «серебряного зеркала»</w:t>
      </w:r>
      <w:r w:rsidR="00ED2E5C" w:rsidRPr="00130EC2">
        <w:rPr>
          <w:rFonts w:cs="Times New Roman"/>
          <w:sz w:val="24"/>
          <w:szCs w:val="24"/>
        </w:rPr>
        <w:t xml:space="preserve">. </w:t>
      </w:r>
      <w:r w:rsidR="008C2252" w:rsidRPr="00130EC2">
        <w:rPr>
          <w:rFonts w:cs="Times New Roman"/>
          <w:sz w:val="24"/>
          <w:szCs w:val="24"/>
        </w:rPr>
        <w:t>Эту кислоту можно получить окислением метанола.</w:t>
      </w:r>
      <w:r w:rsidR="00ED2E5C" w:rsidRPr="00130EC2">
        <w:rPr>
          <w:rFonts w:cs="Times New Roman"/>
          <w:sz w:val="24"/>
          <w:szCs w:val="24"/>
        </w:rPr>
        <w:t xml:space="preserve"> </w:t>
      </w:r>
      <w:r w:rsidR="008C2252" w:rsidRPr="00130EC2">
        <w:rPr>
          <w:rFonts w:cs="Times New Roman"/>
          <w:sz w:val="24"/>
          <w:szCs w:val="24"/>
        </w:rPr>
        <w:t>Соли этой кислоты называют формиаты.</w:t>
      </w:r>
      <w:r w:rsidRPr="00130EC2">
        <w:rPr>
          <w:rFonts w:cs="Times New Roman"/>
          <w:sz w:val="24"/>
          <w:szCs w:val="24"/>
        </w:rPr>
        <w:t xml:space="preserve"> Массовая доля углерода в этой кислоте – 26 %, кислорода – 70%, остальное – водород.</w:t>
      </w:r>
    </w:p>
    <w:p w:rsidR="002B3A2C" w:rsidRPr="00130EC2" w:rsidRDefault="002B3A2C" w:rsidP="002B3A2C">
      <w:pPr>
        <w:spacing w:line="240" w:lineRule="auto"/>
        <w:rPr>
          <w:rFonts w:cs="Times New Roman"/>
          <w:sz w:val="24"/>
          <w:szCs w:val="24"/>
        </w:rPr>
      </w:pPr>
    </w:p>
    <w:p w:rsidR="008C2252" w:rsidRPr="00130EC2" w:rsidRDefault="008C2252" w:rsidP="008C2252">
      <w:pPr>
        <w:spacing w:line="240" w:lineRule="auto"/>
        <w:rPr>
          <w:rFonts w:cs="Times New Roman"/>
          <w:sz w:val="24"/>
          <w:szCs w:val="24"/>
        </w:rPr>
      </w:pPr>
    </w:p>
    <w:p w:rsidR="008C2252" w:rsidRPr="00130EC2" w:rsidRDefault="008C2252" w:rsidP="00ED2E5C">
      <w:pPr>
        <w:spacing w:line="240" w:lineRule="auto"/>
        <w:jc w:val="right"/>
        <w:rPr>
          <w:rFonts w:cs="Times New Roman"/>
          <w:b/>
          <w:sz w:val="24"/>
          <w:szCs w:val="24"/>
        </w:rPr>
      </w:pPr>
    </w:p>
    <w:p w:rsidR="008C2252" w:rsidRPr="00130EC2" w:rsidRDefault="008C2252" w:rsidP="00ED2E5C">
      <w:pPr>
        <w:spacing w:line="240" w:lineRule="auto"/>
        <w:jc w:val="right"/>
        <w:rPr>
          <w:rFonts w:cs="Times New Roman"/>
          <w:b/>
          <w:sz w:val="24"/>
          <w:szCs w:val="24"/>
        </w:rPr>
      </w:pPr>
      <w:r w:rsidRPr="00130EC2">
        <w:rPr>
          <w:rFonts w:cs="Times New Roman"/>
          <w:b/>
          <w:sz w:val="24"/>
          <w:szCs w:val="24"/>
        </w:rPr>
        <w:t xml:space="preserve">                                                                        Улика №3</w:t>
      </w:r>
    </w:p>
    <w:p w:rsidR="008C2252" w:rsidRPr="00130EC2" w:rsidRDefault="008C2252" w:rsidP="00ED2E5C">
      <w:pPr>
        <w:spacing w:line="240" w:lineRule="auto"/>
        <w:jc w:val="right"/>
        <w:rPr>
          <w:rFonts w:cs="Times New Roman"/>
          <w:b/>
          <w:color w:val="CC0099"/>
          <w:sz w:val="24"/>
          <w:szCs w:val="24"/>
        </w:rPr>
      </w:pPr>
      <w:r w:rsidRPr="00130EC2">
        <w:rPr>
          <w:rFonts w:cs="Times New Roman"/>
          <w:b/>
          <w:color w:val="CC0099"/>
          <w:sz w:val="24"/>
          <w:szCs w:val="24"/>
        </w:rPr>
        <w:t>«Имя ее запомнить легко»</w:t>
      </w:r>
    </w:p>
    <w:p w:rsidR="00CF7C67" w:rsidRPr="00130EC2" w:rsidRDefault="008C2252" w:rsidP="00C73E7B">
      <w:pPr>
        <w:spacing w:line="240" w:lineRule="auto"/>
        <w:ind w:firstLine="708"/>
        <w:rPr>
          <w:rFonts w:cs="Times New Roman"/>
          <w:sz w:val="24"/>
          <w:szCs w:val="24"/>
        </w:rPr>
      </w:pPr>
      <w:r w:rsidRPr="00130EC2">
        <w:rPr>
          <w:rFonts w:cs="Times New Roman"/>
          <w:sz w:val="24"/>
          <w:szCs w:val="24"/>
        </w:rPr>
        <w:t xml:space="preserve">Эта кислота - </w:t>
      </w:r>
      <w:r w:rsidR="00CF7C67" w:rsidRPr="00130EC2">
        <w:rPr>
          <w:rFonts w:cs="Times New Roman"/>
          <w:sz w:val="24"/>
          <w:szCs w:val="24"/>
        </w:rPr>
        <w:t xml:space="preserve">жалящая жидкость медуз, пчел, </w:t>
      </w:r>
      <w:r w:rsidRPr="00130EC2">
        <w:rPr>
          <w:rFonts w:cs="Times New Roman"/>
          <w:sz w:val="24"/>
          <w:szCs w:val="24"/>
        </w:rPr>
        <w:t>крапивы, хвои ели.</w:t>
      </w:r>
    </w:p>
    <w:p w:rsidR="002B3A2C" w:rsidRPr="00130EC2" w:rsidRDefault="00CF7C67" w:rsidP="00CF7C67">
      <w:pPr>
        <w:pStyle w:val="a0"/>
        <w:ind w:firstLine="0"/>
        <w:rPr>
          <w:szCs w:val="24"/>
        </w:rPr>
      </w:pPr>
      <w:r w:rsidRPr="00130EC2">
        <w:rPr>
          <w:noProof/>
          <w:szCs w:val="24"/>
          <w:lang w:val="en-US" w:bidi="ar-SA"/>
        </w:rPr>
        <w:drawing>
          <wp:anchor distT="0" distB="0" distL="114300" distR="114300" simplePos="0" relativeHeight="251672576" behindDoc="0" locked="0" layoutInCell="1" allowOverlap="1">
            <wp:simplePos x="0" y="0"/>
            <wp:positionH relativeFrom="column">
              <wp:posOffset>0</wp:posOffset>
            </wp:positionH>
            <wp:positionV relativeFrom="paragraph">
              <wp:posOffset>173355</wp:posOffset>
            </wp:positionV>
            <wp:extent cx="1487170" cy="1031240"/>
            <wp:effectExtent l="0" t="0" r="0" b="0"/>
            <wp:wrapSquare wrapText="bothSides"/>
            <wp:docPr id="2" name="Рисунок 2" descr="https://nashzeleniymir.ru/wp-content/uploads/2016/02/%D0%A0%D1%8B%D0%B6%D0%B8%D0%B9-%D0%BC%D1%83%D1%80%D0%B0%D0%B2%D0%B5%D0%B9-%D0%BC%D0%B8%D1%80%D0%BC%D0%B8%D0%BA%D0%B0-%D1%84%D0%BE%D1%82%D0%BE-%D0%BB%D0%B0%D1%82.-Myrmica-rubra-1024x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shzeleniymir.ru/wp-content/uploads/2016/02/%D0%A0%D1%8B%D0%B6%D0%B8%D0%B9-%D0%BC%D1%83%D1%80%D0%B0%D0%B2%D0%B5%D0%B9-%D0%BC%D0%B8%D1%80%D0%BC%D0%B8%D0%BA%D0%B0-%D1%84%D0%BE%D1%82%D0%BE-%D0%BB%D0%B0%D1%82.-Myrmica-rubra-1024x766.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7170" cy="1031240"/>
                    </a:xfrm>
                    <a:prstGeom prst="rect">
                      <a:avLst/>
                    </a:prstGeom>
                    <a:noFill/>
                    <a:ln>
                      <a:noFill/>
                    </a:ln>
                  </pic:spPr>
                </pic:pic>
              </a:graphicData>
            </a:graphic>
          </wp:anchor>
        </w:drawing>
      </w:r>
      <w:r w:rsidRPr="00130EC2">
        <w:rPr>
          <w:rFonts w:cs="Times New Roman"/>
          <w:szCs w:val="24"/>
        </w:rPr>
        <w:t>Насекомые рода</w:t>
      </w:r>
      <w:r w:rsidR="008C2252" w:rsidRPr="00130EC2">
        <w:rPr>
          <w:rFonts w:cs="Times New Roman"/>
          <w:szCs w:val="24"/>
        </w:rPr>
        <w:t xml:space="preserve"> </w:t>
      </w:r>
      <w:proofErr w:type="spellStart"/>
      <w:r w:rsidR="008C2252" w:rsidRPr="00130EC2">
        <w:rPr>
          <w:rFonts w:cs="Times New Roman"/>
          <w:szCs w:val="24"/>
        </w:rPr>
        <w:t>Formika</w:t>
      </w:r>
      <w:proofErr w:type="spellEnd"/>
      <w:r w:rsidR="008C2252" w:rsidRPr="00130EC2">
        <w:rPr>
          <w:rFonts w:cs="Times New Roman"/>
          <w:szCs w:val="24"/>
        </w:rPr>
        <w:t xml:space="preserve"> используют различные кислоты как средство общения друг с другом, точно так же, как многие </w:t>
      </w:r>
      <w:r w:rsidR="008C2252" w:rsidRPr="00130EC2">
        <w:rPr>
          <w:rFonts w:cs="Times New Roman"/>
          <w:szCs w:val="24"/>
        </w:rPr>
        <w:lastRenderedPageBreak/>
        <w:t>общественные насекомые. Э</w:t>
      </w:r>
      <w:r w:rsidRPr="00130EC2">
        <w:rPr>
          <w:rFonts w:cs="Times New Roman"/>
          <w:szCs w:val="24"/>
        </w:rPr>
        <w:t>та кислота, выделяемая ими</w:t>
      </w:r>
      <w:r w:rsidR="008C2252" w:rsidRPr="00130EC2">
        <w:rPr>
          <w:rFonts w:cs="Times New Roman"/>
          <w:szCs w:val="24"/>
        </w:rPr>
        <w:t xml:space="preserve"> в момент опасности, служит сигналом для всех остальных особей этого вида и является средством защиты при нападении хищников</w:t>
      </w:r>
      <w:r w:rsidRPr="00130EC2">
        <w:rPr>
          <w:rFonts w:cs="Times New Roman"/>
          <w:szCs w:val="24"/>
        </w:rPr>
        <w:t>. Благодаря этой кислоте такие насекомые</w:t>
      </w:r>
      <w:r w:rsidR="008C2252" w:rsidRPr="00130EC2">
        <w:rPr>
          <w:rFonts w:cs="Times New Roman"/>
          <w:szCs w:val="24"/>
        </w:rPr>
        <w:t xml:space="preserve"> имеют не так уж много врагов. </w:t>
      </w:r>
    </w:p>
    <w:p w:rsidR="008C2252" w:rsidRPr="00130EC2" w:rsidRDefault="00CF7C67" w:rsidP="008C2252">
      <w:pPr>
        <w:spacing w:line="240" w:lineRule="auto"/>
        <w:rPr>
          <w:rFonts w:cs="Times New Roman"/>
          <w:sz w:val="24"/>
          <w:szCs w:val="24"/>
        </w:rPr>
      </w:pPr>
      <w:r w:rsidRPr="00130EC2">
        <w:rPr>
          <w:rFonts w:cs="Times New Roman"/>
          <w:sz w:val="24"/>
          <w:szCs w:val="24"/>
        </w:rPr>
        <w:t>Среди этих насекомых</w:t>
      </w:r>
      <w:r w:rsidR="008C2252" w:rsidRPr="00130EC2">
        <w:rPr>
          <w:rFonts w:cs="Times New Roman"/>
          <w:sz w:val="24"/>
          <w:szCs w:val="24"/>
        </w:rPr>
        <w:t xml:space="preserve"> встречаются и камикадзе, они умеют взрывать себя. Для этого они собирают в области брюш</w:t>
      </w:r>
      <w:r w:rsidR="00C30317" w:rsidRPr="00130EC2">
        <w:rPr>
          <w:rFonts w:cs="Times New Roman"/>
          <w:sz w:val="24"/>
          <w:szCs w:val="24"/>
        </w:rPr>
        <w:t xml:space="preserve">ка накопления в виде кислоты и </w:t>
      </w:r>
      <w:r w:rsidR="008C2252" w:rsidRPr="00130EC2">
        <w:rPr>
          <w:rFonts w:cs="Times New Roman"/>
          <w:sz w:val="24"/>
          <w:szCs w:val="24"/>
        </w:rPr>
        <w:t>потом разрезают или прокалывают это место, после чего происходит небольшой взрыв способный остановить врагов.</w:t>
      </w:r>
    </w:p>
    <w:p w:rsidR="008C2252" w:rsidRPr="00130EC2" w:rsidRDefault="008C2252" w:rsidP="00CF7C67">
      <w:pPr>
        <w:spacing w:line="240" w:lineRule="auto"/>
        <w:rPr>
          <w:rFonts w:cs="Times New Roman"/>
          <w:sz w:val="24"/>
          <w:szCs w:val="24"/>
        </w:rPr>
      </w:pPr>
      <w:r w:rsidRPr="00130EC2">
        <w:rPr>
          <w:rFonts w:cs="Times New Roman"/>
          <w:sz w:val="24"/>
          <w:szCs w:val="24"/>
        </w:rPr>
        <w:t>Впервые кислоту удалось получи</w:t>
      </w:r>
      <w:r w:rsidR="00CF7C67" w:rsidRPr="00130EC2">
        <w:rPr>
          <w:rFonts w:cs="Times New Roman"/>
          <w:sz w:val="24"/>
          <w:szCs w:val="24"/>
        </w:rPr>
        <w:t xml:space="preserve">ть в XVII веке. Тогда Джон </w:t>
      </w:r>
      <w:proofErr w:type="spellStart"/>
      <w:r w:rsidR="00CF7C67" w:rsidRPr="00130EC2">
        <w:rPr>
          <w:rFonts w:cs="Times New Roman"/>
          <w:sz w:val="24"/>
          <w:szCs w:val="24"/>
        </w:rPr>
        <w:t>Рэй</w:t>
      </w:r>
      <w:proofErr w:type="spellEnd"/>
      <w:r w:rsidRPr="00130EC2">
        <w:rPr>
          <w:rFonts w:cs="Times New Roman"/>
          <w:sz w:val="24"/>
          <w:szCs w:val="24"/>
        </w:rPr>
        <w:t xml:space="preserve"> см</w:t>
      </w:r>
      <w:r w:rsidR="00CF7C67" w:rsidRPr="00130EC2">
        <w:rPr>
          <w:rFonts w:cs="Times New Roman"/>
          <w:sz w:val="24"/>
          <w:szCs w:val="24"/>
        </w:rPr>
        <w:t>ог выделить её из этих насекомых</w:t>
      </w:r>
      <w:r w:rsidRPr="00130EC2">
        <w:rPr>
          <w:rFonts w:cs="Times New Roman"/>
          <w:sz w:val="24"/>
          <w:szCs w:val="24"/>
        </w:rPr>
        <w:t>. Впоследствии это вещество нашли в некоторых разновидностях растений и в продуктах жизнедеят</w:t>
      </w:r>
      <w:r w:rsidR="00CF7C67" w:rsidRPr="00130EC2">
        <w:rPr>
          <w:rFonts w:cs="Times New Roman"/>
          <w:sz w:val="24"/>
          <w:szCs w:val="24"/>
        </w:rPr>
        <w:t xml:space="preserve">ельности пчёл. </w:t>
      </w:r>
    </w:p>
    <w:p w:rsidR="008C2252" w:rsidRPr="00130EC2" w:rsidRDefault="008C2252" w:rsidP="008C2252">
      <w:pPr>
        <w:pStyle w:val="a0"/>
        <w:rPr>
          <w:rFonts w:cs="Times New Roman"/>
          <w:szCs w:val="24"/>
        </w:rPr>
      </w:pPr>
    </w:p>
    <w:p w:rsidR="008C2252" w:rsidRPr="00130EC2" w:rsidRDefault="008C2252" w:rsidP="00ED2E5C">
      <w:pPr>
        <w:spacing w:line="240" w:lineRule="auto"/>
        <w:jc w:val="center"/>
        <w:rPr>
          <w:rFonts w:cs="Times New Roman"/>
          <w:i/>
          <w:sz w:val="24"/>
          <w:szCs w:val="24"/>
          <w:u w:val="single"/>
        </w:rPr>
      </w:pPr>
      <w:r w:rsidRPr="00130EC2">
        <w:rPr>
          <w:rFonts w:cs="Times New Roman"/>
          <w:i/>
          <w:sz w:val="24"/>
          <w:szCs w:val="24"/>
          <w:u w:val="single"/>
        </w:rPr>
        <w:t>Задание для детективов</w:t>
      </w:r>
    </w:p>
    <w:p w:rsidR="008C2252" w:rsidRPr="00130EC2" w:rsidRDefault="008C2252" w:rsidP="008C2252">
      <w:pPr>
        <w:spacing w:line="240" w:lineRule="auto"/>
        <w:rPr>
          <w:rFonts w:cs="Times New Roman"/>
          <w:i/>
          <w:sz w:val="24"/>
          <w:szCs w:val="24"/>
          <w:u w:val="single"/>
        </w:rPr>
      </w:pPr>
      <w:r w:rsidRPr="00130EC2">
        <w:rPr>
          <w:rFonts w:cs="Times New Roman"/>
          <w:i/>
          <w:sz w:val="24"/>
          <w:szCs w:val="24"/>
          <w:u w:val="single"/>
        </w:rPr>
        <w:t xml:space="preserve">Задание 1 </w:t>
      </w:r>
    </w:p>
    <w:p w:rsidR="008C2252" w:rsidRPr="00130EC2" w:rsidRDefault="008C2252" w:rsidP="00C73E7B">
      <w:pPr>
        <w:spacing w:line="240" w:lineRule="auto"/>
        <w:rPr>
          <w:rFonts w:cs="Times New Roman"/>
          <w:i/>
          <w:sz w:val="24"/>
          <w:szCs w:val="24"/>
        </w:rPr>
      </w:pPr>
      <w:r w:rsidRPr="00130EC2">
        <w:rPr>
          <w:rFonts w:cs="Times New Roman"/>
          <w:i/>
          <w:sz w:val="24"/>
          <w:szCs w:val="24"/>
        </w:rPr>
        <w:t xml:space="preserve">Составьте уравнения реакции взаимодействия этой кислоты с магнием, гидроксидом калия. Дайте </w:t>
      </w:r>
      <w:r w:rsidR="00C73E7B" w:rsidRPr="00130EC2">
        <w:rPr>
          <w:rFonts w:cs="Times New Roman"/>
          <w:i/>
          <w:sz w:val="24"/>
          <w:szCs w:val="24"/>
        </w:rPr>
        <w:t>названия полученным соединениям</w:t>
      </w:r>
      <w:r w:rsidR="0015622A" w:rsidRPr="00130EC2">
        <w:rPr>
          <w:rFonts w:cs="Times New Roman"/>
          <w:i/>
          <w:sz w:val="24"/>
          <w:szCs w:val="24"/>
        </w:rPr>
        <w:t>.</w:t>
      </w:r>
    </w:p>
    <w:p w:rsidR="008C2252" w:rsidRPr="00130EC2" w:rsidRDefault="008C2252" w:rsidP="008C2252">
      <w:pPr>
        <w:spacing w:line="240" w:lineRule="auto"/>
        <w:rPr>
          <w:rFonts w:cs="Times New Roman"/>
          <w:i/>
          <w:sz w:val="24"/>
          <w:szCs w:val="24"/>
          <w:u w:val="single"/>
        </w:rPr>
      </w:pPr>
      <w:r w:rsidRPr="00130EC2">
        <w:rPr>
          <w:rFonts w:cs="Times New Roman"/>
          <w:i/>
          <w:sz w:val="24"/>
          <w:szCs w:val="24"/>
          <w:u w:val="single"/>
        </w:rPr>
        <w:t xml:space="preserve">Задание 2 </w:t>
      </w:r>
    </w:p>
    <w:p w:rsidR="008C2252" w:rsidRPr="00130EC2" w:rsidRDefault="00C30317" w:rsidP="00C73E7B">
      <w:pPr>
        <w:spacing w:line="240" w:lineRule="auto"/>
        <w:rPr>
          <w:rFonts w:cs="Times New Roman"/>
          <w:i/>
          <w:sz w:val="24"/>
          <w:szCs w:val="24"/>
        </w:rPr>
      </w:pPr>
      <w:r w:rsidRPr="00130EC2">
        <w:rPr>
          <w:rFonts w:cs="Times New Roman"/>
          <w:i/>
          <w:sz w:val="24"/>
          <w:szCs w:val="24"/>
        </w:rPr>
        <w:t xml:space="preserve">Сложные эфиры </w:t>
      </w:r>
      <w:r w:rsidR="008C2252" w:rsidRPr="00130EC2">
        <w:rPr>
          <w:rFonts w:cs="Times New Roman"/>
          <w:i/>
          <w:sz w:val="24"/>
          <w:szCs w:val="24"/>
        </w:rPr>
        <w:t xml:space="preserve">этой кислоты используются в качестве душистых веществ. Например, </w:t>
      </w:r>
      <w:proofErr w:type="spellStart"/>
      <w:r w:rsidR="008C2252" w:rsidRPr="00130EC2">
        <w:rPr>
          <w:rFonts w:cs="Times New Roman"/>
          <w:i/>
          <w:sz w:val="24"/>
          <w:szCs w:val="24"/>
        </w:rPr>
        <w:t>этилформиат</w:t>
      </w:r>
      <w:proofErr w:type="spellEnd"/>
      <w:r w:rsidR="008C2252" w:rsidRPr="00130EC2">
        <w:rPr>
          <w:rFonts w:cs="Times New Roman"/>
          <w:i/>
          <w:sz w:val="24"/>
          <w:szCs w:val="24"/>
        </w:rPr>
        <w:t xml:space="preserve"> имеет запах рома. Составьте уравнение реакции получения этого эфира</w:t>
      </w:r>
      <w:r w:rsidR="0015622A" w:rsidRPr="00130EC2">
        <w:rPr>
          <w:rFonts w:cs="Times New Roman"/>
          <w:i/>
          <w:sz w:val="24"/>
          <w:szCs w:val="24"/>
        </w:rPr>
        <w:t>.</w:t>
      </w:r>
    </w:p>
    <w:p w:rsidR="008C2252" w:rsidRPr="00130EC2" w:rsidRDefault="008C2252" w:rsidP="008C2252">
      <w:pPr>
        <w:spacing w:line="240" w:lineRule="auto"/>
        <w:rPr>
          <w:rFonts w:cs="Times New Roman"/>
          <w:i/>
          <w:sz w:val="24"/>
          <w:szCs w:val="24"/>
          <w:u w:val="single"/>
        </w:rPr>
      </w:pPr>
      <w:r w:rsidRPr="00130EC2">
        <w:rPr>
          <w:rFonts w:cs="Times New Roman"/>
          <w:i/>
          <w:sz w:val="24"/>
          <w:szCs w:val="24"/>
          <w:u w:val="single"/>
        </w:rPr>
        <w:t xml:space="preserve">Задание 3 </w:t>
      </w:r>
    </w:p>
    <w:p w:rsidR="008C2252" w:rsidRPr="00130EC2" w:rsidRDefault="008C2252" w:rsidP="00ED2E5C">
      <w:pPr>
        <w:spacing w:line="240" w:lineRule="auto"/>
        <w:rPr>
          <w:rFonts w:cs="Times New Roman"/>
          <w:i/>
          <w:sz w:val="24"/>
          <w:szCs w:val="24"/>
        </w:rPr>
      </w:pPr>
      <w:r w:rsidRPr="00130EC2">
        <w:rPr>
          <w:rFonts w:cs="Times New Roman"/>
          <w:i/>
          <w:sz w:val="24"/>
          <w:szCs w:val="24"/>
        </w:rPr>
        <w:t>Проведите  реакцию «серебряного зеркала», подтверждающую наличие альдегидной группы в этой кислоте. Составьте уравнение реакци</w:t>
      </w:r>
      <w:r w:rsidR="00CF7C67" w:rsidRPr="00130EC2">
        <w:rPr>
          <w:rFonts w:cs="Times New Roman"/>
          <w:i/>
          <w:sz w:val="24"/>
          <w:szCs w:val="24"/>
        </w:rPr>
        <w:t>и.</w:t>
      </w:r>
    </w:p>
    <w:p w:rsidR="00CF7C67" w:rsidRPr="00130EC2" w:rsidRDefault="00CF7C67" w:rsidP="00CF7C67">
      <w:pPr>
        <w:pStyle w:val="a0"/>
        <w:rPr>
          <w:szCs w:val="24"/>
        </w:rPr>
      </w:pPr>
    </w:p>
    <w:p w:rsidR="00CF7C67" w:rsidRPr="00130EC2" w:rsidRDefault="008C2252" w:rsidP="00CF7C67">
      <w:pPr>
        <w:pStyle w:val="ac"/>
        <w:spacing w:line="240" w:lineRule="auto"/>
        <w:ind w:left="0"/>
        <w:jc w:val="center"/>
        <w:rPr>
          <w:rFonts w:cs="Times New Roman"/>
          <w:b/>
          <w:sz w:val="24"/>
          <w:szCs w:val="24"/>
          <w:u w:val="single"/>
        </w:rPr>
      </w:pPr>
      <w:r w:rsidRPr="00130EC2">
        <w:rPr>
          <w:rFonts w:cs="Times New Roman"/>
          <w:b/>
          <w:sz w:val="24"/>
          <w:szCs w:val="24"/>
          <w:u w:val="single"/>
        </w:rPr>
        <w:t xml:space="preserve">Дело №2            </w:t>
      </w:r>
      <w:r w:rsidR="00ED2E5C" w:rsidRPr="00130EC2">
        <w:rPr>
          <w:rFonts w:cs="Times New Roman"/>
          <w:b/>
          <w:sz w:val="24"/>
          <w:szCs w:val="24"/>
          <w:u w:val="single"/>
        </w:rPr>
        <w:t xml:space="preserve">                                   </w:t>
      </w:r>
      <w:r w:rsidRPr="00130EC2">
        <w:rPr>
          <w:rFonts w:cs="Times New Roman"/>
          <w:b/>
          <w:sz w:val="24"/>
          <w:szCs w:val="24"/>
          <w:u w:val="single"/>
        </w:rPr>
        <w:t xml:space="preserve">                                   </w:t>
      </w:r>
    </w:p>
    <w:p w:rsidR="008C2252" w:rsidRPr="00130EC2" w:rsidRDefault="008C2252" w:rsidP="00CF7C67">
      <w:pPr>
        <w:pStyle w:val="ac"/>
        <w:spacing w:line="240" w:lineRule="auto"/>
        <w:ind w:left="0"/>
        <w:jc w:val="right"/>
        <w:rPr>
          <w:rFonts w:cs="Times New Roman"/>
          <w:b/>
          <w:sz w:val="24"/>
          <w:szCs w:val="24"/>
        </w:rPr>
      </w:pPr>
      <w:r w:rsidRPr="00130EC2">
        <w:rPr>
          <w:rFonts w:cs="Times New Roman"/>
          <w:b/>
          <w:sz w:val="24"/>
          <w:szCs w:val="24"/>
        </w:rPr>
        <w:t>Улика №1.</w:t>
      </w:r>
    </w:p>
    <w:p w:rsidR="00ED2E5C" w:rsidRPr="00130EC2" w:rsidRDefault="008C2252" w:rsidP="00C73E7B">
      <w:pPr>
        <w:pStyle w:val="ac"/>
        <w:spacing w:line="240" w:lineRule="auto"/>
        <w:ind w:left="0"/>
        <w:jc w:val="right"/>
        <w:rPr>
          <w:rFonts w:cs="Times New Roman"/>
          <w:b/>
          <w:color w:val="C00000"/>
          <w:sz w:val="24"/>
          <w:szCs w:val="24"/>
        </w:rPr>
      </w:pPr>
      <w:r w:rsidRPr="00130EC2">
        <w:rPr>
          <w:rFonts w:cs="Times New Roman"/>
          <w:b/>
          <w:color w:val="C00000"/>
          <w:sz w:val="24"/>
          <w:szCs w:val="24"/>
        </w:rPr>
        <w:t>«Самая древняя…»</w:t>
      </w:r>
    </w:p>
    <w:p w:rsidR="008C2252" w:rsidRPr="00130EC2" w:rsidRDefault="008C2252" w:rsidP="00CF7C67">
      <w:pPr>
        <w:spacing w:line="240" w:lineRule="auto"/>
        <w:ind w:firstLine="708"/>
        <w:rPr>
          <w:rFonts w:cs="Times New Roman"/>
          <w:sz w:val="24"/>
          <w:szCs w:val="24"/>
        </w:rPr>
      </w:pPr>
      <w:r w:rsidRPr="00130EC2">
        <w:rPr>
          <w:rFonts w:cs="Times New Roman"/>
          <w:sz w:val="24"/>
          <w:szCs w:val="24"/>
        </w:rPr>
        <w:t>В природе эта кислота сод</w:t>
      </w:r>
      <w:r w:rsidR="0015622A" w:rsidRPr="00130EC2">
        <w:rPr>
          <w:rFonts w:cs="Times New Roman"/>
          <w:sz w:val="24"/>
          <w:szCs w:val="24"/>
        </w:rPr>
        <w:t xml:space="preserve">ержится в выделениях животных. </w:t>
      </w:r>
      <w:r w:rsidRPr="00130EC2">
        <w:rPr>
          <w:rFonts w:cs="Times New Roman"/>
          <w:sz w:val="24"/>
          <w:szCs w:val="24"/>
        </w:rPr>
        <w:t>В организме человека в течение суток в процессе обмена веществ ее образуется около 400 г.</w:t>
      </w:r>
    </w:p>
    <w:p w:rsidR="008C2252" w:rsidRPr="00130EC2" w:rsidRDefault="008C2252" w:rsidP="008C2252">
      <w:pPr>
        <w:spacing w:line="240" w:lineRule="auto"/>
        <w:rPr>
          <w:rFonts w:cs="Times New Roman"/>
          <w:sz w:val="24"/>
          <w:szCs w:val="24"/>
        </w:rPr>
      </w:pPr>
      <w:r w:rsidRPr="00130EC2">
        <w:rPr>
          <w:rFonts w:cs="Times New Roman"/>
          <w:sz w:val="24"/>
          <w:szCs w:val="24"/>
        </w:rPr>
        <w:t>Эта кислота – самая древняя из и</w:t>
      </w:r>
      <w:r w:rsidR="00C30317" w:rsidRPr="00130EC2">
        <w:rPr>
          <w:rFonts w:cs="Times New Roman"/>
          <w:sz w:val="24"/>
          <w:szCs w:val="24"/>
        </w:rPr>
        <w:t xml:space="preserve">звестных человечеству кислот. </w:t>
      </w:r>
      <w:r w:rsidRPr="00130EC2">
        <w:rPr>
          <w:rFonts w:cs="Times New Roman"/>
          <w:sz w:val="24"/>
          <w:szCs w:val="24"/>
        </w:rPr>
        <w:t xml:space="preserve">При нарушении технологии виноделия ее получали как нежелательный продукт и поначалу просто выливали. Скорее всего, этот продукт получился случайно, когда сосуд с вином оставили на жарком солнце. </w:t>
      </w:r>
    </w:p>
    <w:p w:rsidR="00ED2E5C" w:rsidRPr="00130EC2" w:rsidRDefault="00CF7C67" w:rsidP="00CF7C67">
      <w:pPr>
        <w:pStyle w:val="a0"/>
        <w:ind w:firstLine="0"/>
        <w:rPr>
          <w:szCs w:val="24"/>
        </w:rPr>
      </w:pPr>
      <w:r w:rsidRPr="00130EC2">
        <w:rPr>
          <w:rFonts w:cs="Times New Roman"/>
          <w:noProof/>
          <w:szCs w:val="24"/>
          <w:lang w:val="en-US" w:bidi="ar-SA"/>
        </w:rPr>
        <w:drawing>
          <wp:anchor distT="0" distB="0" distL="114300" distR="114300" simplePos="0" relativeHeight="251674624" behindDoc="0" locked="0" layoutInCell="1" allowOverlap="1">
            <wp:simplePos x="0" y="0"/>
            <wp:positionH relativeFrom="column">
              <wp:posOffset>0</wp:posOffset>
            </wp:positionH>
            <wp:positionV relativeFrom="paragraph">
              <wp:posOffset>179705</wp:posOffset>
            </wp:positionV>
            <wp:extent cx="2401570" cy="1607820"/>
            <wp:effectExtent l="0" t="0" r="0" b="0"/>
            <wp:wrapSquare wrapText="bothSides"/>
            <wp:docPr id="11" name="Рисунок 1" descr="C:\Users\Тамара\Desktop\c89e28c84670248ef8ba915c662de7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ара\Desktop\c89e28c84670248ef8ba915c662de781.gif"/>
                    <pic:cNvPicPr>
                      <a:picLocks noChangeAspect="1" noChangeArrowheads="1"/>
                    </pic:cNvPicPr>
                  </pic:nvPicPr>
                  <pic:blipFill>
                    <a:blip r:embed="rId20" cstate="print"/>
                    <a:srcRect/>
                    <a:stretch>
                      <a:fillRect/>
                    </a:stretch>
                  </pic:blipFill>
                  <pic:spPr bwMode="auto">
                    <a:xfrm>
                      <a:off x="0" y="0"/>
                      <a:ext cx="2401570" cy="1607820"/>
                    </a:xfrm>
                    <a:prstGeom prst="rect">
                      <a:avLst/>
                    </a:prstGeom>
                    <a:noFill/>
                    <a:ln w="9525">
                      <a:noFill/>
                      <a:miter lim="800000"/>
                      <a:headEnd/>
                      <a:tailEnd/>
                    </a:ln>
                  </pic:spPr>
                </pic:pic>
              </a:graphicData>
            </a:graphic>
          </wp:anchor>
        </w:drawing>
      </w:r>
    </w:p>
    <w:p w:rsidR="008C2252" w:rsidRPr="00130EC2" w:rsidRDefault="008C2252" w:rsidP="00ED2E5C">
      <w:pPr>
        <w:spacing w:line="240" w:lineRule="auto"/>
        <w:ind w:firstLine="0"/>
        <w:rPr>
          <w:rFonts w:cs="Times New Roman"/>
          <w:sz w:val="24"/>
          <w:szCs w:val="24"/>
        </w:rPr>
      </w:pPr>
      <w:r w:rsidRPr="00130EC2">
        <w:rPr>
          <w:rFonts w:cs="Times New Roman"/>
          <w:sz w:val="24"/>
          <w:szCs w:val="24"/>
        </w:rPr>
        <w:t>Этот продукт готовили из финикового вина примерно 7 тысяч лет назад в Древ</w:t>
      </w:r>
      <w:r w:rsidR="00CF7C67" w:rsidRPr="00130EC2">
        <w:rPr>
          <w:rFonts w:cs="Times New Roman"/>
          <w:sz w:val="24"/>
          <w:szCs w:val="24"/>
        </w:rPr>
        <w:t xml:space="preserve">нем Египте, Вавилоне и Ассирии, </w:t>
      </w:r>
      <w:r w:rsidRPr="00130EC2">
        <w:rPr>
          <w:rFonts w:cs="Times New Roman"/>
          <w:sz w:val="24"/>
          <w:szCs w:val="24"/>
        </w:rPr>
        <w:t xml:space="preserve">и  использовали как антисептик или растворитель при создании медицинских смесей. Кстати, </w:t>
      </w:r>
      <w:proofErr w:type="gramStart"/>
      <w:r w:rsidRPr="00130EC2">
        <w:rPr>
          <w:rFonts w:cs="Times New Roman"/>
          <w:sz w:val="24"/>
          <w:szCs w:val="24"/>
        </w:rPr>
        <w:t>само название</w:t>
      </w:r>
      <w:proofErr w:type="gramEnd"/>
      <w:r w:rsidRPr="00130EC2">
        <w:rPr>
          <w:rFonts w:cs="Times New Roman"/>
          <w:sz w:val="24"/>
          <w:szCs w:val="24"/>
        </w:rPr>
        <w:t xml:space="preserve"> "кислота" происходит от латинского слова названия этого вещества </w:t>
      </w:r>
      <w:r w:rsidR="00CF7C67" w:rsidRPr="00130EC2">
        <w:rPr>
          <w:rFonts w:cs="Times New Roman"/>
          <w:sz w:val="24"/>
          <w:szCs w:val="24"/>
        </w:rPr>
        <w:t>- "</w:t>
      </w:r>
      <w:proofErr w:type="spellStart"/>
      <w:r w:rsidR="00CF7C67" w:rsidRPr="00130EC2">
        <w:rPr>
          <w:rFonts w:cs="Times New Roman"/>
          <w:sz w:val="24"/>
          <w:szCs w:val="24"/>
        </w:rPr>
        <w:t>acetum</w:t>
      </w:r>
      <w:proofErr w:type="spellEnd"/>
      <w:r w:rsidR="00CF7C67" w:rsidRPr="00130EC2">
        <w:rPr>
          <w:rFonts w:cs="Times New Roman"/>
          <w:sz w:val="24"/>
          <w:szCs w:val="24"/>
        </w:rPr>
        <w:t>"</w:t>
      </w:r>
      <w:r w:rsidRPr="00130EC2">
        <w:rPr>
          <w:rFonts w:cs="Times New Roman"/>
          <w:sz w:val="24"/>
          <w:szCs w:val="24"/>
        </w:rPr>
        <w:t>. В России ее называли «кислотная влажность» или «древесная кислота», так как ее получали при сухой перегонке древесины березы</w:t>
      </w:r>
      <w:r w:rsidR="00CF7C67" w:rsidRPr="00130EC2">
        <w:rPr>
          <w:rFonts w:cs="Times New Roman"/>
          <w:sz w:val="24"/>
          <w:szCs w:val="24"/>
        </w:rPr>
        <w:t>.</w:t>
      </w:r>
    </w:p>
    <w:p w:rsidR="008C2252" w:rsidRPr="00130EC2" w:rsidRDefault="008C2252" w:rsidP="008C2252">
      <w:pPr>
        <w:spacing w:line="240" w:lineRule="auto"/>
        <w:rPr>
          <w:rFonts w:cs="Times New Roman"/>
          <w:sz w:val="24"/>
          <w:szCs w:val="24"/>
        </w:rPr>
      </w:pPr>
      <w:r w:rsidRPr="00130EC2">
        <w:rPr>
          <w:rFonts w:cs="Times New Roman"/>
          <w:sz w:val="24"/>
          <w:szCs w:val="24"/>
        </w:rPr>
        <w:t>Это вещество очень хорошо растворяется в воде, легко воспламеняется и проводит электрический ток. В неразведенном виде эта кислота опасна для жизни, употребление ее в этом виде может привести к летальному исходу. Пары этого вещества могут привести к раздражению слизистых путей, а концентрация выше 30% вызвать ожоги.</w:t>
      </w:r>
    </w:p>
    <w:p w:rsidR="00ED2E5C" w:rsidRPr="00130EC2" w:rsidRDefault="00ED2E5C" w:rsidP="00ED2E5C">
      <w:pPr>
        <w:pStyle w:val="a0"/>
        <w:rPr>
          <w:szCs w:val="24"/>
        </w:rPr>
      </w:pPr>
    </w:p>
    <w:p w:rsidR="008C2252" w:rsidRPr="00130EC2" w:rsidRDefault="008C2252" w:rsidP="00ED2E5C">
      <w:pPr>
        <w:spacing w:line="240" w:lineRule="auto"/>
        <w:jc w:val="right"/>
        <w:rPr>
          <w:rFonts w:cs="Times New Roman"/>
          <w:b/>
          <w:sz w:val="24"/>
          <w:szCs w:val="24"/>
        </w:rPr>
      </w:pPr>
      <w:r w:rsidRPr="00130EC2">
        <w:rPr>
          <w:rFonts w:cs="Times New Roman"/>
          <w:b/>
          <w:sz w:val="24"/>
          <w:szCs w:val="24"/>
        </w:rPr>
        <w:t xml:space="preserve">                                          Улика №2.                                                                           </w:t>
      </w:r>
    </w:p>
    <w:p w:rsidR="008C2252" w:rsidRPr="00130EC2" w:rsidRDefault="008C2252" w:rsidP="00ED2E5C">
      <w:pPr>
        <w:spacing w:line="240" w:lineRule="auto"/>
        <w:jc w:val="right"/>
        <w:rPr>
          <w:rFonts w:cs="Times New Roman"/>
          <w:b/>
          <w:color w:val="690371"/>
          <w:sz w:val="24"/>
          <w:szCs w:val="24"/>
        </w:rPr>
      </w:pPr>
      <w:r w:rsidRPr="00130EC2">
        <w:rPr>
          <w:rFonts w:cs="Times New Roman"/>
          <w:b/>
          <w:color w:val="690371"/>
          <w:sz w:val="24"/>
          <w:szCs w:val="24"/>
        </w:rPr>
        <w:t>«Любопытные факты»</w:t>
      </w:r>
    </w:p>
    <w:p w:rsidR="008C2252" w:rsidRPr="00130EC2" w:rsidRDefault="008C2252" w:rsidP="00ED2E5C">
      <w:pPr>
        <w:pStyle w:val="ac"/>
        <w:numPr>
          <w:ilvl w:val="0"/>
          <w:numId w:val="35"/>
        </w:numPr>
        <w:spacing w:after="200" w:line="240" w:lineRule="auto"/>
        <w:ind w:left="0" w:firstLine="709"/>
        <w:rPr>
          <w:rFonts w:cs="Times New Roman"/>
          <w:sz w:val="24"/>
          <w:szCs w:val="24"/>
        </w:rPr>
      </w:pPr>
      <w:r w:rsidRPr="00130EC2">
        <w:rPr>
          <w:rFonts w:cs="Times New Roman"/>
          <w:sz w:val="24"/>
          <w:szCs w:val="24"/>
        </w:rPr>
        <w:lastRenderedPageBreak/>
        <w:t>Получают ее из растений и плодов, но синтетический</w:t>
      </w:r>
      <w:r w:rsidR="00ED2E5C" w:rsidRPr="00130EC2">
        <w:rPr>
          <w:rFonts w:cs="Times New Roman"/>
          <w:sz w:val="24"/>
          <w:szCs w:val="24"/>
        </w:rPr>
        <w:t xml:space="preserve"> </w:t>
      </w:r>
      <w:r w:rsidRPr="00130EC2">
        <w:rPr>
          <w:rFonts w:cs="Times New Roman"/>
          <w:sz w:val="24"/>
          <w:szCs w:val="24"/>
        </w:rPr>
        <w:t xml:space="preserve">способ  более  дешев и выгоден. </w:t>
      </w:r>
    </w:p>
    <w:p w:rsidR="008C2252" w:rsidRPr="00130EC2" w:rsidRDefault="008C2252" w:rsidP="00CF7C67">
      <w:pPr>
        <w:pStyle w:val="ac"/>
        <w:numPr>
          <w:ilvl w:val="0"/>
          <w:numId w:val="35"/>
        </w:numPr>
        <w:spacing w:after="200" w:line="240" w:lineRule="auto"/>
        <w:ind w:left="0" w:firstLine="709"/>
        <w:rPr>
          <w:rFonts w:cs="Times New Roman"/>
          <w:sz w:val="24"/>
          <w:szCs w:val="24"/>
        </w:rPr>
      </w:pPr>
      <w:r w:rsidRPr="00130EC2">
        <w:rPr>
          <w:rFonts w:cs="Times New Roman"/>
          <w:sz w:val="24"/>
          <w:szCs w:val="24"/>
        </w:rPr>
        <w:t xml:space="preserve">Однако в США, Франции и Болгарии запрещено производство этого продукта из искусственно синтезированной кислоты.  Ограничение прописано законодательно. Обоснование – недостаточные вкусовые качества и отсутствие дополнительных полезных веществ, образующихся при скисании винограда, зерновых, яблок. </w:t>
      </w:r>
    </w:p>
    <w:p w:rsidR="008C2252" w:rsidRPr="00130EC2" w:rsidRDefault="008C2252" w:rsidP="00FD65DD">
      <w:pPr>
        <w:pStyle w:val="ac"/>
        <w:numPr>
          <w:ilvl w:val="0"/>
          <w:numId w:val="35"/>
        </w:numPr>
        <w:spacing w:after="200" w:line="240" w:lineRule="auto"/>
        <w:ind w:left="0" w:firstLine="709"/>
        <w:rPr>
          <w:rFonts w:cs="Times New Roman"/>
          <w:sz w:val="24"/>
          <w:szCs w:val="24"/>
        </w:rPr>
      </w:pPr>
      <w:r w:rsidRPr="00130EC2">
        <w:rPr>
          <w:rFonts w:cs="Times New Roman"/>
          <w:sz w:val="24"/>
          <w:szCs w:val="24"/>
        </w:rPr>
        <w:t>Этот продукт высокого</w:t>
      </w:r>
      <w:r w:rsidR="00FD65DD" w:rsidRPr="00130EC2">
        <w:rPr>
          <w:rFonts w:cs="Times New Roman"/>
          <w:sz w:val="24"/>
          <w:szCs w:val="24"/>
        </w:rPr>
        <w:t xml:space="preserve"> ка</w:t>
      </w:r>
      <w:r w:rsidR="00C30317" w:rsidRPr="00130EC2">
        <w:rPr>
          <w:rFonts w:cs="Times New Roman"/>
          <w:sz w:val="24"/>
          <w:szCs w:val="24"/>
        </w:rPr>
        <w:t xml:space="preserve">чества </w:t>
      </w:r>
      <w:r w:rsidR="00FD65DD" w:rsidRPr="00130EC2">
        <w:rPr>
          <w:rFonts w:cs="Times New Roman"/>
          <w:sz w:val="24"/>
          <w:szCs w:val="24"/>
        </w:rPr>
        <w:t xml:space="preserve">приравнивают к вину, </w:t>
      </w:r>
      <w:r w:rsidRPr="00130EC2">
        <w:rPr>
          <w:rFonts w:cs="Times New Roman"/>
          <w:sz w:val="24"/>
          <w:szCs w:val="24"/>
        </w:rPr>
        <w:t xml:space="preserve">точно так же </w:t>
      </w:r>
      <w:r w:rsidR="00C30317" w:rsidRPr="00130EC2">
        <w:rPr>
          <w:rFonts w:cs="Times New Roman"/>
          <w:sz w:val="24"/>
          <w:szCs w:val="24"/>
        </w:rPr>
        <w:t xml:space="preserve">выдерживают и коллекционируют. </w:t>
      </w:r>
      <w:r w:rsidRPr="00130EC2">
        <w:rPr>
          <w:rFonts w:cs="Times New Roman"/>
          <w:sz w:val="24"/>
          <w:szCs w:val="24"/>
        </w:rPr>
        <w:t>Во Франции, к примеру, годовое потребление продукта на душу населения приближается к 4-ем литрам.  В России же годовая норм</w:t>
      </w:r>
      <w:r w:rsidR="00AC7E75" w:rsidRPr="00130EC2">
        <w:rPr>
          <w:rFonts w:cs="Times New Roman"/>
          <w:sz w:val="24"/>
          <w:szCs w:val="24"/>
        </w:rPr>
        <w:t>а на человека – 200 мг</w:t>
      </w:r>
      <w:r w:rsidRPr="00130EC2">
        <w:rPr>
          <w:rFonts w:cs="Times New Roman"/>
          <w:sz w:val="24"/>
          <w:szCs w:val="24"/>
        </w:rPr>
        <w:t xml:space="preserve">. </w:t>
      </w:r>
    </w:p>
    <w:p w:rsidR="008C2252" w:rsidRPr="00130EC2" w:rsidRDefault="0015622A" w:rsidP="008C2252">
      <w:pPr>
        <w:pStyle w:val="ac"/>
        <w:numPr>
          <w:ilvl w:val="0"/>
          <w:numId w:val="35"/>
        </w:numPr>
        <w:spacing w:after="200" w:line="240" w:lineRule="auto"/>
        <w:ind w:left="0" w:firstLine="709"/>
        <w:rPr>
          <w:rFonts w:cs="Times New Roman"/>
          <w:sz w:val="24"/>
          <w:szCs w:val="24"/>
        </w:rPr>
      </w:pPr>
      <w:r w:rsidRPr="00130EC2">
        <w:rPr>
          <w:rFonts w:cs="Times New Roman"/>
          <w:sz w:val="24"/>
          <w:szCs w:val="24"/>
        </w:rPr>
        <w:t xml:space="preserve">Он бывает </w:t>
      </w:r>
      <w:r w:rsidR="008C2252" w:rsidRPr="00130EC2">
        <w:rPr>
          <w:rFonts w:cs="Times New Roman"/>
          <w:sz w:val="24"/>
          <w:szCs w:val="24"/>
        </w:rPr>
        <w:t>бальзамический, винный, солодовый …</w:t>
      </w:r>
    </w:p>
    <w:p w:rsidR="008C2252" w:rsidRPr="00130EC2" w:rsidRDefault="008C2252" w:rsidP="008C2252">
      <w:pPr>
        <w:pStyle w:val="ac"/>
        <w:numPr>
          <w:ilvl w:val="0"/>
          <w:numId w:val="35"/>
        </w:numPr>
        <w:spacing w:after="200" w:line="240" w:lineRule="auto"/>
        <w:ind w:left="0" w:firstLine="709"/>
        <w:rPr>
          <w:rFonts w:cs="Times New Roman"/>
          <w:sz w:val="24"/>
          <w:szCs w:val="24"/>
        </w:rPr>
      </w:pPr>
      <w:r w:rsidRPr="00130EC2">
        <w:rPr>
          <w:rFonts w:cs="Times New Roman"/>
          <w:sz w:val="24"/>
          <w:szCs w:val="24"/>
        </w:rPr>
        <w:t xml:space="preserve">В Японии производят </w:t>
      </w:r>
      <w:proofErr w:type="gramStart"/>
      <w:r w:rsidRPr="00130EC2">
        <w:rPr>
          <w:rFonts w:cs="Times New Roman"/>
          <w:sz w:val="24"/>
          <w:szCs w:val="24"/>
        </w:rPr>
        <w:t>пшеничный</w:t>
      </w:r>
      <w:proofErr w:type="gramEnd"/>
      <w:r w:rsidRPr="00130EC2">
        <w:rPr>
          <w:rFonts w:cs="Times New Roman"/>
          <w:sz w:val="24"/>
          <w:szCs w:val="24"/>
        </w:rPr>
        <w:t>, ячменный и рисовый…</w:t>
      </w:r>
    </w:p>
    <w:p w:rsidR="00CF7C67" w:rsidRPr="00130EC2" w:rsidRDefault="008C2252" w:rsidP="00CF7C67">
      <w:pPr>
        <w:pStyle w:val="ac"/>
        <w:numPr>
          <w:ilvl w:val="0"/>
          <w:numId w:val="35"/>
        </w:numPr>
        <w:spacing w:after="200" w:line="240" w:lineRule="auto"/>
        <w:ind w:left="0" w:firstLine="709"/>
        <w:rPr>
          <w:rFonts w:cs="Times New Roman"/>
          <w:sz w:val="24"/>
          <w:szCs w:val="24"/>
        </w:rPr>
      </w:pPr>
      <w:r w:rsidRPr="00130EC2">
        <w:rPr>
          <w:rFonts w:cs="Times New Roman"/>
          <w:sz w:val="24"/>
          <w:szCs w:val="24"/>
        </w:rPr>
        <w:t xml:space="preserve"> В США изготавливают острый … из ореха Пекан.</w:t>
      </w:r>
    </w:p>
    <w:p w:rsidR="008C2252" w:rsidRPr="00130EC2" w:rsidRDefault="00CF7C67" w:rsidP="00CF7C67">
      <w:pPr>
        <w:spacing w:after="200" w:line="240" w:lineRule="auto"/>
        <w:ind w:firstLine="0"/>
        <w:rPr>
          <w:rFonts w:cs="Times New Roman"/>
          <w:sz w:val="24"/>
          <w:szCs w:val="24"/>
        </w:rPr>
      </w:pPr>
      <w:r w:rsidRPr="00130EC2">
        <w:rPr>
          <w:rFonts w:cs="Times New Roman"/>
          <w:sz w:val="24"/>
          <w:szCs w:val="24"/>
        </w:rPr>
        <w:t xml:space="preserve">            </w:t>
      </w:r>
      <w:r w:rsidRPr="00130EC2">
        <w:rPr>
          <w:rFonts w:cs="Times New Roman"/>
          <w:noProof/>
          <w:sz w:val="24"/>
          <w:szCs w:val="24"/>
          <w:lang w:val="en-US" w:bidi="ar-SA"/>
        </w:rPr>
        <w:drawing>
          <wp:inline distT="0" distB="0" distL="0" distR="0">
            <wp:extent cx="2119950" cy="1414760"/>
            <wp:effectExtent l="0" t="0" r="0" b="0"/>
            <wp:docPr id="3" name="Рисунок 3" descr="F:\фото для стать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для статьи\10.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950" cy="1424103"/>
                    </a:xfrm>
                    <a:prstGeom prst="rect">
                      <a:avLst/>
                    </a:prstGeom>
                    <a:noFill/>
                    <a:ln>
                      <a:noFill/>
                    </a:ln>
                  </pic:spPr>
                </pic:pic>
              </a:graphicData>
            </a:graphic>
          </wp:inline>
        </w:drawing>
      </w:r>
      <w:r w:rsidRPr="00130EC2">
        <w:rPr>
          <w:rFonts w:cs="Times New Roman"/>
          <w:sz w:val="24"/>
          <w:szCs w:val="24"/>
        </w:rPr>
        <w:t xml:space="preserve">       </w:t>
      </w:r>
      <w:r w:rsidRPr="00130EC2">
        <w:rPr>
          <w:rFonts w:cs="Times New Roman"/>
          <w:noProof/>
          <w:sz w:val="24"/>
          <w:szCs w:val="24"/>
          <w:lang w:val="en-US" w:bidi="ar-SA"/>
        </w:rPr>
        <w:drawing>
          <wp:inline distT="0" distB="0" distL="0" distR="0">
            <wp:extent cx="2066815" cy="1407607"/>
            <wp:effectExtent l="0" t="0" r="0" b="0"/>
            <wp:docPr id="7" name="Рисунок 7" descr="F:\фото для стать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для статьи\9.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9552" cy="1416282"/>
                    </a:xfrm>
                    <a:prstGeom prst="rect">
                      <a:avLst/>
                    </a:prstGeom>
                    <a:noFill/>
                    <a:ln>
                      <a:noFill/>
                    </a:ln>
                  </pic:spPr>
                </pic:pic>
              </a:graphicData>
            </a:graphic>
          </wp:inline>
        </w:drawing>
      </w:r>
      <w:r w:rsidRPr="00130EC2">
        <w:rPr>
          <w:rFonts w:cs="Times New Roman"/>
          <w:sz w:val="24"/>
          <w:szCs w:val="24"/>
        </w:rPr>
        <w:t xml:space="preserve">            </w:t>
      </w:r>
    </w:p>
    <w:p w:rsidR="008C2252" w:rsidRPr="00130EC2" w:rsidRDefault="008C2252" w:rsidP="00FD65DD">
      <w:pPr>
        <w:spacing w:line="240" w:lineRule="auto"/>
        <w:jc w:val="right"/>
        <w:rPr>
          <w:rFonts w:cs="Times New Roman"/>
          <w:b/>
          <w:sz w:val="24"/>
          <w:szCs w:val="24"/>
        </w:rPr>
      </w:pPr>
      <w:r w:rsidRPr="00130EC2">
        <w:rPr>
          <w:rFonts w:cs="Times New Roman"/>
          <w:b/>
          <w:sz w:val="24"/>
          <w:szCs w:val="24"/>
        </w:rPr>
        <w:t xml:space="preserve">                                                                Улика №3</w:t>
      </w:r>
    </w:p>
    <w:p w:rsidR="00FD65DD" w:rsidRPr="00130EC2" w:rsidRDefault="008C2252" w:rsidP="00C73E7B">
      <w:pPr>
        <w:spacing w:line="240" w:lineRule="auto"/>
        <w:jc w:val="right"/>
        <w:rPr>
          <w:rFonts w:cs="Times New Roman"/>
          <w:b/>
          <w:color w:val="C00000"/>
          <w:sz w:val="24"/>
          <w:szCs w:val="24"/>
        </w:rPr>
      </w:pPr>
      <w:r w:rsidRPr="00130EC2">
        <w:rPr>
          <w:rFonts w:cs="Times New Roman"/>
          <w:b/>
          <w:color w:val="C00000"/>
          <w:sz w:val="24"/>
          <w:szCs w:val="24"/>
        </w:rPr>
        <w:t>«</w:t>
      </w:r>
      <w:proofErr w:type="gramStart"/>
      <w:r w:rsidRPr="00130EC2">
        <w:rPr>
          <w:rFonts w:cs="Times New Roman"/>
          <w:b/>
          <w:color w:val="C00000"/>
          <w:sz w:val="24"/>
          <w:szCs w:val="24"/>
        </w:rPr>
        <w:t>Незаменимая</w:t>
      </w:r>
      <w:proofErr w:type="gramEnd"/>
      <w:r w:rsidRPr="00130EC2">
        <w:rPr>
          <w:rFonts w:cs="Times New Roman"/>
          <w:b/>
          <w:color w:val="C00000"/>
          <w:sz w:val="24"/>
          <w:szCs w:val="24"/>
        </w:rPr>
        <w:t xml:space="preserve"> в быту»</w:t>
      </w:r>
    </w:p>
    <w:p w:rsidR="008C2252" w:rsidRPr="00130EC2" w:rsidRDefault="008C2252" w:rsidP="00CF7C67">
      <w:pPr>
        <w:spacing w:line="240" w:lineRule="auto"/>
        <w:rPr>
          <w:rFonts w:cs="Times New Roman"/>
          <w:sz w:val="24"/>
          <w:szCs w:val="24"/>
        </w:rPr>
      </w:pPr>
      <w:r w:rsidRPr="00130EC2">
        <w:rPr>
          <w:rFonts w:cs="Times New Roman"/>
          <w:sz w:val="24"/>
          <w:szCs w:val="24"/>
        </w:rPr>
        <w:t>В</w:t>
      </w:r>
      <w:r w:rsidR="00C73E7B" w:rsidRPr="00130EC2">
        <w:rPr>
          <w:rFonts w:cs="Times New Roman"/>
          <w:sz w:val="24"/>
          <w:szCs w:val="24"/>
        </w:rPr>
        <w:t xml:space="preserve"> хозяйстве эту </w:t>
      </w:r>
      <w:r w:rsidRPr="00130EC2">
        <w:rPr>
          <w:rFonts w:cs="Times New Roman"/>
          <w:sz w:val="24"/>
          <w:szCs w:val="24"/>
        </w:rPr>
        <w:t>кислоту   используют в качестве пятновыводителя.  Особенно хорошо она устраняет следы от фруктов и ягод. Можно протереть раствором кислоты пятна на стеклах и зеркалах, что при</w:t>
      </w:r>
      <w:r w:rsidR="00CF7C67" w:rsidRPr="00130EC2">
        <w:rPr>
          <w:rFonts w:cs="Times New Roman"/>
          <w:sz w:val="24"/>
          <w:szCs w:val="24"/>
        </w:rPr>
        <w:t xml:space="preserve">даст особый блеск поверхностям. </w:t>
      </w:r>
      <w:r w:rsidRPr="00130EC2">
        <w:rPr>
          <w:rFonts w:cs="Times New Roman"/>
          <w:sz w:val="24"/>
          <w:szCs w:val="24"/>
        </w:rPr>
        <w:t>Устранить реагент способен и неприятные запахи, в частности, затхлый, например</w:t>
      </w:r>
      <w:r w:rsidR="00CF7C67" w:rsidRPr="00130EC2">
        <w:rPr>
          <w:rFonts w:cs="Times New Roman"/>
          <w:sz w:val="24"/>
          <w:szCs w:val="24"/>
        </w:rPr>
        <w:t>,</w:t>
      </w:r>
      <w:r w:rsidRPr="00130EC2">
        <w:rPr>
          <w:rFonts w:cs="Times New Roman"/>
          <w:sz w:val="24"/>
          <w:szCs w:val="24"/>
        </w:rPr>
        <w:t xml:space="preserve"> в хлебнице. Достаточно протереть стенки хлебницы раствором этой кислоты и запах исчезнет</w:t>
      </w:r>
      <w:r w:rsidR="00CF7C67" w:rsidRPr="00130EC2">
        <w:rPr>
          <w:rFonts w:cs="Times New Roman"/>
          <w:sz w:val="24"/>
          <w:szCs w:val="24"/>
        </w:rPr>
        <w:t xml:space="preserve">. </w:t>
      </w:r>
      <w:r w:rsidRPr="00130EC2">
        <w:rPr>
          <w:rFonts w:cs="Times New Roman"/>
          <w:sz w:val="24"/>
          <w:szCs w:val="24"/>
        </w:rPr>
        <w:t>С помощью этого реагента можно удалить ржавчину с изделия или накипь в чайнике.</w:t>
      </w:r>
    </w:p>
    <w:p w:rsidR="008C2252" w:rsidRPr="00130EC2" w:rsidRDefault="008C2252" w:rsidP="00CF7C67">
      <w:pPr>
        <w:spacing w:line="240" w:lineRule="auto"/>
        <w:rPr>
          <w:rFonts w:cs="Times New Roman"/>
          <w:sz w:val="24"/>
          <w:szCs w:val="24"/>
        </w:rPr>
      </w:pPr>
      <w:r w:rsidRPr="00130EC2">
        <w:rPr>
          <w:rFonts w:cs="Times New Roman"/>
          <w:sz w:val="24"/>
          <w:szCs w:val="24"/>
        </w:rPr>
        <w:t>Это вещество, разведенный простой и чистой водой, является прекрасной приправой для подготовки маринадов рыбы или мяса. Применяется очень широко в приготовлении домашних консервов из овощей</w:t>
      </w:r>
      <w:r w:rsidR="00C30317" w:rsidRPr="00130EC2">
        <w:rPr>
          <w:rFonts w:cs="Times New Roman"/>
          <w:sz w:val="24"/>
          <w:szCs w:val="24"/>
        </w:rPr>
        <w:t xml:space="preserve"> и фруктов. </w:t>
      </w:r>
      <w:proofErr w:type="gramStart"/>
      <w:r w:rsidR="00C30317" w:rsidRPr="00130EC2">
        <w:rPr>
          <w:rFonts w:cs="Times New Roman"/>
          <w:sz w:val="24"/>
          <w:szCs w:val="24"/>
        </w:rPr>
        <w:t>Самая</w:t>
      </w:r>
      <w:proofErr w:type="gramEnd"/>
      <w:r w:rsidR="00C30317" w:rsidRPr="00130EC2">
        <w:rPr>
          <w:rFonts w:cs="Times New Roman"/>
          <w:sz w:val="24"/>
          <w:szCs w:val="24"/>
        </w:rPr>
        <w:t xml:space="preserve"> популярная - 9-процентная. 80% - </w:t>
      </w:r>
      <w:proofErr w:type="spellStart"/>
      <w:r w:rsidR="00C30317" w:rsidRPr="00130EC2">
        <w:rPr>
          <w:rFonts w:cs="Times New Roman"/>
          <w:sz w:val="24"/>
          <w:szCs w:val="24"/>
        </w:rPr>
        <w:t>ную</w:t>
      </w:r>
      <w:proofErr w:type="spellEnd"/>
      <w:r w:rsidR="00C30317" w:rsidRPr="00130EC2">
        <w:rPr>
          <w:rFonts w:cs="Times New Roman"/>
          <w:sz w:val="24"/>
          <w:szCs w:val="24"/>
        </w:rPr>
        <w:t xml:space="preserve"> называют эссенцией. 100% -</w:t>
      </w:r>
      <w:proofErr w:type="spellStart"/>
      <w:r w:rsidR="00C30317" w:rsidRPr="00130EC2">
        <w:rPr>
          <w:rFonts w:cs="Times New Roman"/>
          <w:sz w:val="24"/>
          <w:szCs w:val="24"/>
        </w:rPr>
        <w:t>ная</w:t>
      </w:r>
      <w:proofErr w:type="spellEnd"/>
      <w:r w:rsidR="00C30317" w:rsidRPr="00130EC2">
        <w:rPr>
          <w:rFonts w:cs="Times New Roman"/>
          <w:sz w:val="24"/>
          <w:szCs w:val="24"/>
        </w:rPr>
        <w:t xml:space="preserve"> - </w:t>
      </w:r>
      <w:r w:rsidRPr="00130EC2">
        <w:rPr>
          <w:rFonts w:cs="Times New Roman"/>
          <w:sz w:val="24"/>
          <w:szCs w:val="24"/>
        </w:rPr>
        <w:t>ледяная. При низких температурах она преобразуется в массу, напоминающую лед.</w:t>
      </w:r>
    </w:p>
    <w:p w:rsidR="008C2252" w:rsidRPr="00130EC2" w:rsidRDefault="008C2252" w:rsidP="00FD65DD">
      <w:pPr>
        <w:spacing w:line="240" w:lineRule="auto"/>
        <w:ind w:firstLine="0"/>
        <w:rPr>
          <w:rFonts w:cs="Times New Roman"/>
          <w:sz w:val="24"/>
          <w:szCs w:val="24"/>
          <w:u w:val="single"/>
        </w:rPr>
      </w:pPr>
    </w:p>
    <w:p w:rsidR="008C2252" w:rsidRPr="00130EC2" w:rsidRDefault="008C2252" w:rsidP="00FD65DD">
      <w:pPr>
        <w:spacing w:line="240" w:lineRule="auto"/>
        <w:jc w:val="center"/>
        <w:rPr>
          <w:rFonts w:cs="Times New Roman"/>
          <w:i/>
          <w:sz w:val="24"/>
          <w:szCs w:val="24"/>
          <w:u w:val="single"/>
        </w:rPr>
      </w:pPr>
      <w:r w:rsidRPr="00130EC2">
        <w:rPr>
          <w:rFonts w:cs="Times New Roman"/>
          <w:i/>
          <w:sz w:val="24"/>
          <w:szCs w:val="24"/>
          <w:u w:val="single"/>
        </w:rPr>
        <w:t>Задание для детективов</w:t>
      </w:r>
    </w:p>
    <w:p w:rsidR="008C2252" w:rsidRPr="00130EC2" w:rsidRDefault="008C2252" w:rsidP="008C2252">
      <w:pPr>
        <w:spacing w:line="240" w:lineRule="auto"/>
        <w:rPr>
          <w:rFonts w:cs="Times New Roman"/>
          <w:i/>
          <w:sz w:val="24"/>
          <w:szCs w:val="24"/>
          <w:u w:val="single"/>
        </w:rPr>
      </w:pPr>
      <w:r w:rsidRPr="00130EC2">
        <w:rPr>
          <w:rFonts w:cs="Times New Roman"/>
          <w:i/>
          <w:sz w:val="24"/>
          <w:szCs w:val="24"/>
          <w:u w:val="single"/>
        </w:rPr>
        <w:t xml:space="preserve">Задание 1 </w:t>
      </w:r>
    </w:p>
    <w:p w:rsidR="008C2252" w:rsidRPr="00130EC2" w:rsidRDefault="008C2252" w:rsidP="008C2252">
      <w:pPr>
        <w:spacing w:line="240" w:lineRule="auto"/>
        <w:rPr>
          <w:rFonts w:cs="Times New Roman"/>
          <w:i/>
          <w:sz w:val="24"/>
          <w:szCs w:val="24"/>
        </w:rPr>
      </w:pPr>
      <w:r w:rsidRPr="00130EC2">
        <w:rPr>
          <w:rFonts w:cs="Times New Roman"/>
          <w:i/>
          <w:sz w:val="24"/>
          <w:szCs w:val="24"/>
        </w:rPr>
        <w:t>Составьте уравнения реакции гашения соды этой кислотой, принимая во внимание, что сода – гидрокарбонат натрия. Осуществите эту реакцию.</w:t>
      </w:r>
    </w:p>
    <w:p w:rsidR="008C2252" w:rsidRPr="00130EC2" w:rsidRDefault="008C2252" w:rsidP="00C73E7B">
      <w:pPr>
        <w:spacing w:line="240" w:lineRule="auto"/>
        <w:rPr>
          <w:rFonts w:cs="Times New Roman"/>
          <w:i/>
          <w:sz w:val="24"/>
          <w:szCs w:val="24"/>
        </w:rPr>
      </w:pPr>
      <w:r w:rsidRPr="00130EC2">
        <w:rPr>
          <w:rFonts w:cs="Times New Roman"/>
          <w:i/>
          <w:sz w:val="24"/>
          <w:szCs w:val="24"/>
        </w:rPr>
        <w:t>Какие еще соли можно использовать для получения такого же эффекта? Приве</w:t>
      </w:r>
      <w:r w:rsidR="00C73E7B" w:rsidRPr="00130EC2">
        <w:rPr>
          <w:rFonts w:cs="Times New Roman"/>
          <w:i/>
          <w:sz w:val="24"/>
          <w:szCs w:val="24"/>
        </w:rPr>
        <w:t>дите примеры уравнений реакций.</w:t>
      </w:r>
    </w:p>
    <w:p w:rsidR="008C2252" w:rsidRPr="00130EC2" w:rsidRDefault="008C2252" w:rsidP="008C2252">
      <w:pPr>
        <w:spacing w:line="240" w:lineRule="auto"/>
        <w:rPr>
          <w:rFonts w:cs="Times New Roman"/>
          <w:i/>
          <w:sz w:val="24"/>
          <w:szCs w:val="24"/>
          <w:u w:val="single"/>
        </w:rPr>
      </w:pPr>
      <w:r w:rsidRPr="00130EC2">
        <w:rPr>
          <w:rFonts w:cs="Times New Roman"/>
          <w:i/>
          <w:sz w:val="24"/>
          <w:szCs w:val="24"/>
          <w:u w:val="single"/>
        </w:rPr>
        <w:t xml:space="preserve">Задание 2 </w:t>
      </w:r>
    </w:p>
    <w:p w:rsidR="008C2252" w:rsidRPr="00130EC2" w:rsidRDefault="008C2252" w:rsidP="00C73E7B">
      <w:pPr>
        <w:spacing w:line="240" w:lineRule="auto"/>
        <w:rPr>
          <w:rFonts w:cs="Times New Roman"/>
          <w:i/>
          <w:sz w:val="24"/>
          <w:szCs w:val="24"/>
        </w:rPr>
      </w:pPr>
      <w:r w:rsidRPr="00130EC2">
        <w:rPr>
          <w:rFonts w:cs="Times New Roman"/>
          <w:i/>
          <w:sz w:val="24"/>
          <w:szCs w:val="24"/>
        </w:rPr>
        <w:t>Составьте уравнения реакции получения метилового эфира этой кислоты.</w:t>
      </w:r>
    </w:p>
    <w:p w:rsidR="008C2252" w:rsidRPr="00130EC2" w:rsidRDefault="008C2252" w:rsidP="008C2252">
      <w:pPr>
        <w:spacing w:line="240" w:lineRule="auto"/>
        <w:rPr>
          <w:rFonts w:cs="Times New Roman"/>
          <w:i/>
          <w:sz w:val="24"/>
          <w:szCs w:val="24"/>
          <w:u w:val="single"/>
        </w:rPr>
      </w:pPr>
      <w:r w:rsidRPr="00130EC2">
        <w:rPr>
          <w:rFonts w:cs="Times New Roman"/>
          <w:i/>
          <w:sz w:val="24"/>
          <w:szCs w:val="24"/>
          <w:u w:val="single"/>
        </w:rPr>
        <w:t xml:space="preserve">Задание 3 </w:t>
      </w:r>
    </w:p>
    <w:p w:rsidR="008C2252" w:rsidRPr="00130EC2" w:rsidRDefault="008C2252" w:rsidP="008C2252">
      <w:pPr>
        <w:spacing w:line="240" w:lineRule="auto"/>
        <w:rPr>
          <w:rFonts w:cs="Times New Roman"/>
          <w:i/>
          <w:sz w:val="24"/>
          <w:szCs w:val="24"/>
        </w:rPr>
      </w:pPr>
      <w:r w:rsidRPr="00130EC2">
        <w:rPr>
          <w:rFonts w:cs="Times New Roman"/>
          <w:i/>
          <w:sz w:val="24"/>
          <w:szCs w:val="24"/>
        </w:rPr>
        <w:t>Соли это</w:t>
      </w:r>
      <w:r w:rsidR="00C30317" w:rsidRPr="00130EC2">
        <w:rPr>
          <w:rFonts w:cs="Times New Roman"/>
          <w:i/>
          <w:sz w:val="24"/>
          <w:szCs w:val="24"/>
        </w:rPr>
        <w:t xml:space="preserve">й кислоты называют ацетатами. </w:t>
      </w:r>
      <w:r w:rsidRPr="00130EC2">
        <w:rPr>
          <w:rFonts w:cs="Times New Roman"/>
          <w:i/>
          <w:sz w:val="24"/>
          <w:szCs w:val="24"/>
        </w:rPr>
        <w:t>Раствор ацетата свинца (II) с давних времен известен как «шпионские чернила». Надпись, сделанная ими на бумаге, после высыхания не оставляет следа. Но следует только смочить бумагу раствором определенной соли, как надпись проявляется. Что может быть проявителем этих чернил? Составьте уравнение реакции.</w:t>
      </w:r>
    </w:p>
    <w:p w:rsidR="008C2252" w:rsidRPr="00130EC2" w:rsidRDefault="008C2252" w:rsidP="008C2252">
      <w:pPr>
        <w:pStyle w:val="a0"/>
        <w:rPr>
          <w:rFonts w:cs="Times New Roman"/>
          <w:szCs w:val="24"/>
        </w:rPr>
      </w:pPr>
    </w:p>
    <w:p w:rsidR="00CF7C67" w:rsidRPr="00130EC2" w:rsidRDefault="008C2252" w:rsidP="00CF7C67">
      <w:pPr>
        <w:spacing w:line="240" w:lineRule="auto"/>
        <w:ind w:firstLine="708"/>
        <w:jc w:val="center"/>
        <w:rPr>
          <w:rFonts w:cs="Times New Roman"/>
          <w:b/>
          <w:sz w:val="24"/>
          <w:szCs w:val="24"/>
          <w:u w:val="single"/>
        </w:rPr>
      </w:pPr>
      <w:r w:rsidRPr="00130EC2">
        <w:rPr>
          <w:rFonts w:cs="Times New Roman"/>
          <w:b/>
          <w:sz w:val="24"/>
          <w:szCs w:val="24"/>
          <w:u w:val="single"/>
        </w:rPr>
        <w:t xml:space="preserve">Дело </w:t>
      </w:r>
      <w:r w:rsidR="00FD65DD" w:rsidRPr="00130EC2">
        <w:rPr>
          <w:rFonts w:cs="Times New Roman"/>
          <w:b/>
          <w:sz w:val="24"/>
          <w:szCs w:val="24"/>
          <w:u w:val="single"/>
        </w:rPr>
        <w:t>№</w:t>
      </w:r>
      <w:r w:rsidR="00CF7C67" w:rsidRPr="00130EC2">
        <w:rPr>
          <w:rFonts w:cs="Times New Roman"/>
          <w:b/>
          <w:sz w:val="24"/>
          <w:szCs w:val="24"/>
          <w:u w:val="single"/>
        </w:rPr>
        <w:t xml:space="preserve"> 3</w:t>
      </w:r>
    </w:p>
    <w:p w:rsidR="008C2252" w:rsidRPr="00130EC2" w:rsidRDefault="00FD65DD" w:rsidP="00CF7C67">
      <w:pPr>
        <w:spacing w:line="240" w:lineRule="auto"/>
        <w:ind w:firstLine="708"/>
        <w:jc w:val="right"/>
        <w:rPr>
          <w:rFonts w:cs="Times New Roman"/>
          <w:b/>
          <w:sz w:val="24"/>
          <w:szCs w:val="24"/>
        </w:rPr>
      </w:pPr>
      <w:r w:rsidRPr="00130EC2">
        <w:rPr>
          <w:rFonts w:cs="Times New Roman"/>
          <w:b/>
          <w:sz w:val="24"/>
          <w:szCs w:val="24"/>
        </w:rPr>
        <w:t xml:space="preserve"> </w:t>
      </w:r>
      <w:r w:rsidR="008C2252" w:rsidRPr="00130EC2">
        <w:rPr>
          <w:rFonts w:cs="Times New Roman"/>
          <w:b/>
          <w:sz w:val="24"/>
          <w:szCs w:val="24"/>
        </w:rPr>
        <w:t>Улика №1.</w:t>
      </w:r>
    </w:p>
    <w:p w:rsidR="00FD65DD" w:rsidRPr="00130EC2" w:rsidRDefault="008C2252" w:rsidP="00C73E7B">
      <w:pPr>
        <w:spacing w:line="240" w:lineRule="auto"/>
        <w:jc w:val="right"/>
        <w:rPr>
          <w:rFonts w:cs="Times New Roman"/>
          <w:b/>
          <w:color w:val="FF0000"/>
          <w:sz w:val="24"/>
          <w:szCs w:val="24"/>
        </w:rPr>
      </w:pPr>
      <w:r w:rsidRPr="00130EC2">
        <w:rPr>
          <w:rFonts w:cs="Times New Roman"/>
          <w:b/>
          <w:color w:val="FF0000"/>
          <w:sz w:val="24"/>
          <w:szCs w:val="24"/>
        </w:rPr>
        <w:t>«Назовите ваше имя, миледи…»</w:t>
      </w:r>
    </w:p>
    <w:p w:rsidR="008C2252" w:rsidRPr="00130EC2" w:rsidRDefault="008C2252" w:rsidP="00C73E7B">
      <w:pPr>
        <w:spacing w:line="240" w:lineRule="auto"/>
        <w:rPr>
          <w:rFonts w:cs="Times New Roman"/>
          <w:sz w:val="24"/>
          <w:szCs w:val="24"/>
        </w:rPr>
      </w:pPr>
      <w:r w:rsidRPr="00130EC2">
        <w:rPr>
          <w:rFonts w:cs="Times New Roman"/>
          <w:sz w:val="24"/>
          <w:szCs w:val="24"/>
        </w:rPr>
        <w:t>Впервые эта кислота была обнаружена среди продуктов разложения сахара в 1844 г</w:t>
      </w:r>
      <w:r w:rsidR="00CF7C67" w:rsidRPr="00130EC2">
        <w:rPr>
          <w:rFonts w:cs="Times New Roman"/>
          <w:sz w:val="24"/>
          <w:szCs w:val="24"/>
        </w:rPr>
        <w:t>.</w:t>
      </w:r>
      <w:r w:rsidRPr="00130EC2">
        <w:rPr>
          <w:rFonts w:cs="Times New Roman"/>
          <w:sz w:val="24"/>
          <w:szCs w:val="24"/>
        </w:rPr>
        <w:t xml:space="preserve"> Йоханом </w:t>
      </w:r>
      <w:proofErr w:type="spellStart"/>
      <w:r w:rsidRPr="00130EC2">
        <w:rPr>
          <w:rFonts w:cs="Times New Roman"/>
          <w:sz w:val="24"/>
          <w:szCs w:val="24"/>
        </w:rPr>
        <w:t>Готлибом</w:t>
      </w:r>
      <w:proofErr w:type="spellEnd"/>
      <w:r w:rsidRPr="00130EC2">
        <w:rPr>
          <w:rFonts w:cs="Times New Roman"/>
          <w:sz w:val="24"/>
          <w:szCs w:val="24"/>
        </w:rPr>
        <w:t xml:space="preserve">. В дальнейшем это вещество различными способами удавалось получить многим ученым, правда они и не догадывались, что синтезировали одно и то же соединение. Но в 1847 году французский химик-органик и по совместительству государственный деятель Жан-Батист Дюма установил, что его коллеги имеют </w:t>
      </w:r>
      <w:r w:rsidR="00C73E7B" w:rsidRPr="00130EC2">
        <w:rPr>
          <w:rFonts w:cs="Times New Roman"/>
          <w:sz w:val="24"/>
          <w:szCs w:val="24"/>
        </w:rPr>
        <w:t>дело с одной и той же кислотой.</w:t>
      </w:r>
    </w:p>
    <w:p w:rsidR="008C2252" w:rsidRPr="00130EC2" w:rsidRDefault="008C2252" w:rsidP="008C2252">
      <w:pPr>
        <w:spacing w:line="240" w:lineRule="auto"/>
        <w:rPr>
          <w:rFonts w:cs="Times New Roman"/>
          <w:sz w:val="24"/>
          <w:szCs w:val="24"/>
        </w:rPr>
      </w:pPr>
      <w:r w:rsidRPr="00130EC2">
        <w:rPr>
          <w:rFonts w:cs="Times New Roman"/>
          <w:sz w:val="24"/>
          <w:szCs w:val="24"/>
        </w:rPr>
        <w:t xml:space="preserve">Это кислота одноосновная. Цепь ее молекулы открыта. Все это характерно для кислот, содержащихся в маслах, восках, животных жирах. Поэтому они и называются жирными. </w:t>
      </w:r>
    </w:p>
    <w:p w:rsidR="008C2252" w:rsidRPr="00130EC2" w:rsidRDefault="008C2252" w:rsidP="008C2252">
      <w:pPr>
        <w:spacing w:line="240" w:lineRule="auto"/>
        <w:rPr>
          <w:rFonts w:cs="Times New Roman"/>
          <w:sz w:val="24"/>
          <w:szCs w:val="24"/>
        </w:rPr>
      </w:pPr>
      <w:r w:rsidRPr="00130EC2">
        <w:rPr>
          <w:rFonts w:cs="Times New Roman"/>
          <w:sz w:val="24"/>
          <w:szCs w:val="24"/>
        </w:rPr>
        <w:t xml:space="preserve">У этой кислоты самая маленькая молекулярная масса в группе жирных кислот и равна 74.  Получается, что   эта кислота «первая среди жирных», так и переводится ее имя с </w:t>
      </w:r>
      <w:proofErr w:type="gramStart"/>
      <w:r w:rsidRPr="00130EC2">
        <w:rPr>
          <w:rFonts w:cs="Times New Roman"/>
          <w:sz w:val="24"/>
          <w:szCs w:val="24"/>
        </w:rPr>
        <w:t>греческого</w:t>
      </w:r>
      <w:proofErr w:type="gramEnd"/>
      <w:r w:rsidRPr="00130EC2">
        <w:rPr>
          <w:rFonts w:cs="Times New Roman"/>
          <w:sz w:val="24"/>
          <w:szCs w:val="24"/>
        </w:rPr>
        <w:t>. (</w:t>
      </w:r>
      <w:proofErr w:type="spellStart"/>
      <w:r w:rsidRPr="00130EC2">
        <w:rPr>
          <w:rFonts w:cs="Times New Roman"/>
          <w:color w:val="000000" w:themeColor="text1"/>
          <w:sz w:val="24"/>
          <w:szCs w:val="24"/>
        </w:rPr>
        <w:t>Protos</w:t>
      </w:r>
      <w:proofErr w:type="spellEnd"/>
      <w:r w:rsidRPr="00130EC2">
        <w:rPr>
          <w:rFonts w:cs="Times New Roman"/>
          <w:color w:val="000000" w:themeColor="text1"/>
          <w:sz w:val="24"/>
          <w:szCs w:val="24"/>
        </w:rPr>
        <w:t xml:space="preserve"> на греческом означает «первый», а </w:t>
      </w:r>
      <w:proofErr w:type="spellStart"/>
      <w:r w:rsidRPr="00130EC2">
        <w:rPr>
          <w:rFonts w:cs="Times New Roman"/>
          <w:color w:val="000000" w:themeColor="text1"/>
          <w:sz w:val="24"/>
          <w:szCs w:val="24"/>
        </w:rPr>
        <w:t>pion</w:t>
      </w:r>
      <w:proofErr w:type="spellEnd"/>
      <w:r w:rsidRPr="00130EC2">
        <w:rPr>
          <w:rFonts w:cs="Times New Roman"/>
          <w:color w:val="000000" w:themeColor="text1"/>
          <w:sz w:val="24"/>
          <w:szCs w:val="24"/>
        </w:rPr>
        <w:t xml:space="preserve"> – «жир»). Ее также можно назвать </w:t>
      </w:r>
      <w:proofErr w:type="spellStart"/>
      <w:r w:rsidRPr="00130EC2">
        <w:rPr>
          <w:rFonts w:cs="Times New Roman"/>
          <w:color w:val="000000" w:themeColor="text1"/>
          <w:sz w:val="24"/>
          <w:szCs w:val="24"/>
        </w:rPr>
        <w:t>метилуксусной</w:t>
      </w:r>
      <w:proofErr w:type="spellEnd"/>
      <w:r w:rsidRPr="00130EC2">
        <w:rPr>
          <w:rFonts w:cs="Times New Roman"/>
          <w:color w:val="000000" w:themeColor="text1"/>
          <w:sz w:val="24"/>
          <w:szCs w:val="24"/>
        </w:rPr>
        <w:t>.</w:t>
      </w:r>
    </w:p>
    <w:p w:rsidR="00FD65DD" w:rsidRPr="00130EC2" w:rsidRDefault="008C2252" w:rsidP="00FD65DD">
      <w:pPr>
        <w:spacing w:line="240" w:lineRule="auto"/>
        <w:rPr>
          <w:rFonts w:cs="Times New Roman"/>
          <w:sz w:val="24"/>
          <w:szCs w:val="24"/>
        </w:rPr>
      </w:pPr>
      <w:r w:rsidRPr="00130EC2">
        <w:rPr>
          <w:rFonts w:cs="Times New Roman"/>
          <w:sz w:val="24"/>
          <w:szCs w:val="24"/>
        </w:rPr>
        <w:t>Это едкая, бесцветная жидкость с резким запахом, не ядо</w:t>
      </w:r>
      <w:r w:rsidR="00C30317" w:rsidRPr="00130EC2">
        <w:rPr>
          <w:rFonts w:cs="Times New Roman"/>
          <w:sz w:val="24"/>
          <w:szCs w:val="24"/>
        </w:rPr>
        <w:t xml:space="preserve">вита, растворима в воде. Запах </w:t>
      </w:r>
      <w:r w:rsidRPr="00130EC2">
        <w:rPr>
          <w:rFonts w:cs="Times New Roman"/>
          <w:sz w:val="24"/>
          <w:szCs w:val="24"/>
        </w:rPr>
        <w:t xml:space="preserve">кислоты ассоциируется с парами потоотделения, и значительно ослабевает,  если смешать это соединение с водой. </w:t>
      </w:r>
    </w:p>
    <w:p w:rsidR="00FD65DD" w:rsidRPr="00130EC2" w:rsidRDefault="00FD65DD" w:rsidP="00FD65DD">
      <w:pPr>
        <w:pStyle w:val="a0"/>
        <w:rPr>
          <w:szCs w:val="24"/>
        </w:rPr>
      </w:pPr>
    </w:p>
    <w:p w:rsidR="008C2252" w:rsidRPr="00130EC2" w:rsidRDefault="008C2252" w:rsidP="00FD65DD">
      <w:pPr>
        <w:spacing w:line="240" w:lineRule="auto"/>
        <w:jc w:val="right"/>
        <w:rPr>
          <w:rFonts w:cs="Times New Roman"/>
          <w:b/>
          <w:sz w:val="24"/>
          <w:szCs w:val="24"/>
        </w:rPr>
      </w:pPr>
      <w:r w:rsidRPr="00130EC2">
        <w:rPr>
          <w:rFonts w:cs="Times New Roman"/>
          <w:sz w:val="24"/>
          <w:szCs w:val="24"/>
        </w:rPr>
        <w:t xml:space="preserve">                                                   </w:t>
      </w:r>
      <w:r w:rsidRPr="00130EC2">
        <w:rPr>
          <w:rFonts w:cs="Times New Roman"/>
          <w:b/>
          <w:sz w:val="24"/>
          <w:szCs w:val="24"/>
        </w:rPr>
        <w:t>Улика №2.</w:t>
      </w:r>
    </w:p>
    <w:p w:rsidR="00FD65DD" w:rsidRPr="00130EC2" w:rsidRDefault="008C2252" w:rsidP="00C73E7B">
      <w:pPr>
        <w:spacing w:line="240" w:lineRule="auto"/>
        <w:jc w:val="right"/>
        <w:rPr>
          <w:rFonts w:cs="Times New Roman"/>
          <w:b/>
          <w:color w:val="690371"/>
          <w:sz w:val="24"/>
          <w:szCs w:val="24"/>
        </w:rPr>
      </w:pPr>
      <w:r w:rsidRPr="00130EC2">
        <w:rPr>
          <w:rFonts w:cs="Times New Roman"/>
          <w:b/>
          <w:color w:val="690371"/>
          <w:sz w:val="24"/>
          <w:szCs w:val="24"/>
        </w:rPr>
        <w:t>«Не хлебом единым…»</w:t>
      </w:r>
    </w:p>
    <w:p w:rsidR="008C2252" w:rsidRPr="00130EC2" w:rsidRDefault="008C2252" w:rsidP="008C2252">
      <w:pPr>
        <w:spacing w:line="240" w:lineRule="auto"/>
        <w:rPr>
          <w:rFonts w:cs="Times New Roman"/>
          <w:color w:val="000000" w:themeColor="text1"/>
          <w:sz w:val="24"/>
          <w:szCs w:val="24"/>
        </w:rPr>
      </w:pPr>
      <w:r w:rsidRPr="00130EC2">
        <w:rPr>
          <w:rFonts w:cs="Times New Roman"/>
          <w:sz w:val="24"/>
          <w:szCs w:val="24"/>
        </w:rPr>
        <w:t xml:space="preserve">Способность этой кислоты предотвращать рост и развитие некоторых бактерий и плесени служит основанием для использования ее в пищевой промышленности. В чистом виде эта кислота применяется только в процессе производства кормов для животных. В продуктах питания, предназначенных для людей, это вещество может быть применено лишь в виде кальциевой или натриевой соли, известных как пищевая добавка – консервант </w:t>
      </w:r>
      <w:r w:rsidRPr="00130EC2">
        <w:rPr>
          <w:rFonts w:cs="Times New Roman"/>
          <w:color w:val="000000" w:themeColor="text1"/>
          <w:sz w:val="24"/>
          <w:szCs w:val="24"/>
        </w:rPr>
        <w:t>Е280.</w:t>
      </w:r>
    </w:p>
    <w:p w:rsidR="00C73E7B" w:rsidRPr="00130EC2" w:rsidRDefault="00C73E7B" w:rsidP="00C73E7B">
      <w:pPr>
        <w:pStyle w:val="a0"/>
        <w:ind w:firstLine="0"/>
        <w:rPr>
          <w:szCs w:val="24"/>
        </w:rPr>
      </w:pPr>
      <w:r w:rsidRPr="00130EC2">
        <w:rPr>
          <w:rFonts w:cs="Times New Roman"/>
          <w:noProof/>
          <w:szCs w:val="24"/>
          <w:lang w:val="en-US" w:bidi="ar-SA"/>
        </w:rPr>
        <w:drawing>
          <wp:anchor distT="0" distB="0" distL="114300" distR="114300" simplePos="0" relativeHeight="251676672" behindDoc="0" locked="0" layoutInCell="1" allowOverlap="1">
            <wp:simplePos x="0" y="0"/>
            <wp:positionH relativeFrom="column">
              <wp:posOffset>0</wp:posOffset>
            </wp:positionH>
            <wp:positionV relativeFrom="paragraph">
              <wp:posOffset>173990</wp:posOffset>
            </wp:positionV>
            <wp:extent cx="1770380" cy="1106805"/>
            <wp:effectExtent l="0" t="0" r="0" b="0"/>
            <wp:wrapSquare wrapText="bothSides"/>
            <wp:docPr id="21" name="Рисунок 2" descr="C:\Users\Тамара\Desktop\bread-wallpap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мара\Desktop\bread-wallpaper-1.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0380" cy="1106805"/>
                    </a:xfrm>
                    <a:prstGeom prst="rect">
                      <a:avLst/>
                    </a:prstGeom>
                    <a:noFill/>
                    <a:ln w="9525">
                      <a:noFill/>
                      <a:miter lim="800000"/>
                      <a:headEnd/>
                      <a:tailEnd/>
                    </a:ln>
                  </pic:spPr>
                </pic:pic>
              </a:graphicData>
            </a:graphic>
          </wp:anchor>
        </w:drawing>
      </w:r>
    </w:p>
    <w:p w:rsidR="008C2252" w:rsidRPr="00130EC2" w:rsidRDefault="008C2252" w:rsidP="00C73E7B">
      <w:pPr>
        <w:pStyle w:val="a0"/>
        <w:ind w:firstLine="0"/>
        <w:rPr>
          <w:rFonts w:cs="Times New Roman"/>
          <w:szCs w:val="24"/>
        </w:rPr>
      </w:pPr>
      <w:r w:rsidRPr="00130EC2">
        <w:rPr>
          <w:rFonts w:cs="Times New Roman"/>
          <w:szCs w:val="24"/>
        </w:rPr>
        <w:t>Среди продуктов питания, в которых содержится эта кислота, можно назва</w:t>
      </w:r>
      <w:r w:rsidR="00C73E7B" w:rsidRPr="00130EC2">
        <w:rPr>
          <w:rFonts w:cs="Times New Roman"/>
          <w:szCs w:val="24"/>
        </w:rPr>
        <w:t>ть хлеб и хлебобулочные изделия. К</w:t>
      </w:r>
      <w:r w:rsidRPr="00130EC2">
        <w:rPr>
          <w:rFonts w:cs="Times New Roman"/>
          <w:szCs w:val="24"/>
        </w:rPr>
        <w:t>роме того, Е280 может использоваться для сохранения молочной сыворотки во время транспортировки.</w:t>
      </w:r>
    </w:p>
    <w:p w:rsidR="008C2252" w:rsidRPr="00130EC2" w:rsidRDefault="00C73E7B" w:rsidP="00C73E7B">
      <w:pPr>
        <w:pStyle w:val="a0"/>
        <w:ind w:firstLine="0"/>
        <w:jc w:val="right"/>
        <w:rPr>
          <w:szCs w:val="24"/>
        </w:rPr>
      </w:pPr>
      <w:r w:rsidRPr="00130EC2">
        <w:rPr>
          <w:rFonts w:cs="Times New Roman"/>
          <w:noProof/>
          <w:szCs w:val="24"/>
          <w:lang w:val="en-US" w:bidi="ar-SA"/>
        </w:rPr>
        <w:drawing>
          <wp:anchor distT="0" distB="0" distL="114300" distR="114300" simplePos="0" relativeHeight="251663872" behindDoc="0" locked="0" layoutInCell="1" allowOverlap="1">
            <wp:simplePos x="0" y="0"/>
            <wp:positionH relativeFrom="column">
              <wp:posOffset>1884081</wp:posOffset>
            </wp:positionH>
            <wp:positionV relativeFrom="paragraph">
              <wp:posOffset>331</wp:posOffset>
            </wp:positionV>
            <wp:extent cx="2170900" cy="1313970"/>
            <wp:effectExtent l="0" t="0" r="0" b="0"/>
            <wp:wrapSquare wrapText="bothSides"/>
            <wp:docPr id="22" name="Рисунок 1" descr="C:\Users\Тамара\Desktop\4307196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ара\Desktop\4307196398.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0900" cy="1313970"/>
                    </a:xfrm>
                    <a:prstGeom prst="rect">
                      <a:avLst/>
                    </a:prstGeom>
                    <a:noFill/>
                    <a:ln w="9525">
                      <a:noFill/>
                      <a:miter lim="800000"/>
                      <a:headEnd/>
                      <a:tailEnd/>
                    </a:ln>
                  </pic:spPr>
                </pic:pic>
              </a:graphicData>
            </a:graphic>
          </wp:anchor>
        </w:drawing>
      </w:r>
    </w:p>
    <w:p w:rsidR="008C2252" w:rsidRPr="00130EC2" w:rsidRDefault="008C2252" w:rsidP="008C2252">
      <w:pPr>
        <w:spacing w:line="240" w:lineRule="auto"/>
        <w:rPr>
          <w:rFonts w:cs="Times New Roman"/>
          <w:sz w:val="24"/>
          <w:szCs w:val="24"/>
        </w:rPr>
      </w:pPr>
      <w:r w:rsidRPr="00130EC2">
        <w:rPr>
          <w:rFonts w:cs="Times New Roman"/>
          <w:sz w:val="24"/>
          <w:szCs w:val="24"/>
        </w:rPr>
        <w:t xml:space="preserve">Бактерии рода </w:t>
      </w:r>
      <w:proofErr w:type="spellStart"/>
      <w:r w:rsidRPr="00130EC2">
        <w:rPr>
          <w:rFonts w:cs="Times New Roman"/>
          <w:sz w:val="24"/>
          <w:szCs w:val="24"/>
        </w:rPr>
        <w:t>Propionibacterium</w:t>
      </w:r>
      <w:proofErr w:type="spellEnd"/>
      <w:r w:rsidRPr="00130EC2">
        <w:rPr>
          <w:rFonts w:cs="Times New Roman"/>
          <w:sz w:val="24"/>
          <w:szCs w:val="24"/>
        </w:rPr>
        <w:t xml:space="preserve"> производят эту кислоту, как конечный продукт своего анаэробного метаболизма. Эти бактерии часто встречаются в желудке жвачных животных, и, отчасти, из-за их деятельности швейцарский сыр имеет свой аромат.</w:t>
      </w:r>
    </w:p>
    <w:p w:rsidR="00FD65DD" w:rsidRPr="00130EC2" w:rsidRDefault="00FD65DD" w:rsidP="00C73E7B">
      <w:pPr>
        <w:pStyle w:val="a0"/>
        <w:ind w:firstLine="0"/>
        <w:rPr>
          <w:szCs w:val="24"/>
        </w:rPr>
      </w:pPr>
    </w:p>
    <w:p w:rsidR="008C2252" w:rsidRPr="00130EC2" w:rsidRDefault="00FD65DD" w:rsidP="00FD65DD">
      <w:pPr>
        <w:spacing w:line="240" w:lineRule="auto"/>
        <w:jc w:val="right"/>
        <w:rPr>
          <w:rFonts w:cs="Times New Roman"/>
          <w:b/>
          <w:sz w:val="24"/>
          <w:szCs w:val="24"/>
        </w:rPr>
      </w:pPr>
      <w:r w:rsidRPr="00130EC2">
        <w:rPr>
          <w:rFonts w:cs="Times New Roman"/>
          <w:sz w:val="24"/>
          <w:szCs w:val="24"/>
        </w:rPr>
        <w:t xml:space="preserve">   </w:t>
      </w:r>
      <w:r w:rsidR="008C2252" w:rsidRPr="00130EC2">
        <w:rPr>
          <w:rFonts w:cs="Times New Roman"/>
          <w:sz w:val="24"/>
          <w:szCs w:val="24"/>
        </w:rPr>
        <w:t xml:space="preserve">                                                           </w:t>
      </w:r>
      <w:r w:rsidR="008C2252" w:rsidRPr="00130EC2">
        <w:rPr>
          <w:rFonts w:cs="Times New Roman"/>
          <w:b/>
          <w:sz w:val="24"/>
          <w:szCs w:val="24"/>
        </w:rPr>
        <w:t>Улика №3</w:t>
      </w:r>
    </w:p>
    <w:p w:rsidR="00FD65DD" w:rsidRPr="00130EC2" w:rsidRDefault="008C2252" w:rsidP="00C73E7B">
      <w:pPr>
        <w:spacing w:line="240" w:lineRule="auto"/>
        <w:jc w:val="right"/>
        <w:rPr>
          <w:rFonts w:cs="Times New Roman"/>
          <w:b/>
          <w:color w:val="0000FF"/>
          <w:sz w:val="24"/>
          <w:szCs w:val="24"/>
        </w:rPr>
      </w:pPr>
      <w:r w:rsidRPr="00130EC2">
        <w:rPr>
          <w:rFonts w:cs="Times New Roman"/>
          <w:b/>
          <w:color w:val="0000FF"/>
          <w:sz w:val="24"/>
          <w:szCs w:val="24"/>
        </w:rPr>
        <w:t>«Кто вы, незнакомка?»</w:t>
      </w:r>
    </w:p>
    <w:p w:rsidR="008C2252" w:rsidRPr="00130EC2" w:rsidRDefault="008C2252" w:rsidP="008C2252">
      <w:pPr>
        <w:spacing w:line="240" w:lineRule="auto"/>
        <w:rPr>
          <w:rFonts w:cs="Times New Roman"/>
          <w:sz w:val="24"/>
          <w:szCs w:val="24"/>
        </w:rPr>
      </w:pPr>
      <w:r w:rsidRPr="00130EC2">
        <w:rPr>
          <w:rFonts w:cs="Times New Roman"/>
          <w:sz w:val="24"/>
          <w:szCs w:val="24"/>
        </w:rPr>
        <w:t>Этот  реагент убивает некоторые грибки, поэтому, используется для борьбы с ними не только в еде, но и на коже человека.  В косметических целях слабые растворы кислоты применяют, так же от угревой сыпи.</w:t>
      </w:r>
    </w:p>
    <w:p w:rsidR="008C2252" w:rsidRPr="00130EC2" w:rsidRDefault="008C2252" w:rsidP="008C2252">
      <w:pPr>
        <w:spacing w:line="240" w:lineRule="auto"/>
        <w:rPr>
          <w:rFonts w:cs="Times New Roman"/>
          <w:sz w:val="24"/>
          <w:szCs w:val="24"/>
        </w:rPr>
      </w:pPr>
      <w:r w:rsidRPr="00130EC2">
        <w:rPr>
          <w:rFonts w:cs="Times New Roman"/>
          <w:sz w:val="24"/>
          <w:szCs w:val="24"/>
        </w:rPr>
        <w:t xml:space="preserve">Уничтожить с помощью реагента можно не только грибки, но и неприятный запах. Поэтому кислота входит в «букеты» духов, дезодорантов, распылителей для дома. Соединение этой кислоты с метанолом образует </w:t>
      </w:r>
      <w:proofErr w:type="spellStart"/>
      <w:r w:rsidRPr="00130EC2">
        <w:rPr>
          <w:rFonts w:cs="Times New Roman"/>
          <w:sz w:val="24"/>
          <w:szCs w:val="24"/>
          <w:u w:val="single"/>
        </w:rPr>
        <w:t>метилпропионат</w:t>
      </w:r>
      <w:proofErr w:type="spellEnd"/>
      <w:r w:rsidRPr="00130EC2">
        <w:rPr>
          <w:rFonts w:cs="Times New Roman"/>
          <w:color w:val="009900"/>
          <w:sz w:val="24"/>
          <w:szCs w:val="24"/>
        </w:rPr>
        <w:t xml:space="preserve"> </w:t>
      </w:r>
      <w:r w:rsidRPr="00130EC2">
        <w:rPr>
          <w:rFonts w:cs="Times New Roman"/>
          <w:sz w:val="24"/>
          <w:szCs w:val="24"/>
        </w:rPr>
        <w:t xml:space="preserve">– </w:t>
      </w:r>
      <w:proofErr w:type="spellStart"/>
      <w:r w:rsidRPr="00130EC2">
        <w:rPr>
          <w:rFonts w:cs="Times New Roman"/>
          <w:sz w:val="24"/>
          <w:szCs w:val="24"/>
        </w:rPr>
        <w:t>ароматизатор</w:t>
      </w:r>
      <w:proofErr w:type="spellEnd"/>
      <w:r w:rsidRPr="00130EC2">
        <w:rPr>
          <w:rFonts w:cs="Times New Roman"/>
          <w:sz w:val="24"/>
          <w:szCs w:val="24"/>
        </w:rPr>
        <w:t xml:space="preserve"> в пищевой промышленности.</w:t>
      </w:r>
    </w:p>
    <w:p w:rsidR="008C2252" w:rsidRPr="00130EC2" w:rsidRDefault="008C2252" w:rsidP="00C73E7B">
      <w:pPr>
        <w:spacing w:line="240" w:lineRule="auto"/>
        <w:rPr>
          <w:rFonts w:cs="Times New Roman"/>
          <w:sz w:val="24"/>
          <w:szCs w:val="24"/>
        </w:rPr>
      </w:pPr>
      <w:r w:rsidRPr="00130EC2">
        <w:rPr>
          <w:rFonts w:cs="Times New Roman"/>
          <w:sz w:val="24"/>
          <w:szCs w:val="24"/>
        </w:rPr>
        <w:lastRenderedPageBreak/>
        <w:t>Она  может входить в состав некоторых лекарственных препаратов анальгетической, противовоспалительной направленности (например, «Ибупр</w:t>
      </w:r>
      <w:r w:rsidR="00C73E7B" w:rsidRPr="00130EC2">
        <w:rPr>
          <w:rFonts w:cs="Times New Roman"/>
          <w:sz w:val="24"/>
          <w:szCs w:val="24"/>
        </w:rPr>
        <w:t>офен).</w:t>
      </w:r>
      <w:r w:rsidRPr="00130EC2">
        <w:rPr>
          <w:rFonts w:eastAsia="Times New Roman" w:cs="Times New Roman"/>
          <w:snapToGrid w:val="0"/>
          <w:color w:val="000000"/>
          <w:w w:val="0"/>
          <w:sz w:val="24"/>
          <w:szCs w:val="24"/>
          <w:u w:color="000000"/>
          <w:bdr w:val="none" w:sz="0" w:space="0" w:color="000000"/>
          <w:shd w:val="clear" w:color="000000" w:fill="000000"/>
        </w:rPr>
        <w:t xml:space="preserve"> </w:t>
      </w:r>
    </w:p>
    <w:p w:rsidR="008C2252" w:rsidRPr="00130EC2" w:rsidRDefault="008C2252" w:rsidP="008C2252">
      <w:pPr>
        <w:spacing w:line="240" w:lineRule="auto"/>
        <w:rPr>
          <w:rFonts w:cs="Times New Roman"/>
          <w:sz w:val="24"/>
          <w:szCs w:val="24"/>
        </w:rPr>
      </w:pPr>
      <w:r w:rsidRPr="00130EC2">
        <w:rPr>
          <w:rFonts w:cs="Times New Roman"/>
          <w:sz w:val="24"/>
          <w:szCs w:val="24"/>
        </w:rPr>
        <w:t>Это соединение применяется для изготовления гербицидов (средств борьбы с сорняками). Химическая промышленность применяет данное соединение в ходе производства  пластмасс и растворителей.</w:t>
      </w:r>
    </w:p>
    <w:p w:rsidR="008C2252" w:rsidRPr="00130EC2" w:rsidRDefault="008C2252" w:rsidP="008C2252">
      <w:pPr>
        <w:spacing w:line="240" w:lineRule="auto"/>
        <w:rPr>
          <w:rFonts w:cs="Times New Roman"/>
          <w:sz w:val="24"/>
          <w:szCs w:val="24"/>
        </w:rPr>
      </w:pPr>
      <w:r w:rsidRPr="00130EC2">
        <w:rPr>
          <w:rFonts w:cs="Times New Roman"/>
          <w:sz w:val="24"/>
          <w:szCs w:val="24"/>
        </w:rPr>
        <w:t>Модель молекулы этой кислоты выглядит так:</w:t>
      </w:r>
    </w:p>
    <w:p w:rsidR="008C2252" w:rsidRPr="00130EC2" w:rsidRDefault="005C6966" w:rsidP="008C2252">
      <w:pPr>
        <w:spacing w:line="240" w:lineRule="auto"/>
        <w:rPr>
          <w:rFonts w:cs="Times New Roman"/>
          <w:sz w:val="24"/>
          <w:szCs w:val="24"/>
        </w:rPr>
      </w:pPr>
      <w:r w:rsidRPr="00130EC2">
        <w:rPr>
          <w:rFonts w:cs="Times New Roman"/>
          <w:noProof/>
          <w:sz w:val="24"/>
          <w:szCs w:val="24"/>
          <w:lang w:val="en-US" w:bidi="ar-SA"/>
        </w:rPr>
        <w:drawing>
          <wp:inline distT="0" distB="0" distL="0" distR="0">
            <wp:extent cx="1596390" cy="1300619"/>
            <wp:effectExtent l="0" t="0" r="0" b="0"/>
            <wp:docPr id="12" name="Рисунок 12" descr="F:\фото для статьи\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для статьи\16.gif"/>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7730" cy="1318005"/>
                    </a:xfrm>
                    <a:prstGeom prst="rect">
                      <a:avLst/>
                    </a:prstGeom>
                    <a:noFill/>
                    <a:ln>
                      <a:noFill/>
                    </a:ln>
                  </pic:spPr>
                </pic:pic>
              </a:graphicData>
            </a:graphic>
          </wp:inline>
        </w:drawing>
      </w:r>
    </w:p>
    <w:p w:rsidR="008C2252" w:rsidRPr="00130EC2" w:rsidRDefault="008C2252" w:rsidP="00C73E7B">
      <w:pPr>
        <w:spacing w:line="240" w:lineRule="auto"/>
        <w:ind w:firstLine="0"/>
        <w:rPr>
          <w:rFonts w:cs="Times New Roman"/>
          <w:sz w:val="24"/>
          <w:szCs w:val="24"/>
        </w:rPr>
      </w:pPr>
    </w:p>
    <w:p w:rsidR="008C2252" w:rsidRPr="00130EC2" w:rsidRDefault="008C2252" w:rsidP="00FD65DD">
      <w:pPr>
        <w:spacing w:line="240" w:lineRule="auto"/>
        <w:jc w:val="center"/>
        <w:rPr>
          <w:rFonts w:cs="Times New Roman"/>
          <w:i/>
          <w:sz w:val="24"/>
          <w:szCs w:val="24"/>
          <w:u w:val="single"/>
        </w:rPr>
      </w:pPr>
      <w:r w:rsidRPr="00130EC2">
        <w:rPr>
          <w:rFonts w:cs="Times New Roman"/>
          <w:i/>
          <w:sz w:val="24"/>
          <w:szCs w:val="24"/>
          <w:u w:val="single"/>
        </w:rPr>
        <w:t>Задание для детективов</w:t>
      </w:r>
    </w:p>
    <w:p w:rsidR="008C2252" w:rsidRPr="00130EC2" w:rsidRDefault="008C2252" w:rsidP="008C2252">
      <w:pPr>
        <w:spacing w:line="240" w:lineRule="auto"/>
        <w:rPr>
          <w:rFonts w:cs="Times New Roman"/>
          <w:i/>
          <w:sz w:val="24"/>
          <w:szCs w:val="24"/>
          <w:u w:val="single"/>
        </w:rPr>
      </w:pPr>
      <w:r w:rsidRPr="00130EC2">
        <w:rPr>
          <w:rFonts w:cs="Times New Roman"/>
          <w:i/>
          <w:sz w:val="24"/>
          <w:szCs w:val="24"/>
          <w:u w:val="single"/>
        </w:rPr>
        <w:t xml:space="preserve">Задание 1 </w:t>
      </w:r>
    </w:p>
    <w:p w:rsidR="008C2252" w:rsidRPr="00130EC2" w:rsidRDefault="00C30317" w:rsidP="00C73E7B">
      <w:pPr>
        <w:pStyle w:val="ac"/>
        <w:spacing w:line="240" w:lineRule="auto"/>
        <w:ind w:left="0"/>
        <w:rPr>
          <w:rFonts w:cs="Times New Roman"/>
          <w:i/>
          <w:sz w:val="24"/>
          <w:szCs w:val="24"/>
        </w:rPr>
      </w:pPr>
      <w:r w:rsidRPr="00130EC2">
        <w:rPr>
          <w:rFonts w:cs="Times New Roman"/>
          <w:i/>
          <w:sz w:val="24"/>
          <w:szCs w:val="24"/>
        </w:rPr>
        <w:t xml:space="preserve">Напишите молекулярную </w:t>
      </w:r>
      <w:r w:rsidR="008C2252" w:rsidRPr="00130EC2">
        <w:rPr>
          <w:rFonts w:cs="Times New Roman"/>
          <w:i/>
          <w:sz w:val="24"/>
          <w:szCs w:val="24"/>
        </w:rPr>
        <w:t>и сокращенную структурную формулу этой кислоты. Вычислите массовые доли элементов в этой кислоте.</w:t>
      </w:r>
    </w:p>
    <w:p w:rsidR="008C2252" w:rsidRPr="00130EC2" w:rsidRDefault="008C2252" w:rsidP="008C2252">
      <w:pPr>
        <w:spacing w:line="240" w:lineRule="auto"/>
        <w:rPr>
          <w:rFonts w:cs="Times New Roman"/>
          <w:i/>
          <w:sz w:val="24"/>
          <w:szCs w:val="24"/>
          <w:u w:val="single"/>
        </w:rPr>
      </w:pPr>
      <w:r w:rsidRPr="00130EC2">
        <w:rPr>
          <w:rFonts w:cs="Times New Roman"/>
          <w:i/>
          <w:sz w:val="24"/>
          <w:szCs w:val="24"/>
          <w:u w:val="single"/>
        </w:rPr>
        <w:t xml:space="preserve">Задание 2 </w:t>
      </w:r>
    </w:p>
    <w:p w:rsidR="008C2252" w:rsidRPr="00130EC2" w:rsidRDefault="008C2252" w:rsidP="00C73E7B">
      <w:pPr>
        <w:pStyle w:val="ac"/>
        <w:spacing w:line="240" w:lineRule="auto"/>
        <w:ind w:left="0"/>
        <w:rPr>
          <w:rFonts w:cs="Times New Roman"/>
          <w:i/>
          <w:sz w:val="24"/>
          <w:szCs w:val="24"/>
        </w:rPr>
      </w:pPr>
      <w:r w:rsidRPr="00130EC2">
        <w:rPr>
          <w:rFonts w:cs="Times New Roman"/>
          <w:i/>
          <w:sz w:val="24"/>
          <w:szCs w:val="24"/>
        </w:rPr>
        <w:t>Составьте уравнения реакции получени</w:t>
      </w:r>
      <w:r w:rsidR="00C73E7B" w:rsidRPr="00130EC2">
        <w:rPr>
          <w:rFonts w:cs="Times New Roman"/>
          <w:i/>
          <w:sz w:val="24"/>
          <w:szCs w:val="24"/>
        </w:rPr>
        <w:t>я этилового эфира этой кислоты.</w:t>
      </w:r>
    </w:p>
    <w:p w:rsidR="008C2252" w:rsidRPr="00130EC2" w:rsidRDefault="008C2252" w:rsidP="008C2252">
      <w:pPr>
        <w:spacing w:line="240" w:lineRule="auto"/>
        <w:rPr>
          <w:rFonts w:cs="Times New Roman"/>
          <w:i/>
          <w:sz w:val="24"/>
          <w:szCs w:val="24"/>
          <w:u w:val="single"/>
        </w:rPr>
      </w:pPr>
      <w:r w:rsidRPr="00130EC2">
        <w:rPr>
          <w:rFonts w:cs="Times New Roman"/>
          <w:i/>
          <w:sz w:val="24"/>
          <w:szCs w:val="24"/>
          <w:u w:val="single"/>
        </w:rPr>
        <w:t xml:space="preserve">Задание 3 </w:t>
      </w:r>
    </w:p>
    <w:p w:rsidR="008C2252" w:rsidRPr="00130EC2" w:rsidRDefault="008C2252" w:rsidP="00C73E7B">
      <w:pPr>
        <w:pStyle w:val="ac"/>
        <w:spacing w:line="240" w:lineRule="auto"/>
        <w:ind w:left="0"/>
        <w:rPr>
          <w:rFonts w:cs="Times New Roman"/>
          <w:i/>
          <w:sz w:val="24"/>
          <w:szCs w:val="24"/>
        </w:rPr>
      </w:pPr>
      <w:r w:rsidRPr="00130EC2">
        <w:rPr>
          <w:rFonts w:cs="Times New Roman"/>
          <w:i/>
          <w:sz w:val="24"/>
          <w:szCs w:val="24"/>
        </w:rPr>
        <w:t>Исследуйте действие раствора этой кислоты на индикатор, цинк и раствор гидроксида кальция. Составьте уравнения</w:t>
      </w:r>
      <w:r w:rsidR="00C73E7B" w:rsidRPr="00130EC2">
        <w:rPr>
          <w:rFonts w:cs="Times New Roman"/>
          <w:i/>
          <w:sz w:val="24"/>
          <w:szCs w:val="24"/>
        </w:rPr>
        <w:t xml:space="preserve"> реакций, дайте названия солям.</w:t>
      </w:r>
    </w:p>
    <w:p w:rsidR="008C2252" w:rsidRPr="00130EC2" w:rsidRDefault="008C2252" w:rsidP="008C2252">
      <w:pPr>
        <w:spacing w:line="240" w:lineRule="auto"/>
        <w:rPr>
          <w:rFonts w:cs="Times New Roman"/>
          <w:i/>
          <w:sz w:val="24"/>
          <w:szCs w:val="24"/>
        </w:rPr>
      </w:pPr>
    </w:p>
    <w:p w:rsidR="00C73E7B" w:rsidRPr="00130EC2" w:rsidRDefault="008C2252" w:rsidP="00C73E7B">
      <w:pPr>
        <w:spacing w:line="240" w:lineRule="auto"/>
        <w:ind w:firstLine="0"/>
        <w:jc w:val="center"/>
        <w:rPr>
          <w:rFonts w:cs="Times New Roman"/>
          <w:b/>
          <w:sz w:val="24"/>
          <w:szCs w:val="24"/>
        </w:rPr>
      </w:pPr>
      <w:r w:rsidRPr="00130EC2">
        <w:rPr>
          <w:rFonts w:cs="Times New Roman"/>
          <w:b/>
          <w:sz w:val="24"/>
          <w:szCs w:val="24"/>
          <w:u w:val="single"/>
        </w:rPr>
        <w:t xml:space="preserve">Дело </w:t>
      </w:r>
      <w:r w:rsidR="00FD65DD" w:rsidRPr="00130EC2">
        <w:rPr>
          <w:rFonts w:cs="Times New Roman"/>
          <w:b/>
          <w:sz w:val="24"/>
          <w:szCs w:val="24"/>
          <w:u w:val="single"/>
        </w:rPr>
        <w:t xml:space="preserve">№4 </w:t>
      </w:r>
      <w:r w:rsidR="00FD65DD" w:rsidRPr="00130EC2">
        <w:rPr>
          <w:rFonts w:cs="Times New Roman"/>
          <w:b/>
          <w:sz w:val="24"/>
          <w:szCs w:val="24"/>
        </w:rPr>
        <w:t xml:space="preserve">  </w:t>
      </w:r>
      <w:r w:rsidRPr="00130EC2">
        <w:rPr>
          <w:rFonts w:cs="Times New Roman"/>
          <w:b/>
          <w:sz w:val="24"/>
          <w:szCs w:val="24"/>
        </w:rPr>
        <w:t xml:space="preserve"> </w:t>
      </w:r>
    </w:p>
    <w:p w:rsidR="00C73E7B" w:rsidRPr="00130EC2" w:rsidRDefault="00C73E7B" w:rsidP="00C73E7B">
      <w:pPr>
        <w:spacing w:line="240" w:lineRule="auto"/>
        <w:ind w:firstLine="0"/>
        <w:jc w:val="right"/>
        <w:rPr>
          <w:rFonts w:cs="Times New Roman"/>
          <w:b/>
          <w:sz w:val="24"/>
          <w:szCs w:val="24"/>
        </w:rPr>
      </w:pPr>
      <w:r w:rsidRPr="00130EC2">
        <w:rPr>
          <w:rFonts w:cs="Times New Roman"/>
          <w:b/>
          <w:sz w:val="24"/>
          <w:szCs w:val="24"/>
        </w:rPr>
        <w:t>Улика №1.</w:t>
      </w:r>
    </w:p>
    <w:p w:rsidR="00FD65DD" w:rsidRPr="00130EC2" w:rsidRDefault="00C73E7B" w:rsidP="00C73E7B">
      <w:pPr>
        <w:spacing w:line="240" w:lineRule="auto"/>
        <w:jc w:val="right"/>
        <w:rPr>
          <w:rFonts w:cs="Times New Roman"/>
          <w:b/>
          <w:color w:val="C00000"/>
          <w:sz w:val="24"/>
          <w:szCs w:val="24"/>
        </w:rPr>
      </w:pPr>
      <w:r w:rsidRPr="00130EC2">
        <w:rPr>
          <w:rFonts w:cs="Times New Roman"/>
          <w:b/>
          <w:color w:val="C00000"/>
          <w:sz w:val="24"/>
          <w:szCs w:val="24"/>
        </w:rPr>
        <w:t>«Сахарная, да не сладкая»</w:t>
      </w:r>
      <w:r w:rsidR="008C2252" w:rsidRPr="00130EC2">
        <w:rPr>
          <w:rFonts w:cs="Times New Roman"/>
          <w:b/>
          <w:sz w:val="24"/>
          <w:szCs w:val="24"/>
        </w:rPr>
        <w:t xml:space="preserve">                                                            </w:t>
      </w:r>
      <w:r w:rsidR="00FD65DD" w:rsidRPr="00130EC2">
        <w:rPr>
          <w:rFonts w:cs="Times New Roman"/>
          <w:b/>
          <w:sz w:val="24"/>
          <w:szCs w:val="24"/>
        </w:rPr>
        <w:t xml:space="preserve">                              </w:t>
      </w:r>
      <w:r w:rsidRPr="00130EC2">
        <w:rPr>
          <w:rFonts w:cs="Times New Roman"/>
          <w:b/>
          <w:sz w:val="24"/>
          <w:szCs w:val="24"/>
        </w:rPr>
        <w:t xml:space="preserve">  </w:t>
      </w:r>
    </w:p>
    <w:p w:rsidR="008C2252" w:rsidRPr="00130EC2" w:rsidRDefault="008C2252" w:rsidP="00C73E7B">
      <w:pPr>
        <w:spacing w:line="240" w:lineRule="auto"/>
        <w:ind w:firstLine="708"/>
        <w:rPr>
          <w:rFonts w:cs="Times New Roman"/>
          <w:sz w:val="24"/>
          <w:szCs w:val="24"/>
        </w:rPr>
      </w:pPr>
      <w:r w:rsidRPr="00130EC2">
        <w:rPr>
          <w:rFonts w:cs="Times New Roman"/>
          <w:sz w:val="24"/>
          <w:szCs w:val="24"/>
        </w:rPr>
        <w:t xml:space="preserve">Эта кислота впервые была получена во второй половине XVIII столетия и носила название «сахарная», так как была произведена путем соединения азотной кислоты и сахара. </w:t>
      </w:r>
    </w:p>
    <w:p w:rsidR="00C73E7B" w:rsidRPr="00130EC2" w:rsidRDefault="00C73E7B" w:rsidP="00C73E7B">
      <w:pPr>
        <w:pStyle w:val="a0"/>
        <w:rPr>
          <w:szCs w:val="24"/>
        </w:rPr>
      </w:pPr>
    </w:p>
    <w:p w:rsidR="008C2252" w:rsidRPr="00130EC2" w:rsidRDefault="00C73E7B" w:rsidP="00C73E7B">
      <w:pPr>
        <w:pStyle w:val="a0"/>
        <w:ind w:firstLine="0"/>
        <w:rPr>
          <w:szCs w:val="24"/>
        </w:rPr>
      </w:pPr>
      <w:r w:rsidRPr="00130EC2">
        <w:rPr>
          <w:rFonts w:cs="Times New Roman"/>
          <w:noProof/>
          <w:szCs w:val="24"/>
          <w:lang w:val="en-US" w:bidi="ar-SA"/>
        </w:rPr>
        <w:drawing>
          <wp:anchor distT="0" distB="0" distL="114300" distR="114300" simplePos="0" relativeHeight="251664896" behindDoc="0" locked="0" layoutInCell="1" allowOverlap="1">
            <wp:simplePos x="0" y="0"/>
            <wp:positionH relativeFrom="column">
              <wp:posOffset>1270</wp:posOffset>
            </wp:positionH>
            <wp:positionV relativeFrom="paragraph">
              <wp:posOffset>0</wp:posOffset>
            </wp:positionV>
            <wp:extent cx="1776095" cy="1165225"/>
            <wp:effectExtent l="0" t="0" r="0" b="0"/>
            <wp:wrapSquare wrapText="bothSides"/>
            <wp:docPr id="25" name="Рисунок 1" descr="http://novera74.ru/upload/iblock/d23/d234a9e9e61f1a4b6bba587082645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vera74.ru/upload/iblock/d23/d234a9e9e61f1a4b6bba587082645f03.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6095" cy="1165225"/>
                    </a:xfrm>
                    <a:prstGeom prst="rect">
                      <a:avLst/>
                    </a:prstGeom>
                    <a:noFill/>
                    <a:ln w="9525">
                      <a:noFill/>
                      <a:miter lim="800000"/>
                      <a:headEnd/>
                      <a:tailEnd/>
                    </a:ln>
                  </pic:spPr>
                </pic:pic>
              </a:graphicData>
            </a:graphic>
          </wp:anchor>
        </w:drawing>
      </w:r>
      <w:r w:rsidR="008C2252" w:rsidRPr="00130EC2">
        <w:rPr>
          <w:rFonts w:cs="Times New Roman"/>
          <w:szCs w:val="24"/>
        </w:rPr>
        <w:t xml:space="preserve"> Это бесцвет</w:t>
      </w:r>
      <w:r w:rsidRPr="00130EC2">
        <w:rPr>
          <w:rFonts w:cs="Times New Roman"/>
          <w:szCs w:val="24"/>
        </w:rPr>
        <w:t xml:space="preserve">ное кристаллическое вещество </w:t>
      </w:r>
      <w:r w:rsidR="008C2252" w:rsidRPr="00130EC2">
        <w:rPr>
          <w:rFonts w:cs="Times New Roman"/>
          <w:szCs w:val="24"/>
        </w:rPr>
        <w:t>характеризуется полным отсутствием запаха. Обладает свойством хорошо растворяться в воде.</w:t>
      </w:r>
    </w:p>
    <w:p w:rsidR="00C73E7B" w:rsidRPr="00130EC2" w:rsidRDefault="008C2252" w:rsidP="00C73E7B">
      <w:pPr>
        <w:spacing w:line="240" w:lineRule="auto"/>
        <w:ind w:firstLine="0"/>
        <w:rPr>
          <w:rFonts w:cs="Times New Roman"/>
          <w:sz w:val="24"/>
          <w:szCs w:val="24"/>
        </w:rPr>
      </w:pPr>
      <w:r w:rsidRPr="00130EC2">
        <w:rPr>
          <w:rFonts w:cs="Times New Roman"/>
          <w:sz w:val="24"/>
          <w:szCs w:val="24"/>
        </w:rPr>
        <w:t xml:space="preserve">Но её не используют в пищевой отрасли промышленности. Эта кислота сильнее </w:t>
      </w:r>
      <w:proofErr w:type="gramStart"/>
      <w:r w:rsidRPr="00130EC2">
        <w:rPr>
          <w:rFonts w:cs="Times New Roman"/>
          <w:sz w:val="24"/>
          <w:szCs w:val="24"/>
        </w:rPr>
        <w:t>уксусной</w:t>
      </w:r>
      <w:proofErr w:type="gramEnd"/>
      <w:r w:rsidRPr="00130EC2">
        <w:rPr>
          <w:rFonts w:cs="Times New Roman"/>
          <w:sz w:val="24"/>
          <w:szCs w:val="24"/>
        </w:rPr>
        <w:t xml:space="preserve"> в 200 раз и может разъедать посуду.</w:t>
      </w:r>
    </w:p>
    <w:p w:rsidR="008C2252" w:rsidRPr="00130EC2" w:rsidRDefault="008C2252" w:rsidP="008C2252">
      <w:pPr>
        <w:spacing w:line="240" w:lineRule="auto"/>
        <w:rPr>
          <w:rFonts w:cs="Times New Roman"/>
          <w:sz w:val="24"/>
          <w:szCs w:val="24"/>
        </w:rPr>
      </w:pPr>
      <w:r w:rsidRPr="00130EC2">
        <w:rPr>
          <w:rFonts w:cs="Times New Roman"/>
          <w:sz w:val="24"/>
          <w:szCs w:val="24"/>
        </w:rPr>
        <w:t>Относительная молекулярная масса кислоты равна 90. В молекуле кислоты не только два атома углерода, но и две ка</w:t>
      </w:r>
      <w:r w:rsidR="00C30317" w:rsidRPr="00130EC2">
        <w:rPr>
          <w:rFonts w:cs="Times New Roman"/>
          <w:sz w:val="24"/>
          <w:szCs w:val="24"/>
        </w:rPr>
        <w:t xml:space="preserve">рбоксильных группы. Поэтому ее относят </w:t>
      </w:r>
      <w:proofErr w:type="gramStart"/>
      <w:r w:rsidR="00C30317" w:rsidRPr="00130EC2">
        <w:rPr>
          <w:rFonts w:cs="Times New Roman"/>
          <w:sz w:val="24"/>
          <w:szCs w:val="24"/>
        </w:rPr>
        <w:t>к</w:t>
      </w:r>
      <w:proofErr w:type="gramEnd"/>
      <w:r w:rsidR="00C30317" w:rsidRPr="00130EC2">
        <w:rPr>
          <w:rFonts w:cs="Times New Roman"/>
          <w:sz w:val="24"/>
          <w:szCs w:val="24"/>
        </w:rPr>
        <w:t xml:space="preserve"> </w:t>
      </w:r>
      <w:r w:rsidRPr="00130EC2">
        <w:rPr>
          <w:rFonts w:cs="Times New Roman"/>
          <w:sz w:val="24"/>
          <w:szCs w:val="24"/>
        </w:rPr>
        <w:t>дикарбоновой (двухосновной)</w:t>
      </w:r>
      <w:r w:rsidR="00C73E7B" w:rsidRPr="00130EC2">
        <w:rPr>
          <w:rFonts w:cs="Times New Roman"/>
          <w:sz w:val="24"/>
          <w:szCs w:val="24"/>
        </w:rPr>
        <w:t>.</w:t>
      </w:r>
    </w:p>
    <w:p w:rsidR="00FD65DD" w:rsidRPr="00130EC2" w:rsidRDefault="00C30317" w:rsidP="00FD65DD">
      <w:pPr>
        <w:spacing w:line="240" w:lineRule="auto"/>
        <w:rPr>
          <w:rFonts w:cs="Times New Roman"/>
          <w:sz w:val="24"/>
          <w:szCs w:val="24"/>
        </w:rPr>
      </w:pPr>
      <w:r w:rsidRPr="00130EC2">
        <w:rPr>
          <w:rFonts w:cs="Times New Roman"/>
          <w:sz w:val="24"/>
          <w:szCs w:val="24"/>
        </w:rPr>
        <w:t xml:space="preserve">Такой состав </w:t>
      </w:r>
      <w:r w:rsidR="008C2252" w:rsidRPr="00130EC2">
        <w:rPr>
          <w:rFonts w:cs="Times New Roman"/>
          <w:sz w:val="24"/>
          <w:szCs w:val="24"/>
        </w:rPr>
        <w:t xml:space="preserve">кислоты  и обуславливает ее силу. Из ряда </w:t>
      </w:r>
      <w:proofErr w:type="gramStart"/>
      <w:r w:rsidR="008C2252" w:rsidRPr="00130EC2">
        <w:rPr>
          <w:rFonts w:cs="Times New Roman"/>
          <w:sz w:val="24"/>
          <w:szCs w:val="24"/>
        </w:rPr>
        <w:t>дикарбоновых</w:t>
      </w:r>
      <w:proofErr w:type="gramEnd"/>
      <w:r w:rsidR="008C2252" w:rsidRPr="00130EC2">
        <w:rPr>
          <w:rFonts w:cs="Times New Roman"/>
          <w:sz w:val="24"/>
          <w:szCs w:val="24"/>
        </w:rPr>
        <w:t xml:space="preserve"> вещество  это самое активное с химической точки зрения, поскольку карбоксильные группы наиболее близки друг к другу</w:t>
      </w:r>
      <w:r w:rsidR="00FD65DD" w:rsidRPr="00130EC2">
        <w:rPr>
          <w:rFonts w:cs="Times New Roman"/>
          <w:sz w:val="24"/>
          <w:szCs w:val="24"/>
        </w:rPr>
        <w:t>.</w:t>
      </w:r>
    </w:p>
    <w:p w:rsidR="00FD65DD" w:rsidRPr="00130EC2" w:rsidRDefault="00FD65DD" w:rsidP="00FD65DD">
      <w:pPr>
        <w:pStyle w:val="a0"/>
        <w:rPr>
          <w:szCs w:val="24"/>
        </w:rPr>
      </w:pPr>
    </w:p>
    <w:p w:rsidR="008C2252" w:rsidRPr="00130EC2" w:rsidRDefault="008C2252" w:rsidP="00FD65DD">
      <w:pPr>
        <w:spacing w:line="240" w:lineRule="auto"/>
        <w:jc w:val="right"/>
        <w:rPr>
          <w:rFonts w:cs="Times New Roman"/>
          <w:b/>
          <w:sz w:val="24"/>
          <w:szCs w:val="24"/>
        </w:rPr>
      </w:pPr>
      <w:r w:rsidRPr="00130EC2">
        <w:rPr>
          <w:rFonts w:cs="Times New Roman"/>
          <w:b/>
          <w:sz w:val="24"/>
          <w:szCs w:val="24"/>
        </w:rPr>
        <w:t xml:space="preserve">                                                        Улика №2.</w:t>
      </w:r>
    </w:p>
    <w:p w:rsidR="00FD65DD" w:rsidRPr="00130EC2" w:rsidRDefault="008C2252" w:rsidP="00C73E7B">
      <w:pPr>
        <w:spacing w:line="240" w:lineRule="auto"/>
        <w:jc w:val="right"/>
        <w:rPr>
          <w:rFonts w:cs="Times New Roman"/>
          <w:b/>
          <w:color w:val="1B024C"/>
          <w:sz w:val="24"/>
          <w:szCs w:val="24"/>
        </w:rPr>
      </w:pPr>
      <w:r w:rsidRPr="00130EC2">
        <w:rPr>
          <w:rFonts w:cs="Times New Roman"/>
          <w:b/>
          <w:color w:val="1B024C"/>
          <w:sz w:val="24"/>
          <w:szCs w:val="24"/>
        </w:rPr>
        <w:t>«Управа на ржавчину»</w:t>
      </w:r>
    </w:p>
    <w:p w:rsidR="008C2252" w:rsidRPr="00130EC2" w:rsidRDefault="008C2252" w:rsidP="008C2252">
      <w:pPr>
        <w:spacing w:line="240" w:lineRule="auto"/>
        <w:rPr>
          <w:rFonts w:cs="Times New Roman"/>
          <w:sz w:val="24"/>
          <w:szCs w:val="24"/>
        </w:rPr>
      </w:pPr>
      <w:r w:rsidRPr="00130EC2">
        <w:rPr>
          <w:rFonts w:cs="Times New Roman"/>
          <w:sz w:val="24"/>
          <w:szCs w:val="24"/>
        </w:rPr>
        <w:t xml:space="preserve"> Кислота является составной пиротехнических смес</w:t>
      </w:r>
      <w:r w:rsidR="00C73E7B" w:rsidRPr="00130EC2">
        <w:rPr>
          <w:rFonts w:cs="Times New Roman"/>
          <w:sz w:val="24"/>
          <w:szCs w:val="24"/>
        </w:rPr>
        <w:t>ей, пластмасс, чернил, а так же</w:t>
      </w:r>
      <w:r w:rsidRPr="00130EC2">
        <w:rPr>
          <w:rFonts w:cs="Times New Roman"/>
          <w:sz w:val="24"/>
          <w:szCs w:val="24"/>
        </w:rPr>
        <w:t xml:space="preserve"> участв</w:t>
      </w:r>
      <w:r w:rsidR="00C30317" w:rsidRPr="00130EC2">
        <w:rPr>
          <w:rFonts w:cs="Times New Roman"/>
          <w:sz w:val="24"/>
          <w:szCs w:val="24"/>
        </w:rPr>
        <w:t xml:space="preserve">ует в синтезе красящих смесей. </w:t>
      </w:r>
      <w:r w:rsidRPr="00130EC2">
        <w:rPr>
          <w:rFonts w:cs="Times New Roman"/>
          <w:sz w:val="24"/>
          <w:szCs w:val="24"/>
        </w:rPr>
        <w:t>К металлам реагент применяют и как средство от ржавчины. Кислота легко растворяет ее, полируя поверхность металлургических сплавов.</w:t>
      </w:r>
    </w:p>
    <w:p w:rsidR="005C6966" w:rsidRPr="00130EC2" w:rsidRDefault="008C2252" w:rsidP="005C6966">
      <w:pPr>
        <w:spacing w:line="240" w:lineRule="auto"/>
        <w:rPr>
          <w:rFonts w:cs="Times New Roman"/>
          <w:noProof/>
          <w:sz w:val="24"/>
          <w:szCs w:val="24"/>
          <w:lang w:eastAsia="ru-RU" w:bidi="ar-SA"/>
        </w:rPr>
      </w:pPr>
      <w:r w:rsidRPr="00130EC2">
        <w:rPr>
          <w:rFonts w:cs="Times New Roman"/>
          <w:sz w:val="24"/>
          <w:szCs w:val="24"/>
        </w:rPr>
        <w:lastRenderedPageBreak/>
        <w:t>В текстильной про</w:t>
      </w:r>
      <w:r w:rsidR="0015622A" w:rsidRPr="00130EC2">
        <w:rPr>
          <w:rFonts w:cs="Times New Roman"/>
          <w:sz w:val="24"/>
          <w:szCs w:val="24"/>
        </w:rPr>
        <w:t>мышленности соединение используется</w:t>
      </w:r>
      <w:r w:rsidR="00C73E7B" w:rsidRPr="00130EC2">
        <w:rPr>
          <w:rFonts w:cs="Times New Roman"/>
          <w:sz w:val="24"/>
          <w:szCs w:val="24"/>
        </w:rPr>
        <w:t xml:space="preserve"> при протравливании тканей. </w:t>
      </w:r>
      <w:r w:rsidRPr="00130EC2">
        <w:rPr>
          <w:rFonts w:cs="Times New Roman"/>
          <w:sz w:val="24"/>
          <w:szCs w:val="24"/>
        </w:rPr>
        <w:t>Кислота проявляет отбеливающие свойства.  Применяется  в кач</w:t>
      </w:r>
      <w:r w:rsidR="005C6966" w:rsidRPr="00130EC2">
        <w:rPr>
          <w:rFonts w:cs="Times New Roman"/>
          <w:sz w:val="24"/>
          <w:szCs w:val="24"/>
        </w:rPr>
        <w:t>естве компонента кремов</w:t>
      </w:r>
      <w:r w:rsidRPr="00130EC2">
        <w:rPr>
          <w:rFonts w:cs="Times New Roman"/>
          <w:sz w:val="24"/>
          <w:szCs w:val="24"/>
        </w:rPr>
        <w:t xml:space="preserve"> и лосьонов против пигментных пятен, веснушек. </w:t>
      </w:r>
    </w:p>
    <w:p w:rsidR="008C2252" w:rsidRPr="00130EC2" w:rsidRDefault="005C6966" w:rsidP="005C6966">
      <w:pPr>
        <w:spacing w:line="240" w:lineRule="auto"/>
        <w:ind w:firstLine="0"/>
        <w:rPr>
          <w:rFonts w:cs="Times New Roman"/>
          <w:sz w:val="24"/>
          <w:szCs w:val="24"/>
        </w:rPr>
      </w:pPr>
      <w:r w:rsidRPr="00130EC2">
        <w:rPr>
          <w:rFonts w:cs="Times New Roman"/>
          <w:noProof/>
          <w:sz w:val="24"/>
          <w:szCs w:val="24"/>
          <w:lang w:val="en-US" w:bidi="ar-SA"/>
        </w:rPr>
        <w:drawing>
          <wp:anchor distT="0" distB="0" distL="114300" distR="114300" simplePos="0" relativeHeight="251679744" behindDoc="0" locked="0" layoutInCell="1" allowOverlap="1">
            <wp:simplePos x="0" y="0"/>
            <wp:positionH relativeFrom="column">
              <wp:posOffset>1690</wp:posOffset>
            </wp:positionH>
            <wp:positionV relativeFrom="paragraph">
              <wp:posOffset>1055</wp:posOffset>
            </wp:positionV>
            <wp:extent cx="2576848" cy="1932636"/>
            <wp:effectExtent l="0" t="0" r="0" b="0"/>
            <wp:wrapSquare wrapText="bothSides"/>
            <wp:docPr id="10" name="Рисунок 10" descr="F:\фото для статьи\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для статьи\18.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6848" cy="1932636"/>
                    </a:xfrm>
                    <a:prstGeom prst="rect">
                      <a:avLst/>
                    </a:prstGeom>
                    <a:noFill/>
                    <a:ln>
                      <a:noFill/>
                    </a:ln>
                  </pic:spPr>
                </pic:pic>
              </a:graphicData>
            </a:graphic>
          </wp:anchor>
        </w:drawing>
      </w:r>
      <w:r w:rsidR="008C2252" w:rsidRPr="00130EC2">
        <w:rPr>
          <w:rFonts w:cs="Times New Roman"/>
          <w:sz w:val="24"/>
          <w:szCs w:val="24"/>
        </w:rPr>
        <w:t>Функцию отбели</w:t>
      </w:r>
      <w:r w:rsidR="00C73E7B" w:rsidRPr="00130EC2">
        <w:rPr>
          <w:rFonts w:cs="Times New Roman"/>
          <w:sz w:val="24"/>
          <w:szCs w:val="24"/>
        </w:rPr>
        <w:t>вания кислота выполняет так же</w:t>
      </w:r>
      <w:r w:rsidR="008C2252" w:rsidRPr="00130EC2">
        <w:rPr>
          <w:rFonts w:cs="Times New Roman"/>
          <w:sz w:val="24"/>
          <w:szCs w:val="24"/>
        </w:rPr>
        <w:t xml:space="preserve"> в моющих средствах. В домашнем применении важны еще и дезинфицирующие свойства соединения.</w:t>
      </w:r>
      <w:r w:rsidRPr="00130EC2">
        <w:rPr>
          <w:rFonts w:cs="Times New Roman"/>
          <w:sz w:val="24"/>
          <w:szCs w:val="24"/>
        </w:rPr>
        <w:t xml:space="preserve"> </w:t>
      </w:r>
      <w:r w:rsidR="008C2252" w:rsidRPr="00130EC2">
        <w:rPr>
          <w:rFonts w:cs="Times New Roman"/>
          <w:sz w:val="24"/>
          <w:szCs w:val="24"/>
        </w:rPr>
        <w:t xml:space="preserve">Некоторые соли этой кислоты, — оксалаты, в частности, оксалат кальция и оксалат магния очень плохо растворимы в воде и оседают в почечных лоханках в виде камней различного размера. </w:t>
      </w:r>
    </w:p>
    <w:p w:rsidR="008C2252" w:rsidRPr="00130EC2" w:rsidRDefault="008C2252" w:rsidP="008C2252">
      <w:pPr>
        <w:spacing w:line="240" w:lineRule="auto"/>
        <w:rPr>
          <w:rFonts w:cs="Times New Roman"/>
          <w:color w:val="C00000"/>
          <w:sz w:val="24"/>
          <w:szCs w:val="24"/>
        </w:rPr>
      </w:pPr>
      <w:r w:rsidRPr="00130EC2">
        <w:rPr>
          <w:rFonts w:cs="Times New Roman"/>
          <w:color w:val="C00000"/>
          <w:sz w:val="24"/>
          <w:szCs w:val="24"/>
        </w:rPr>
        <w:tab/>
      </w:r>
    </w:p>
    <w:p w:rsidR="008C2252" w:rsidRPr="00130EC2" w:rsidRDefault="008C2252" w:rsidP="00FD65DD">
      <w:pPr>
        <w:spacing w:line="240" w:lineRule="auto"/>
        <w:jc w:val="right"/>
        <w:rPr>
          <w:rFonts w:cs="Times New Roman"/>
          <w:b/>
          <w:sz w:val="24"/>
          <w:szCs w:val="24"/>
        </w:rPr>
      </w:pPr>
      <w:r w:rsidRPr="00130EC2">
        <w:rPr>
          <w:rFonts w:cs="Times New Roman"/>
          <w:b/>
          <w:sz w:val="24"/>
          <w:szCs w:val="24"/>
        </w:rPr>
        <w:t xml:space="preserve">                                          </w:t>
      </w:r>
      <w:r w:rsidR="0015622A" w:rsidRPr="00130EC2">
        <w:rPr>
          <w:rFonts w:cs="Times New Roman"/>
          <w:b/>
          <w:sz w:val="24"/>
          <w:szCs w:val="24"/>
        </w:rPr>
        <w:t xml:space="preserve">                        Улика №3</w:t>
      </w:r>
      <w:r w:rsidRPr="00130EC2">
        <w:rPr>
          <w:rFonts w:cs="Times New Roman"/>
          <w:b/>
          <w:sz w:val="24"/>
          <w:szCs w:val="24"/>
        </w:rPr>
        <w:t>.</w:t>
      </w:r>
    </w:p>
    <w:p w:rsidR="008C2252" w:rsidRPr="00130EC2" w:rsidRDefault="008C2252" w:rsidP="00FD65DD">
      <w:pPr>
        <w:spacing w:line="240" w:lineRule="auto"/>
        <w:jc w:val="right"/>
        <w:rPr>
          <w:rFonts w:cs="Times New Roman"/>
          <w:b/>
          <w:color w:val="FF0000"/>
          <w:sz w:val="24"/>
          <w:szCs w:val="24"/>
        </w:rPr>
      </w:pPr>
      <w:r w:rsidRPr="00130EC2">
        <w:rPr>
          <w:rFonts w:cs="Times New Roman"/>
          <w:b/>
          <w:color w:val="FF0000"/>
          <w:sz w:val="24"/>
          <w:szCs w:val="24"/>
        </w:rPr>
        <w:t>«Все дело в названии»</w:t>
      </w:r>
    </w:p>
    <w:p w:rsidR="008C2252" w:rsidRPr="00130EC2" w:rsidRDefault="008C2252" w:rsidP="008C2252">
      <w:pPr>
        <w:spacing w:line="240" w:lineRule="auto"/>
        <w:rPr>
          <w:rFonts w:cs="Times New Roman"/>
          <w:sz w:val="24"/>
          <w:szCs w:val="24"/>
        </w:rPr>
      </w:pPr>
      <w:r w:rsidRPr="00130EC2">
        <w:rPr>
          <w:rFonts w:cs="Times New Roman"/>
          <w:sz w:val="24"/>
          <w:szCs w:val="24"/>
        </w:rPr>
        <w:t>Кислота широко распрост</w:t>
      </w:r>
      <w:r w:rsidR="00C30317" w:rsidRPr="00130EC2">
        <w:rPr>
          <w:rFonts w:cs="Times New Roman"/>
          <w:sz w:val="24"/>
          <w:szCs w:val="24"/>
        </w:rPr>
        <w:t xml:space="preserve">ранена в природе: содержится в </w:t>
      </w:r>
      <w:r w:rsidRPr="00130EC2">
        <w:rPr>
          <w:rFonts w:cs="Times New Roman"/>
          <w:sz w:val="24"/>
          <w:szCs w:val="24"/>
        </w:rPr>
        <w:t>смородине, апельсинах, малине. Содержится эта кислота в таких продуктах питания:</w:t>
      </w:r>
    </w:p>
    <w:p w:rsidR="008C2252" w:rsidRPr="00130EC2" w:rsidRDefault="008C2252" w:rsidP="008C2252">
      <w:pPr>
        <w:spacing w:line="240" w:lineRule="auto"/>
        <w:rPr>
          <w:rFonts w:cs="Times New Roman"/>
          <w:sz w:val="24"/>
          <w:szCs w:val="24"/>
        </w:rPr>
      </w:pPr>
    </w:p>
    <w:p w:rsidR="008C2252" w:rsidRPr="00130EC2" w:rsidRDefault="008C2252" w:rsidP="008C2252">
      <w:pPr>
        <w:spacing w:line="240" w:lineRule="auto"/>
        <w:rPr>
          <w:rFonts w:cs="Times New Roman"/>
          <w:sz w:val="24"/>
          <w:szCs w:val="24"/>
        </w:rPr>
      </w:pPr>
      <w:r w:rsidRPr="00130EC2">
        <w:rPr>
          <w:rFonts w:cs="Times New Roman"/>
          <w:noProof/>
          <w:sz w:val="24"/>
          <w:szCs w:val="24"/>
          <w:lang w:val="en-US" w:bidi="ar-SA"/>
        </w:rPr>
        <w:drawing>
          <wp:inline distT="0" distB="0" distL="0" distR="0">
            <wp:extent cx="2699651" cy="1199474"/>
            <wp:effectExtent l="19050" t="0" r="5449" b="0"/>
            <wp:docPr id="27" name="Рисунок 7" descr="http://mtdata.ru/u25/photoBD94/20338445987-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tdata.ru/u25/photoBD94/20338445987-0/original.jpg"/>
                    <pic:cNvPicPr>
                      <a:picLocks noChangeAspect="1" noChangeArrowheads="1"/>
                    </pic:cNvPicPr>
                  </pic:nvPicPr>
                  <pic:blipFill>
                    <a:blip r:embed="rId28" cstate="print"/>
                    <a:srcRect/>
                    <a:stretch>
                      <a:fillRect/>
                    </a:stretch>
                  </pic:blipFill>
                  <pic:spPr bwMode="auto">
                    <a:xfrm>
                      <a:off x="0" y="0"/>
                      <a:ext cx="2715186" cy="1206376"/>
                    </a:xfrm>
                    <a:prstGeom prst="rect">
                      <a:avLst/>
                    </a:prstGeom>
                    <a:noFill/>
                    <a:ln w="9525">
                      <a:noFill/>
                      <a:miter lim="800000"/>
                      <a:headEnd/>
                      <a:tailEnd/>
                    </a:ln>
                  </pic:spPr>
                </pic:pic>
              </a:graphicData>
            </a:graphic>
          </wp:inline>
        </w:drawing>
      </w:r>
    </w:p>
    <w:p w:rsidR="008C2252" w:rsidRPr="00130EC2" w:rsidRDefault="00AC7E75" w:rsidP="005C6966">
      <w:pPr>
        <w:spacing w:line="240" w:lineRule="auto"/>
        <w:rPr>
          <w:rFonts w:cs="Times New Roman"/>
          <w:sz w:val="24"/>
          <w:szCs w:val="24"/>
        </w:rPr>
      </w:pPr>
      <w:r w:rsidRPr="00130EC2">
        <w:rPr>
          <w:rFonts w:cs="Times New Roman"/>
          <w:sz w:val="24"/>
          <w:szCs w:val="24"/>
        </w:rPr>
        <w:t>«Имя»</w:t>
      </w:r>
      <w:r w:rsidR="008C2252" w:rsidRPr="00130EC2">
        <w:rPr>
          <w:rFonts w:cs="Times New Roman"/>
          <w:sz w:val="24"/>
          <w:szCs w:val="24"/>
        </w:rPr>
        <w:t xml:space="preserve"> свое она получила от названия этого растения. </w:t>
      </w:r>
      <w:proofErr w:type="gramStart"/>
      <w:r w:rsidR="008C2252" w:rsidRPr="00130EC2">
        <w:rPr>
          <w:rFonts w:cs="Times New Roman"/>
          <w:sz w:val="24"/>
          <w:szCs w:val="24"/>
        </w:rPr>
        <w:t>Причем</w:t>
      </w:r>
      <w:r w:rsidRPr="00130EC2">
        <w:rPr>
          <w:rFonts w:cs="Times New Roman"/>
          <w:sz w:val="24"/>
          <w:szCs w:val="24"/>
        </w:rPr>
        <w:t xml:space="preserve">, </w:t>
      </w:r>
      <w:r w:rsidR="008C2252" w:rsidRPr="00130EC2">
        <w:rPr>
          <w:rFonts w:cs="Times New Roman"/>
          <w:sz w:val="24"/>
          <w:szCs w:val="24"/>
        </w:rPr>
        <w:t xml:space="preserve"> в увядших листьях этого растения ее содержится значительно б</w:t>
      </w:r>
      <w:r w:rsidR="005C6966" w:rsidRPr="00130EC2">
        <w:rPr>
          <w:rFonts w:cs="Times New Roman"/>
          <w:sz w:val="24"/>
          <w:szCs w:val="24"/>
        </w:rPr>
        <w:t>ольше, чем в свежих.</w:t>
      </w:r>
      <w:proofErr w:type="gramEnd"/>
    </w:p>
    <w:p w:rsidR="008C2252" w:rsidRPr="00130EC2" w:rsidRDefault="008C2252" w:rsidP="008C2252">
      <w:pPr>
        <w:spacing w:line="240" w:lineRule="auto"/>
        <w:rPr>
          <w:rFonts w:cs="Times New Roman"/>
          <w:sz w:val="24"/>
          <w:szCs w:val="24"/>
        </w:rPr>
      </w:pPr>
      <w:r w:rsidRPr="00130EC2">
        <w:rPr>
          <w:rFonts w:cs="Times New Roman"/>
          <w:noProof/>
          <w:sz w:val="24"/>
          <w:szCs w:val="24"/>
          <w:lang w:val="en-US" w:bidi="ar-SA"/>
        </w:rPr>
        <w:drawing>
          <wp:inline distT="0" distB="0" distL="0" distR="0">
            <wp:extent cx="1769543" cy="1367554"/>
            <wp:effectExtent l="19050" t="0" r="2107" b="0"/>
            <wp:docPr id="28" name="Рисунок 10" descr="http://foodandhealth.ru/wp-content/uploads/2016/04/shchavelevaya-kisl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oodandhealth.ru/wp-content/uploads/2016/04/shchavelevaya-kislota.jpg"/>
                    <pic:cNvPicPr>
                      <a:picLocks noChangeAspect="1" noChangeArrowheads="1"/>
                    </pic:cNvPicPr>
                  </pic:nvPicPr>
                  <pic:blipFill>
                    <a:blip r:embed="rId29" cstate="print"/>
                    <a:srcRect/>
                    <a:stretch>
                      <a:fillRect/>
                    </a:stretch>
                  </pic:blipFill>
                  <pic:spPr bwMode="auto">
                    <a:xfrm>
                      <a:off x="0" y="0"/>
                      <a:ext cx="1783514" cy="1378351"/>
                    </a:xfrm>
                    <a:prstGeom prst="rect">
                      <a:avLst/>
                    </a:prstGeom>
                    <a:noFill/>
                    <a:ln w="9525">
                      <a:noFill/>
                      <a:miter lim="800000"/>
                      <a:headEnd/>
                      <a:tailEnd/>
                    </a:ln>
                  </pic:spPr>
                </pic:pic>
              </a:graphicData>
            </a:graphic>
          </wp:inline>
        </w:drawing>
      </w:r>
    </w:p>
    <w:p w:rsidR="008C2252" w:rsidRPr="00130EC2" w:rsidRDefault="008C2252" w:rsidP="00FD65DD">
      <w:pPr>
        <w:spacing w:line="240" w:lineRule="auto"/>
        <w:jc w:val="center"/>
        <w:rPr>
          <w:rFonts w:cs="Times New Roman"/>
          <w:i/>
          <w:sz w:val="24"/>
          <w:szCs w:val="24"/>
          <w:u w:val="single"/>
        </w:rPr>
      </w:pPr>
      <w:r w:rsidRPr="00130EC2">
        <w:rPr>
          <w:rFonts w:cs="Times New Roman"/>
          <w:i/>
          <w:sz w:val="24"/>
          <w:szCs w:val="24"/>
          <w:u w:val="single"/>
        </w:rPr>
        <w:t>Задание для детективов</w:t>
      </w:r>
    </w:p>
    <w:p w:rsidR="008C2252" w:rsidRPr="00130EC2" w:rsidRDefault="008C2252" w:rsidP="008C2252">
      <w:pPr>
        <w:spacing w:line="240" w:lineRule="auto"/>
        <w:rPr>
          <w:rFonts w:cs="Times New Roman"/>
          <w:i/>
          <w:sz w:val="24"/>
          <w:szCs w:val="24"/>
          <w:u w:val="single"/>
        </w:rPr>
      </w:pPr>
      <w:r w:rsidRPr="00130EC2">
        <w:rPr>
          <w:rFonts w:cs="Times New Roman"/>
          <w:i/>
          <w:sz w:val="24"/>
          <w:szCs w:val="24"/>
          <w:u w:val="single"/>
        </w:rPr>
        <w:t xml:space="preserve">Задание 1 </w:t>
      </w:r>
    </w:p>
    <w:p w:rsidR="008C2252" w:rsidRPr="00130EC2" w:rsidRDefault="008C2252" w:rsidP="005C6966">
      <w:pPr>
        <w:spacing w:line="240" w:lineRule="auto"/>
        <w:rPr>
          <w:rFonts w:cs="Times New Roman"/>
          <w:i/>
          <w:sz w:val="24"/>
          <w:szCs w:val="24"/>
        </w:rPr>
      </w:pPr>
      <w:r w:rsidRPr="00130EC2">
        <w:rPr>
          <w:rFonts w:cs="Times New Roman"/>
          <w:i/>
          <w:sz w:val="24"/>
          <w:szCs w:val="24"/>
        </w:rPr>
        <w:t>На</w:t>
      </w:r>
      <w:r w:rsidR="005C6966" w:rsidRPr="00130EC2">
        <w:rPr>
          <w:rFonts w:cs="Times New Roman"/>
          <w:i/>
          <w:sz w:val="24"/>
          <w:szCs w:val="24"/>
        </w:rPr>
        <w:t xml:space="preserve">пишите молекулярную, полную и </w:t>
      </w:r>
      <w:r w:rsidR="00AC7E75" w:rsidRPr="00130EC2">
        <w:rPr>
          <w:rFonts w:cs="Times New Roman"/>
          <w:i/>
          <w:sz w:val="24"/>
          <w:szCs w:val="24"/>
        </w:rPr>
        <w:t>сокращенную структурную формулы</w:t>
      </w:r>
      <w:r w:rsidRPr="00130EC2">
        <w:rPr>
          <w:rFonts w:cs="Times New Roman"/>
          <w:i/>
          <w:sz w:val="24"/>
          <w:szCs w:val="24"/>
        </w:rPr>
        <w:t xml:space="preserve"> этой кислоты. Вычислите массовые доли элементов в этой кислоте.</w:t>
      </w:r>
    </w:p>
    <w:p w:rsidR="008C2252" w:rsidRPr="00130EC2" w:rsidRDefault="008C2252" w:rsidP="008C2252">
      <w:pPr>
        <w:spacing w:line="240" w:lineRule="auto"/>
        <w:rPr>
          <w:rFonts w:cs="Times New Roman"/>
          <w:i/>
          <w:sz w:val="24"/>
          <w:szCs w:val="24"/>
          <w:u w:val="single"/>
        </w:rPr>
      </w:pPr>
      <w:r w:rsidRPr="00130EC2">
        <w:rPr>
          <w:rFonts w:cs="Times New Roman"/>
          <w:i/>
          <w:sz w:val="24"/>
          <w:szCs w:val="24"/>
          <w:u w:val="single"/>
        </w:rPr>
        <w:t xml:space="preserve">Задание 2 </w:t>
      </w:r>
    </w:p>
    <w:p w:rsidR="008C2252" w:rsidRPr="00130EC2" w:rsidRDefault="008C2252" w:rsidP="008C2252">
      <w:pPr>
        <w:spacing w:line="240" w:lineRule="auto"/>
        <w:rPr>
          <w:rFonts w:cs="Times New Roman"/>
          <w:i/>
          <w:sz w:val="24"/>
          <w:szCs w:val="24"/>
        </w:rPr>
      </w:pPr>
      <w:r w:rsidRPr="00130EC2">
        <w:rPr>
          <w:rFonts w:cs="Times New Roman"/>
          <w:i/>
          <w:sz w:val="24"/>
          <w:szCs w:val="24"/>
        </w:rPr>
        <w:t>Составьте уравнения реакции взаимодействия этой кислоты с натрием, гидроксидом калия. Дайте названия полученным соединениям.</w:t>
      </w:r>
    </w:p>
    <w:p w:rsidR="008C2252" w:rsidRPr="00130EC2" w:rsidRDefault="008C2252" w:rsidP="008C2252">
      <w:pPr>
        <w:pStyle w:val="ac"/>
        <w:spacing w:line="240" w:lineRule="auto"/>
        <w:ind w:left="0"/>
        <w:rPr>
          <w:rFonts w:cs="Times New Roman"/>
          <w:i/>
          <w:sz w:val="24"/>
          <w:szCs w:val="24"/>
        </w:rPr>
      </w:pPr>
    </w:p>
    <w:p w:rsidR="008C2252" w:rsidRPr="00130EC2" w:rsidRDefault="008C2252" w:rsidP="008C2252">
      <w:pPr>
        <w:spacing w:line="240" w:lineRule="auto"/>
        <w:rPr>
          <w:rFonts w:cs="Times New Roman"/>
          <w:i/>
          <w:sz w:val="24"/>
          <w:szCs w:val="24"/>
          <w:u w:val="single"/>
        </w:rPr>
      </w:pPr>
      <w:r w:rsidRPr="00130EC2">
        <w:rPr>
          <w:rFonts w:cs="Times New Roman"/>
          <w:i/>
          <w:sz w:val="24"/>
          <w:szCs w:val="24"/>
          <w:u w:val="single"/>
        </w:rPr>
        <w:t xml:space="preserve">Задание 3 </w:t>
      </w:r>
    </w:p>
    <w:p w:rsidR="008C2252" w:rsidRPr="00130EC2" w:rsidRDefault="008C2252" w:rsidP="005C6966">
      <w:pPr>
        <w:spacing w:line="240" w:lineRule="auto"/>
        <w:rPr>
          <w:rFonts w:cs="Times New Roman"/>
          <w:i/>
          <w:sz w:val="24"/>
          <w:szCs w:val="24"/>
        </w:rPr>
      </w:pPr>
      <w:r w:rsidRPr="00130EC2">
        <w:rPr>
          <w:rFonts w:cs="Times New Roman"/>
          <w:i/>
          <w:sz w:val="24"/>
          <w:szCs w:val="24"/>
        </w:rPr>
        <w:t xml:space="preserve">Проведите  реакцию </w:t>
      </w:r>
      <w:r w:rsidR="005C6966" w:rsidRPr="00130EC2">
        <w:rPr>
          <w:rFonts w:cs="Times New Roman"/>
          <w:i/>
          <w:sz w:val="24"/>
          <w:szCs w:val="24"/>
        </w:rPr>
        <w:t xml:space="preserve"> </w:t>
      </w:r>
      <w:r w:rsidRPr="00130EC2">
        <w:rPr>
          <w:rFonts w:cs="Times New Roman"/>
          <w:i/>
          <w:sz w:val="24"/>
          <w:szCs w:val="24"/>
        </w:rPr>
        <w:t>взаимодействия карбоната натрия с раствором этой кислоты. Что наблюдается? Составьте уравнение реакции.</w:t>
      </w:r>
    </w:p>
    <w:p w:rsidR="008C2252" w:rsidRPr="00130EC2" w:rsidRDefault="008C2252" w:rsidP="005C6966">
      <w:pPr>
        <w:spacing w:line="240" w:lineRule="auto"/>
        <w:jc w:val="center"/>
        <w:rPr>
          <w:rFonts w:cs="Times New Roman"/>
          <w:b/>
          <w:sz w:val="24"/>
          <w:szCs w:val="24"/>
          <w:u w:val="single"/>
        </w:rPr>
      </w:pPr>
      <w:r w:rsidRPr="00130EC2">
        <w:rPr>
          <w:rFonts w:cs="Times New Roman"/>
          <w:b/>
          <w:sz w:val="24"/>
          <w:szCs w:val="24"/>
          <w:u w:val="single"/>
        </w:rPr>
        <w:t>Дело №5</w:t>
      </w:r>
    </w:p>
    <w:p w:rsidR="005C6966" w:rsidRPr="00130EC2" w:rsidRDefault="005C6966" w:rsidP="005C6966">
      <w:pPr>
        <w:spacing w:line="240" w:lineRule="auto"/>
        <w:jc w:val="right"/>
        <w:rPr>
          <w:rFonts w:cs="Times New Roman"/>
          <w:b/>
          <w:sz w:val="24"/>
          <w:szCs w:val="24"/>
        </w:rPr>
      </w:pPr>
      <w:r w:rsidRPr="00130EC2">
        <w:rPr>
          <w:rFonts w:cs="Times New Roman"/>
          <w:b/>
          <w:sz w:val="24"/>
          <w:szCs w:val="24"/>
        </w:rPr>
        <w:t>Улика №1.</w:t>
      </w:r>
    </w:p>
    <w:p w:rsidR="005C6966" w:rsidRPr="00130EC2" w:rsidRDefault="005C6966" w:rsidP="005C6966">
      <w:pPr>
        <w:spacing w:line="240" w:lineRule="auto"/>
        <w:jc w:val="right"/>
        <w:rPr>
          <w:rFonts w:cs="Times New Roman"/>
          <w:b/>
          <w:color w:val="FF0000"/>
          <w:sz w:val="24"/>
          <w:szCs w:val="24"/>
        </w:rPr>
      </w:pPr>
      <w:r w:rsidRPr="00130EC2">
        <w:rPr>
          <w:rFonts w:cs="Times New Roman"/>
          <w:b/>
          <w:color w:val="FF0000"/>
          <w:sz w:val="24"/>
          <w:szCs w:val="24"/>
        </w:rPr>
        <w:t xml:space="preserve">«Опасная </w:t>
      </w:r>
      <w:proofErr w:type="spellStart"/>
      <w:r w:rsidRPr="00130EC2">
        <w:rPr>
          <w:rFonts w:cs="Times New Roman"/>
          <w:b/>
          <w:color w:val="FF0000"/>
          <w:sz w:val="24"/>
          <w:szCs w:val="24"/>
        </w:rPr>
        <w:t>Е-шка</w:t>
      </w:r>
      <w:proofErr w:type="spellEnd"/>
      <w:r w:rsidRPr="00130EC2">
        <w:rPr>
          <w:rFonts w:cs="Times New Roman"/>
          <w:b/>
          <w:color w:val="FF0000"/>
          <w:sz w:val="24"/>
          <w:szCs w:val="24"/>
        </w:rPr>
        <w:t>?»</w:t>
      </w:r>
    </w:p>
    <w:p w:rsidR="008C2252" w:rsidRPr="00130EC2" w:rsidRDefault="008C2252" w:rsidP="005C6966">
      <w:pPr>
        <w:spacing w:line="240" w:lineRule="auto"/>
        <w:ind w:firstLine="708"/>
        <w:rPr>
          <w:rFonts w:cs="Times New Roman"/>
          <w:sz w:val="24"/>
          <w:szCs w:val="24"/>
        </w:rPr>
      </w:pPr>
      <w:r w:rsidRPr="00130EC2">
        <w:rPr>
          <w:rFonts w:cs="Times New Roman"/>
          <w:sz w:val="24"/>
          <w:szCs w:val="24"/>
        </w:rPr>
        <w:t xml:space="preserve">Эта кислота в природе встречается в большом количестве плодов и растений. Пример: ананасы, гранаты, хвоя, а также клюква, рябина или смородина. В древних мифах </w:t>
      </w:r>
      <w:r w:rsidRPr="00130EC2">
        <w:rPr>
          <w:rFonts w:cs="Times New Roman"/>
          <w:sz w:val="24"/>
          <w:szCs w:val="24"/>
        </w:rPr>
        <w:lastRenderedPageBreak/>
        <w:t>Геракл</w:t>
      </w:r>
      <w:r w:rsidR="002262D5" w:rsidRPr="00130EC2">
        <w:rPr>
          <w:rFonts w:cs="Times New Roman"/>
          <w:sz w:val="24"/>
          <w:szCs w:val="24"/>
        </w:rPr>
        <w:t xml:space="preserve"> брал силы для своих подвигов из плодов деревьев, в </w:t>
      </w:r>
      <w:r w:rsidRPr="00130EC2">
        <w:rPr>
          <w:rFonts w:cs="Times New Roman"/>
          <w:sz w:val="24"/>
          <w:szCs w:val="24"/>
        </w:rPr>
        <w:t>которых содержится эта кислота.</w:t>
      </w:r>
    </w:p>
    <w:p w:rsidR="008C2252" w:rsidRPr="00130EC2" w:rsidRDefault="005C6966" w:rsidP="005C6966">
      <w:pPr>
        <w:pStyle w:val="a0"/>
        <w:ind w:firstLine="0"/>
        <w:rPr>
          <w:szCs w:val="24"/>
        </w:rPr>
      </w:pPr>
      <w:r w:rsidRPr="00130EC2">
        <w:rPr>
          <w:noProof/>
          <w:szCs w:val="24"/>
          <w:lang w:val="en-US" w:bidi="ar-SA"/>
        </w:rPr>
        <w:drawing>
          <wp:anchor distT="0" distB="0" distL="114300" distR="114300" simplePos="0" relativeHeight="251671040" behindDoc="0" locked="0" layoutInCell="1" allowOverlap="1">
            <wp:simplePos x="0" y="0"/>
            <wp:positionH relativeFrom="column">
              <wp:posOffset>1690</wp:posOffset>
            </wp:positionH>
            <wp:positionV relativeFrom="paragraph">
              <wp:posOffset>2504</wp:posOffset>
            </wp:positionV>
            <wp:extent cx="1526147" cy="1467013"/>
            <wp:effectExtent l="0" t="0" r="0" b="0"/>
            <wp:wrapSquare wrapText="bothSides"/>
            <wp:docPr id="16" name="Рисунок 16" descr="F:\фото для статьи\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для статьи\21.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6147" cy="1467013"/>
                    </a:xfrm>
                    <a:prstGeom prst="rect">
                      <a:avLst/>
                    </a:prstGeom>
                    <a:noFill/>
                    <a:ln>
                      <a:noFill/>
                    </a:ln>
                  </pic:spPr>
                </pic:pic>
              </a:graphicData>
            </a:graphic>
          </wp:anchor>
        </w:drawing>
      </w:r>
    </w:p>
    <w:p w:rsidR="008C2252" w:rsidRPr="00130EC2" w:rsidRDefault="002262D5" w:rsidP="008C2252">
      <w:pPr>
        <w:spacing w:line="240" w:lineRule="auto"/>
        <w:rPr>
          <w:rFonts w:cs="Times New Roman"/>
          <w:sz w:val="24"/>
          <w:szCs w:val="24"/>
        </w:rPr>
      </w:pPr>
      <w:r w:rsidRPr="00130EC2">
        <w:rPr>
          <w:rFonts w:cs="Times New Roman"/>
          <w:sz w:val="24"/>
          <w:szCs w:val="24"/>
        </w:rPr>
        <w:t xml:space="preserve">Эта кислота - </w:t>
      </w:r>
      <w:r w:rsidR="008C2252" w:rsidRPr="00130EC2">
        <w:rPr>
          <w:rFonts w:cs="Times New Roman"/>
          <w:sz w:val="24"/>
          <w:szCs w:val="24"/>
        </w:rPr>
        <w:t>пищевая добавка антиоксидант Е-330, повышает строк хранения марг</w:t>
      </w:r>
      <w:r w:rsidRPr="00130EC2">
        <w:rPr>
          <w:rFonts w:cs="Times New Roman"/>
          <w:sz w:val="24"/>
          <w:szCs w:val="24"/>
        </w:rPr>
        <w:t xml:space="preserve">арина, животных масел и жиров. </w:t>
      </w:r>
      <w:r w:rsidR="008C2252" w:rsidRPr="00130EC2">
        <w:rPr>
          <w:rFonts w:cs="Times New Roman"/>
          <w:sz w:val="24"/>
          <w:szCs w:val="24"/>
        </w:rPr>
        <w:t xml:space="preserve">На полки она магазинов попадает благодаря промышленному производству, а именно – биосинтезу плесневого гриба под названием </w:t>
      </w:r>
      <w:proofErr w:type="spellStart"/>
      <w:r w:rsidR="008C2252" w:rsidRPr="00130EC2">
        <w:rPr>
          <w:rFonts w:cs="Times New Roman"/>
          <w:sz w:val="24"/>
          <w:szCs w:val="24"/>
        </w:rPr>
        <w:t>Aspergillus</w:t>
      </w:r>
      <w:proofErr w:type="spellEnd"/>
      <w:r w:rsidR="008C2252" w:rsidRPr="00130EC2">
        <w:rPr>
          <w:rFonts w:cs="Times New Roman"/>
          <w:sz w:val="24"/>
          <w:szCs w:val="24"/>
        </w:rPr>
        <w:t xml:space="preserve"> </w:t>
      </w:r>
      <w:proofErr w:type="spellStart"/>
      <w:r w:rsidR="008C2252" w:rsidRPr="00130EC2">
        <w:rPr>
          <w:rFonts w:cs="Times New Roman"/>
          <w:sz w:val="24"/>
          <w:szCs w:val="24"/>
        </w:rPr>
        <w:t>niger</w:t>
      </w:r>
      <w:proofErr w:type="spellEnd"/>
      <w:r w:rsidR="008C2252" w:rsidRPr="00130EC2">
        <w:rPr>
          <w:rFonts w:cs="Times New Roman"/>
          <w:sz w:val="24"/>
          <w:szCs w:val="24"/>
        </w:rPr>
        <w:t xml:space="preserve"> из сахара либо мелассы (сахаристых веществ, патоки).</w:t>
      </w:r>
    </w:p>
    <w:p w:rsidR="008C2252" w:rsidRPr="00130EC2" w:rsidRDefault="008C2252" w:rsidP="005C6966">
      <w:pPr>
        <w:spacing w:line="240" w:lineRule="auto"/>
        <w:rPr>
          <w:rFonts w:cs="Times New Roman"/>
          <w:sz w:val="24"/>
          <w:szCs w:val="24"/>
        </w:rPr>
      </w:pPr>
      <w:r w:rsidRPr="00130EC2">
        <w:rPr>
          <w:rFonts w:cs="Times New Roman"/>
          <w:sz w:val="24"/>
          <w:szCs w:val="24"/>
        </w:rPr>
        <w:t>Интересно, что в 1970-ые ее записали в канцерогены. Вещество попало в «</w:t>
      </w:r>
      <w:proofErr w:type="spellStart"/>
      <w:r w:rsidRPr="00130EC2">
        <w:rPr>
          <w:rFonts w:cs="Times New Roman"/>
          <w:sz w:val="24"/>
          <w:szCs w:val="24"/>
        </w:rPr>
        <w:t>Вильжюифский</w:t>
      </w:r>
      <w:proofErr w:type="spellEnd"/>
      <w:r w:rsidRPr="00130EC2">
        <w:rPr>
          <w:rFonts w:cs="Times New Roman"/>
          <w:sz w:val="24"/>
          <w:szCs w:val="24"/>
        </w:rPr>
        <w:t xml:space="preserve"> список», на который ориентировался рынок Европы. Его название образовано от имени института в пригороде Парижа, на исследования ученых которого ссылаются в документе. Опровергнуть данные</w:t>
      </w:r>
      <w:r w:rsidR="005C6966" w:rsidRPr="00130EC2">
        <w:rPr>
          <w:rFonts w:cs="Times New Roman"/>
          <w:sz w:val="24"/>
          <w:szCs w:val="24"/>
        </w:rPr>
        <w:t xml:space="preserve"> документа удалось лишь к 1990 –</w:t>
      </w:r>
      <w:proofErr w:type="spellStart"/>
      <w:r w:rsidR="005C6966" w:rsidRPr="00130EC2">
        <w:rPr>
          <w:rFonts w:cs="Times New Roman"/>
          <w:sz w:val="24"/>
          <w:szCs w:val="24"/>
        </w:rPr>
        <w:t>ым</w:t>
      </w:r>
      <w:proofErr w:type="spellEnd"/>
      <w:r w:rsidR="005C6966" w:rsidRPr="00130EC2">
        <w:rPr>
          <w:rFonts w:cs="Times New Roman"/>
          <w:sz w:val="24"/>
          <w:szCs w:val="24"/>
        </w:rPr>
        <w:t xml:space="preserve">. </w:t>
      </w:r>
      <w:r w:rsidRPr="00130EC2">
        <w:rPr>
          <w:rFonts w:cs="Times New Roman"/>
          <w:sz w:val="24"/>
          <w:szCs w:val="24"/>
        </w:rPr>
        <w:t>Интересно, что эту кислоту используют как противоядие при отравлении щелочами.</w:t>
      </w:r>
    </w:p>
    <w:p w:rsidR="008C2252" w:rsidRPr="00130EC2" w:rsidRDefault="008C2252" w:rsidP="00FD65DD">
      <w:pPr>
        <w:spacing w:line="240" w:lineRule="auto"/>
        <w:jc w:val="right"/>
        <w:rPr>
          <w:rFonts w:cs="Times New Roman"/>
          <w:b/>
          <w:sz w:val="24"/>
          <w:szCs w:val="24"/>
        </w:rPr>
      </w:pPr>
      <w:r w:rsidRPr="00130EC2">
        <w:rPr>
          <w:rFonts w:cs="Times New Roman"/>
          <w:b/>
          <w:sz w:val="24"/>
          <w:szCs w:val="24"/>
        </w:rPr>
        <w:t xml:space="preserve">                                                                   Улика №2.</w:t>
      </w:r>
    </w:p>
    <w:p w:rsidR="00FD65DD" w:rsidRPr="00130EC2" w:rsidRDefault="008C2252" w:rsidP="005C6966">
      <w:pPr>
        <w:spacing w:line="240" w:lineRule="auto"/>
        <w:jc w:val="right"/>
        <w:rPr>
          <w:rFonts w:cs="Times New Roman"/>
          <w:b/>
          <w:color w:val="7030A0"/>
          <w:sz w:val="24"/>
          <w:szCs w:val="24"/>
        </w:rPr>
      </w:pPr>
      <w:r w:rsidRPr="00130EC2">
        <w:rPr>
          <w:rFonts w:cs="Times New Roman"/>
          <w:b/>
          <w:color w:val="7030A0"/>
          <w:sz w:val="24"/>
          <w:szCs w:val="24"/>
        </w:rPr>
        <w:t>«И на кухне</w:t>
      </w:r>
      <w:r w:rsidR="005C6966" w:rsidRPr="00130EC2">
        <w:rPr>
          <w:rFonts w:cs="Times New Roman"/>
          <w:b/>
          <w:color w:val="7030A0"/>
          <w:sz w:val="24"/>
          <w:szCs w:val="24"/>
        </w:rPr>
        <w:t>,</w:t>
      </w:r>
      <w:r w:rsidRPr="00130EC2">
        <w:rPr>
          <w:rFonts w:cs="Times New Roman"/>
          <w:b/>
          <w:color w:val="7030A0"/>
          <w:sz w:val="24"/>
          <w:szCs w:val="24"/>
        </w:rPr>
        <w:t xml:space="preserve"> и в быту </w:t>
      </w:r>
      <w:proofErr w:type="gramStart"/>
      <w:r w:rsidRPr="00130EC2">
        <w:rPr>
          <w:rFonts w:cs="Times New Roman"/>
          <w:b/>
          <w:color w:val="7030A0"/>
          <w:sz w:val="24"/>
          <w:szCs w:val="24"/>
        </w:rPr>
        <w:t>незаменима</w:t>
      </w:r>
      <w:proofErr w:type="gramEnd"/>
      <w:r w:rsidRPr="00130EC2">
        <w:rPr>
          <w:rFonts w:cs="Times New Roman"/>
          <w:b/>
          <w:color w:val="7030A0"/>
          <w:sz w:val="24"/>
          <w:szCs w:val="24"/>
        </w:rPr>
        <w:t>»</w:t>
      </w:r>
    </w:p>
    <w:p w:rsidR="008C2252" w:rsidRPr="00130EC2" w:rsidRDefault="009467C3" w:rsidP="008C2252">
      <w:pPr>
        <w:spacing w:line="240" w:lineRule="auto"/>
        <w:rPr>
          <w:rFonts w:cs="Times New Roman"/>
          <w:sz w:val="24"/>
          <w:szCs w:val="24"/>
        </w:rPr>
      </w:pPr>
      <w:r w:rsidRPr="00130EC2">
        <w:rPr>
          <w:rFonts w:cs="Times New Roman"/>
          <w:sz w:val="24"/>
          <w:szCs w:val="24"/>
        </w:rPr>
        <w:t>Эту  кислоту используют</w:t>
      </w:r>
      <w:r w:rsidR="008C2252" w:rsidRPr="00130EC2">
        <w:rPr>
          <w:rFonts w:cs="Times New Roman"/>
          <w:sz w:val="24"/>
          <w:szCs w:val="24"/>
        </w:rPr>
        <w:t xml:space="preserve"> как для приготовления различных блюд (начиная с компотов или соусов и заканчивая кексами), так и для бытовых нужд. </w:t>
      </w:r>
    </w:p>
    <w:p w:rsidR="005C6966" w:rsidRPr="00130EC2" w:rsidRDefault="008C2252" w:rsidP="008C2252">
      <w:pPr>
        <w:spacing w:line="240" w:lineRule="auto"/>
        <w:rPr>
          <w:rFonts w:cs="Times New Roman"/>
          <w:sz w:val="24"/>
          <w:szCs w:val="24"/>
        </w:rPr>
      </w:pPr>
      <w:r w:rsidRPr="00130EC2">
        <w:rPr>
          <w:rFonts w:cs="Times New Roman"/>
          <w:sz w:val="24"/>
          <w:szCs w:val="24"/>
        </w:rPr>
        <w:t>Например, с помощью этого нехитрого средства за пару минут убирают накипь внутри обычных и электрических чайников, а также на нагревательных элементах стиральных машин-автоматов. А еще этот дешевый порошок поможет очистить и обеззаразить любую поверхность, отмыть плиту и устранить ненужные запахи из кастрюль, не хуже чем посудомоечная машина</w:t>
      </w:r>
      <w:r w:rsidR="005C6966" w:rsidRPr="00130EC2">
        <w:rPr>
          <w:rFonts w:cs="Times New Roman"/>
          <w:sz w:val="24"/>
          <w:szCs w:val="24"/>
        </w:rPr>
        <w:t>.</w:t>
      </w:r>
    </w:p>
    <w:p w:rsidR="008C2252" w:rsidRPr="00130EC2" w:rsidRDefault="005C6966" w:rsidP="005C6966">
      <w:pPr>
        <w:spacing w:line="240" w:lineRule="auto"/>
        <w:ind w:firstLine="0"/>
        <w:rPr>
          <w:rFonts w:cs="Times New Roman"/>
          <w:sz w:val="24"/>
          <w:szCs w:val="24"/>
        </w:rPr>
      </w:pPr>
      <w:r w:rsidRPr="00130EC2">
        <w:rPr>
          <w:rFonts w:cs="Times New Roman"/>
          <w:noProof/>
          <w:sz w:val="24"/>
          <w:szCs w:val="24"/>
          <w:lang w:val="en-US" w:bidi="ar-SA"/>
        </w:rPr>
        <w:drawing>
          <wp:anchor distT="0" distB="0" distL="114300" distR="114300" simplePos="0" relativeHeight="251682816" behindDoc="0" locked="0" layoutInCell="1" allowOverlap="1">
            <wp:simplePos x="0" y="0"/>
            <wp:positionH relativeFrom="column">
              <wp:posOffset>1270</wp:posOffset>
            </wp:positionH>
            <wp:positionV relativeFrom="paragraph">
              <wp:posOffset>207010</wp:posOffset>
            </wp:positionV>
            <wp:extent cx="1403350" cy="1302385"/>
            <wp:effectExtent l="0" t="0" r="0" b="0"/>
            <wp:wrapSquare wrapText="bothSides"/>
            <wp:docPr id="18" name="Рисунок 18" descr="F:\фото для статьи\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 для статьи\22.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3350" cy="1302385"/>
                    </a:xfrm>
                    <a:prstGeom prst="rect">
                      <a:avLst/>
                    </a:prstGeom>
                    <a:noFill/>
                    <a:ln>
                      <a:noFill/>
                    </a:ln>
                  </pic:spPr>
                </pic:pic>
              </a:graphicData>
            </a:graphic>
          </wp:anchor>
        </w:drawing>
      </w:r>
      <w:r w:rsidR="008C2252" w:rsidRPr="00130EC2">
        <w:rPr>
          <w:rFonts w:cs="Times New Roman"/>
          <w:sz w:val="24"/>
          <w:szCs w:val="24"/>
        </w:rPr>
        <w:t xml:space="preserve"> </w:t>
      </w:r>
    </w:p>
    <w:p w:rsidR="008C2252" w:rsidRPr="00130EC2" w:rsidRDefault="008C2252" w:rsidP="008C2252">
      <w:pPr>
        <w:spacing w:line="240" w:lineRule="auto"/>
        <w:rPr>
          <w:rFonts w:cs="Times New Roman"/>
          <w:sz w:val="24"/>
          <w:szCs w:val="24"/>
        </w:rPr>
      </w:pPr>
      <w:r w:rsidRPr="00130EC2">
        <w:rPr>
          <w:rFonts w:cs="Times New Roman"/>
          <w:sz w:val="24"/>
          <w:szCs w:val="24"/>
        </w:rPr>
        <w:t>В косметологии</w:t>
      </w:r>
      <w:r w:rsidR="005C6966" w:rsidRPr="00130EC2">
        <w:rPr>
          <w:rFonts w:cs="Times New Roman"/>
          <w:sz w:val="24"/>
          <w:szCs w:val="24"/>
        </w:rPr>
        <w:t xml:space="preserve"> эту кислоту </w:t>
      </w:r>
      <w:r w:rsidRPr="00130EC2">
        <w:rPr>
          <w:rFonts w:cs="Times New Roman"/>
          <w:sz w:val="24"/>
          <w:szCs w:val="24"/>
        </w:rPr>
        <w:t>добавляют в кремы и лосьоны для лица и тела, в эликсиры, и в средства для мытья и фиксации волос. Кроме того, без нее невозможно представить “бомбы” для ванн.</w:t>
      </w:r>
    </w:p>
    <w:p w:rsidR="008C2252" w:rsidRPr="00130EC2" w:rsidRDefault="008C2252" w:rsidP="008C2252">
      <w:pPr>
        <w:spacing w:line="240" w:lineRule="auto"/>
        <w:rPr>
          <w:rFonts w:cs="Times New Roman"/>
          <w:color w:val="000000" w:themeColor="text1"/>
          <w:sz w:val="24"/>
          <w:szCs w:val="24"/>
        </w:rPr>
      </w:pPr>
    </w:p>
    <w:p w:rsidR="008C2252" w:rsidRPr="00130EC2" w:rsidRDefault="008C2252" w:rsidP="00FD65DD">
      <w:pPr>
        <w:spacing w:line="240" w:lineRule="auto"/>
        <w:jc w:val="right"/>
        <w:rPr>
          <w:rFonts w:cs="Times New Roman"/>
          <w:b/>
          <w:sz w:val="24"/>
          <w:szCs w:val="24"/>
        </w:rPr>
      </w:pPr>
      <w:r w:rsidRPr="00130EC2">
        <w:rPr>
          <w:rFonts w:cs="Times New Roman"/>
          <w:b/>
          <w:sz w:val="24"/>
          <w:szCs w:val="24"/>
        </w:rPr>
        <w:t>Улика №3</w:t>
      </w:r>
    </w:p>
    <w:p w:rsidR="008C2252" w:rsidRPr="00130EC2" w:rsidRDefault="005C6966" w:rsidP="005C6966">
      <w:pPr>
        <w:spacing w:line="240" w:lineRule="auto"/>
        <w:jc w:val="right"/>
        <w:rPr>
          <w:rFonts w:cs="Times New Roman"/>
          <w:b/>
          <w:color w:val="FF0000"/>
          <w:sz w:val="24"/>
          <w:szCs w:val="24"/>
        </w:rPr>
      </w:pPr>
      <w:r w:rsidRPr="00130EC2">
        <w:rPr>
          <w:rFonts w:cs="Times New Roman"/>
          <w:b/>
          <w:color w:val="FF0000"/>
          <w:sz w:val="24"/>
          <w:szCs w:val="24"/>
        </w:rPr>
        <w:t>«</w:t>
      </w:r>
      <w:proofErr w:type="spellStart"/>
      <w:r w:rsidRPr="00130EC2">
        <w:rPr>
          <w:rFonts w:cs="Times New Roman"/>
          <w:b/>
          <w:color w:val="FF0000"/>
          <w:sz w:val="24"/>
          <w:szCs w:val="24"/>
        </w:rPr>
        <w:t>Citric</w:t>
      </w:r>
      <w:proofErr w:type="spellEnd"/>
      <w:r w:rsidRPr="00130EC2">
        <w:rPr>
          <w:rFonts w:cs="Times New Roman"/>
          <w:b/>
          <w:color w:val="FF0000"/>
          <w:sz w:val="24"/>
          <w:szCs w:val="24"/>
        </w:rPr>
        <w:t xml:space="preserve"> </w:t>
      </w:r>
      <w:proofErr w:type="spellStart"/>
      <w:r w:rsidRPr="00130EC2">
        <w:rPr>
          <w:rFonts w:cs="Times New Roman"/>
          <w:b/>
          <w:color w:val="FF0000"/>
          <w:sz w:val="24"/>
          <w:szCs w:val="24"/>
        </w:rPr>
        <w:t>Acid</w:t>
      </w:r>
      <w:proofErr w:type="spellEnd"/>
      <w:r w:rsidRPr="00130EC2">
        <w:rPr>
          <w:rFonts w:cs="Times New Roman"/>
          <w:b/>
          <w:color w:val="FF0000"/>
          <w:sz w:val="24"/>
          <w:szCs w:val="24"/>
        </w:rPr>
        <w:t>»</w:t>
      </w:r>
    </w:p>
    <w:p w:rsidR="008C2252" w:rsidRPr="00130EC2" w:rsidRDefault="008C2252" w:rsidP="00D136DD">
      <w:pPr>
        <w:spacing w:line="240" w:lineRule="auto"/>
        <w:rPr>
          <w:rFonts w:cs="Times New Roman"/>
          <w:noProof/>
          <w:sz w:val="24"/>
          <w:szCs w:val="24"/>
        </w:rPr>
      </w:pPr>
      <w:r w:rsidRPr="00130EC2">
        <w:rPr>
          <w:rFonts w:cs="Times New Roman"/>
          <w:noProof/>
          <w:sz w:val="24"/>
          <w:szCs w:val="24"/>
        </w:rPr>
        <w:t>Впервые эта кислота была получена знаменитым шведским химиком-аптекарем Карлом Шееле в 1784 году  из лимонного сока. Кстати, больше всего лимонной кислоты содержится в недозрелых лимонах – около 7%.</w:t>
      </w:r>
    </w:p>
    <w:p w:rsidR="008C2252" w:rsidRPr="00130EC2" w:rsidRDefault="008C2252" w:rsidP="008C2252">
      <w:pPr>
        <w:spacing w:line="240" w:lineRule="auto"/>
        <w:rPr>
          <w:rFonts w:cs="Times New Roman"/>
          <w:noProof/>
          <w:sz w:val="24"/>
          <w:szCs w:val="24"/>
        </w:rPr>
      </w:pPr>
      <w:r w:rsidRPr="00130EC2">
        <w:rPr>
          <w:rFonts w:cs="Times New Roman"/>
          <w:noProof/>
          <w:sz w:val="24"/>
          <w:szCs w:val="24"/>
        </w:rPr>
        <w:t>Уже через 40 лет в Англии наладили первое в мире промышленное производство этой кислоты, причем, в качестве исходного сырья опять использовали сок цитрусовых. Впрочем, такой способ производства был мало выгоден – из тонны лимонов можно было получить всего 25 кг нужного вещества.</w:t>
      </w:r>
    </w:p>
    <w:p w:rsidR="008C2252" w:rsidRPr="00130EC2" w:rsidRDefault="008C2252" w:rsidP="008C2252">
      <w:pPr>
        <w:spacing w:line="240" w:lineRule="auto"/>
        <w:rPr>
          <w:rFonts w:cs="Times New Roman"/>
          <w:noProof/>
          <w:sz w:val="24"/>
          <w:szCs w:val="24"/>
        </w:rPr>
      </w:pPr>
      <w:r w:rsidRPr="00130EC2">
        <w:rPr>
          <w:rFonts w:cs="Times New Roman"/>
          <w:noProof/>
          <w:sz w:val="24"/>
          <w:szCs w:val="24"/>
        </w:rPr>
        <w:t>Поэтому химики стали искать другие способы его промышленного получения, и на это потребовалось почти 100 лет.</w:t>
      </w:r>
    </w:p>
    <w:p w:rsidR="008C2252" w:rsidRPr="00130EC2" w:rsidRDefault="008C2252" w:rsidP="00FD65DD">
      <w:pPr>
        <w:spacing w:line="240" w:lineRule="auto"/>
        <w:jc w:val="center"/>
        <w:rPr>
          <w:rFonts w:cs="Times New Roman"/>
          <w:i/>
          <w:sz w:val="24"/>
          <w:szCs w:val="24"/>
          <w:u w:val="single"/>
        </w:rPr>
      </w:pPr>
      <w:r w:rsidRPr="00130EC2">
        <w:rPr>
          <w:rFonts w:cs="Times New Roman"/>
          <w:i/>
          <w:sz w:val="24"/>
          <w:szCs w:val="24"/>
          <w:u w:val="single"/>
        </w:rPr>
        <w:t>Задание для детективов</w:t>
      </w:r>
    </w:p>
    <w:p w:rsidR="008C2252" w:rsidRPr="00130EC2" w:rsidRDefault="008C2252" w:rsidP="008C2252">
      <w:pPr>
        <w:spacing w:line="240" w:lineRule="auto"/>
        <w:rPr>
          <w:rFonts w:cs="Times New Roman"/>
          <w:i/>
          <w:sz w:val="24"/>
          <w:szCs w:val="24"/>
          <w:u w:val="single"/>
        </w:rPr>
      </w:pPr>
      <w:r w:rsidRPr="00130EC2">
        <w:rPr>
          <w:rFonts w:cs="Times New Roman"/>
          <w:i/>
          <w:sz w:val="24"/>
          <w:szCs w:val="24"/>
          <w:u w:val="single"/>
        </w:rPr>
        <w:t xml:space="preserve">Задание 1 </w:t>
      </w:r>
    </w:p>
    <w:p w:rsidR="008C2252" w:rsidRPr="00130EC2" w:rsidRDefault="008C2252" w:rsidP="008C2252">
      <w:pPr>
        <w:spacing w:line="240" w:lineRule="auto"/>
        <w:rPr>
          <w:rFonts w:cs="Times New Roman"/>
          <w:i/>
          <w:sz w:val="24"/>
          <w:szCs w:val="24"/>
        </w:rPr>
      </w:pPr>
      <w:r w:rsidRPr="00130EC2">
        <w:rPr>
          <w:rFonts w:cs="Times New Roman"/>
          <w:i/>
          <w:sz w:val="24"/>
          <w:szCs w:val="24"/>
        </w:rPr>
        <w:t>Напишите молекулярную,  полную  и сокращенную структурную формулу этой кислоты, учитывая, что ее модель выглядит следующим образом. Какие и сколько функциональных групп содержит молекула этой кислоты?</w:t>
      </w:r>
    </w:p>
    <w:p w:rsidR="008C2252" w:rsidRPr="00130EC2" w:rsidRDefault="008C2252" w:rsidP="008C2252">
      <w:pPr>
        <w:spacing w:line="240" w:lineRule="auto"/>
        <w:rPr>
          <w:rFonts w:cs="Times New Roman"/>
          <w:i/>
          <w:sz w:val="24"/>
          <w:szCs w:val="24"/>
        </w:rPr>
      </w:pPr>
      <w:r w:rsidRPr="00130EC2">
        <w:rPr>
          <w:rFonts w:cs="Times New Roman"/>
          <w:i/>
          <w:noProof/>
          <w:sz w:val="24"/>
          <w:szCs w:val="24"/>
          <w:lang w:val="en-US" w:bidi="ar-SA"/>
        </w:rPr>
        <w:lastRenderedPageBreak/>
        <w:drawing>
          <wp:inline distT="0" distB="0" distL="0" distR="0">
            <wp:extent cx="2767671" cy="1599386"/>
            <wp:effectExtent l="0" t="0" r="0" b="0"/>
            <wp:docPr id="32" name="Рисунок 43" descr="https://upload.wikimedia.org/wikipedia/commons/7/7a/Citric-acid-3D-ba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load.wikimedia.org/wikipedia/commons/7/7a/Citric-acid-3D-balls.png"/>
                    <pic:cNvPicPr>
                      <a:picLocks noChangeAspect="1" noChangeArrowheads="1"/>
                    </pic:cNvPicPr>
                  </pic:nvPicPr>
                  <pic:blipFill>
                    <a:blip r:embed="rId32" cstate="print"/>
                    <a:srcRect/>
                    <a:stretch>
                      <a:fillRect/>
                    </a:stretch>
                  </pic:blipFill>
                  <pic:spPr bwMode="auto">
                    <a:xfrm>
                      <a:off x="0" y="0"/>
                      <a:ext cx="2772891" cy="1602403"/>
                    </a:xfrm>
                    <a:prstGeom prst="rect">
                      <a:avLst/>
                    </a:prstGeom>
                    <a:noFill/>
                    <a:ln w="9525">
                      <a:noFill/>
                      <a:miter lim="800000"/>
                      <a:headEnd/>
                      <a:tailEnd/>
                    </a:ln>
                  </pic:spPr>
                </pic:pic>
              </a:graphicData>
            </a:graphic>
          </wp:inline>
        </w:drawing>
      </w:r>
    </w:p>
    <w:p w:rsidR="008C2252" w:rsidRPr="00130EC2" w:rsidRDefault="008C2252" w:rsidP="008C2252">
      <w:pPr>
        <w:spacing w:line="240" w:lineRule="auto"/>
        <w:rPr>
          <w:rFonts w:cs="Times New Roman"/>
          <w:i/>
          <w:sz w:val="24"/>
          <w:szCs w:val="24"/>
          <w:u w:val="single"/>
        </w:rPr>
      </w:pPr>
      <w:r w:rsidRPr="00130EC2">
        <w:rPr>
          <w:rFonts w:cs="Times New Roman"/>
          <w:i/>
          <w:sz w:val="24"/>
          <w:szCs w:val="24"/>
          <w:u w:val="single"/>
        </w:rPr>
        <w:t xml:space="preserve">Задание 2 </w:t>
      </w:r>
    </w:p>
    <w:p w:rsidR="008C2252" w:rsidRPr="00130EC2" w:rsidRDefault="008C2252" w:rsidP="008C2252">
      <w:pPr>
        <w:spacing w:line="240" w:lineRule="auto"/>
        <w:rPr>
          <w:rFonts w:cs="Times New Roman"/>
          <w:i/>
          <w:sz w:val="24"/>
          <w:szCs w:val="24"/>
        </w:rPr>
      </w:pPr>
      <w:r w:rsidRPr="00130EC2">
        <w:rPr>
          <w:rFonts w:cs="Times New Roman"/>
          <w:i/>
          <w:sz w:val="24"/>
          <w:szCs w:val="24"/>
        </w:rPr>
        <w:t>Вычислите массовые доли элементов в этой кислоте.</w:t>
      </w:r>
    </w:p>
    <w:p w:rsidR="008C2252" w:rsidRPr="00130EC2" w:rsidRDefault="008C2252" w:rsidP="008C2252">
      <w:pPr>
        <w:spacing w:line="240" w:lineRule="auto"/>
        <w:rPr>
          <w:rFonts w:cs="Times New Roman"/>
          <w:i/>
          <w:sz w:val="24"/>
          <w:szCs w:val="24"/>
          <w:u w:val="single"/>
        </w:rPr>
      </w:pPr>
      <w:r w:rsidRPr="00130EC2">
        <w:rPr>
          <w:rFonts w:cs="Times New Roman"/>
          <w:i/>
          <w:sz w:val="24"/>
          <w:szCs w:val="24"/>
          <w:u w:val="single"/>
        </w:rPr>
        <w:t xml:space="preserve">Задание 3 </w:t>
      </w:r>
    </w:p>
    <w:p w:rsidR="00FD65DD" w:rsidRPr="00130EC2" w:rsidRDefault="002262D5" w:rsidP="00B36EE5">
      <w:pPr>
        <w:spacing w:line="240" w:lineRule="auto"/>
        <w:rPr>
          <w:rFonts w:cs="Times New Roman"/>
          <w:i/>
          <w:sz w:val="24"/>
          <w:szCs w:val="24"/>
        </w:rPr>
      </w:pPr>
      <w:r w:rsidRPr="00130EC2">
        <w:rPr>
          <w:rFonts w:cs="Times New Roman"/>
          <w:i/>
          <w:sz w:val="24"/>
          <w:szCs w:val="24"/>
        </w:rPr>
        <w:t xml:space="preserve">Проведите </w:t>
      </w:r>
      <w:r w:rsidR="008C2252" w:rsidRPr="00130EC2">
        <w:rPr>
          <w:rFonts w:cs="Times New Roman"/>
          <w:i/>
          <w:sz w:val="24"/>
          <w:szCs w:val="24"/>
        </w:rPr>
        <w:t xml:space="preserve">реакцию </w:t>
      </w:r>
      <w:r w:rsidRPr="00130EC2">
        <w:rPr>
          <w:rFonts w:cs="Times New Roman"/>
          <w:i/>
          <w:sz w:val="24"/>
          <w:szCs w:val="24"/>
        </w:rPr>
        <w:t xml:space="preserve">взаимодействия </w:t>
      </w:r>
      <w:r w:rsidR="008C2252" w:rsidRPr="00130EC2">
        <w:rPr>
          <w:rFonts w:cs="Times New Roman"/>
          <w:i/>
          <w:sz w:val="24"/>
          <w:szCs w:val="24"/>
        </w:rPr>
        <w:t>карбоната натрия с раствором этой кислоты. Что наблюдается? Почему для удаления налета в чайнике используют эту кислоту?</w:t>
      </w:r>
    </w:p>
    <w:p w:rsidR="008C2252" w:rsidRPr="00130EC2" w:rsidRDefault="008C2252" w:rsidP="008C2252">
      <w:pPr>
        <w:spacing w:line="240" w:lineRule="auto"/>
        <w:rPr>
          <w:rFonts w:cs="Times New Roman"/>
          <w:i/>
          <w:sz w:val="24"/>
          <w:szCs w:val="24"/>
        </w:rPr>
      </w:pPr>
    </w:p>
    <w:p w:rsidR="008C2252" w:rsidRPr="00130EC2" w:rsidRDefault="008C2252" w:rsidP="00B36EE5">
      <w:pPr>
        <w:spacing w:line="240" w:lineRule="auto"/>
        <w:jc w:val="center"/>
        <w:rPr>
          <w:rFonts w:cs="Times New Roman"/>
          <w:b/>
          <w:sz w:val="24"/>
          <w:szCs w:val="24"/>
          <w:u w:val="single"/>
        </w:rPr>
      </w:pPr>
      <w:r w:rsidRPr="00130EC2">
        <w:rPr>
          <w:rFonts w:cs="Times New Roman"/>
          <w:b/>
          <w:sz w:val="24"/>
          <w:szCs w:val="24"/>
          <w:u w:val="single"/>
        </w:rPr>
        <w:t>Дело №6</w:t>
      </w:r>
    </w:p>
    <w:p w:rsidR="00B36EE5" w:rsidRPr="00130EC2" w:rsidRDefault="00B36EE5" w:rsidP="00B36EE5">
      <w:pPr>
        <w:spacing w:line="240" w:lineRule="auto"/>
        <w:jc w:val="right"/>
        <w:rPr>
          <w:rFonts w:cs="Times New Roman"/>
          <w:b/>
          <w:sz w:val="24"/>
          <w:szCs w:val="24"/>
        </w:rPr>
      </w:pPr>
      <w:r w:rsidRPr="00130EC2">
        <w:rPr>
          <w:rFonts w:cs="Times New Roman"/>
          <w:b/>
          <w:sz w:val="24"/>
          <w:szCs w:val="24"/>
        </w:rPr>
        <w:t>Улика №1</w:t>
      </w:r>
    </w:p>
    <w:p w:rsidR="008C2252" w:rsidRPr="00130EC2" w:rsidRDefault="00B36EE5" w:rsidP="00B36EE5">
      <w:pPr>
        <w:spacing w:line="240" w:lineRule="auto"/>
        <w:jc w:val="right"/>
        <w:rPr>
          <w:rFonts w:cs="Times New Roman"/>
          <w:b/>
          <w:color w:val="FF0000"/>
          <w:sz w:val="24"/>
          <w:szCs w:val="24"/>
        </w:rPr>
      </w:pPr>
      <w:r w:rsidRPr="00130EC2">
        <w:rPr>
          <w:rFonts w:cs="Times New Roman"/>
          <w:b/>
          <w:color w:val="FF0000"/>
          <w:sz w:val="24"/>
          <w:szCs w:val="24"/>
        </w:rPr>
        <w:t>«</w:t>
      </w:r>
      <w:proofErr w:type="gramStart"/>
      <w:r w:rsidRPr="00130EC2">
        <w:rPr>
          <w:rFonts w:cs="Times New Roman"/>
          <w:b/>
          <w:color w:val="FF0000"/>
          <w:sz w:val="24"/>
          <w:szCs w:val="24"/>
        </w:rPr>
        <w:t>Получена</w:t>
      </w:r>
      <w:proofErr w:type="gramEnd"/>
      <w:r w:rsidRPr="00130EC2">
        <w:rPr>
          <w:rFonts w:cs="Times New Roman"/>
          <w:b/>
          <w:color w:val="FF0000"/>
          <w:sz w:val="24"/>
          <w:szCs w:val="24"/>
        </w:rPr>
        <w:t xml:space="preserve"> из жиров»</w:t>
      </w:r>
    </w:p>
    <w:p w:rsidR="008C2252" w:rsidRPr="00130EC2" w:rsidRDefault="008C2252" w:rsidP="008C2252">
      <w:pPr>
        <w:spacing w:line="240" w:lineRule="auto"/>
        <w:rPr>
          <w:rFonts w:cs="Times New Roman"/>
          <w:sz w:val="24"/>
          <w:szCs w:val="24"/>
        </w:rPr>
      </w:pPr>
      <w:r w:rsidRPr="00130EC2">
        <w:rPr>
          <w:rFonts w:cs="Times New Roman"/>
          <w:sz w:val="24"/>
          <w:szCs w:val="24"/>
        </w:rPr>
        <w:t xml:space="preserve">Впервые кислота эта получена в чистом виде и исследована </w:t>
      </w:r>
      <w:proofErr w:type="spellStart"/>
      <w:r w:rsidRPr="00130EC2">
        <w:rPr>
          <w:rFonts w:cs="Times New Roman"/>
          <w:sz w:val="24"/>
          <w:szCs w:val="24"/>
        </w:rPr>
        <w:t>фрацузским</w:t>
      </w:r>
      <w:proofErr w:type="spellEnd"/>
      <w:r w:rsidRPr="00130EC2">
        <w:rPr>
          <w:rFonts w:cs="Times New Roman"/>
          <w:sz w:val="24"/>
          <w:szCs w:val="24"/>
        </w:rPr>
        <w:t xml:space="preserve"> химиком-органиком Мишелем </w:t>
      </w:r>
      <w:proofErr w:type="spellStart"/>
      <w:r w:rsidRPr="00130EC2">
        <w:rPr>
          <w:rFonts w:cs="Times New Roman"/>
          <w:sz w:val="24"/>
          <w:szCs w:val="24"/>
        </w:rPr>
        <w:t>Шеврелем</w:t>
      </w:r>
      <w:proofErr w:type="spellEnd"/>
      <w:r w:rsidRPr="00130EC2">
        <w:rPr>
          <w:rFonts w:cs="Times New Roman"/>
          <w:sz w:val="24"/>
          <w:szCs w:val="24"/>
        </w:rPr>
        <w:t xml:space="preserve"> в 1811 г. Для ее получения сало или другой продукт, ее содержащий, обрабатываются гидратами щелочных или щелочноземельных металлов, серной кислотой или просто водой при высокой температуре для расщепления глицеридов на глицерин и свободные кислоты.</w:t>
      </w:r>
    </w:p>
    <w:p w:rsidR="008C2252" w:rsidRPr="00130EC2" w:rsidRDefault="008C2252" w:rsidP="008C2252">
      <w:pPr>
        <w:spacing w:line="240" w:lineRule="auto"/>
        <w:rPr>
          <w:rFonts w:cs="Times New Roman"/>
          <w:sz w:val="24"/>
          <w:szCs w:val="24"/>
          <w:u w:val="single"/>
        </w:rPr>
      </w:pPr>
      <w:r w:rsidRPr="00130EC2">
        <w:rPr>
          <w:rFonts w:cs="Times New Roman"/>
          <w:sz w:val="24"/>
          <w:szCs w:val="24"/>
        </w:rPr>
        <w:t>В соединении с глицерин</w:t>
      </w:r>
      <w:r w:rsidR="00AC7E75" w:rsidRPr="00130EC2">
        <w:rPr>
          <w:rFonts w:cs="Times New Roman"/>
          <w:sz w:val="24"/>
          <w:szCs w:val="24"/>
        </w:rPr>
        <w:t>ом в виде так называемых</w:t>
      </w:r>
      <w:r w:rsidRPr="00130EC2">
        <w:rPr>
          <w:rFonts w:cs="Times New Roman"/>
          <w:sz w:val="24"/>
          <w:szCs w:val="24"/>
        </w:rPr>
        <w:t xml:space="preserve"> глицеридов </w:t>
      </w:r>
      <w:r w:rsidR="00AC7E75" w:rsidRPr="00130EC2">
        <w:rPr>
          <w:rFonts w:cs="Times New Roman"/>
          <w:sz w:val="24"/>
          <w:szCs w:val="24"/>
        </w:rPr>
        <w:t xml:space="preserve"> эта кислота является главной</w:t>
      </w:r>
      <w:r w:rsidRPr="00130EC2">
        <w:rPr>
          <w:rFonts w:cs="Times New Roman"/>
          <w:sz w:val="24"/>
          <w:szCs w:val="24"/>
        </w:rPr>
        <w:t xml:space="preserve"> состав</w:t>
      </w:r>
      <w:r w:rsidR="00AC7E75" w:rsidRPr="00130EC2">
        <w:rPr>
          <w:rFonts w:cs="Times New Roman"/>
          <w:sz w:val="24"/>
          <w:szCs w:val="24"/>
        </w:rPr>
        <w:t>ною частью твердых жиров, таких как</w:t>
      </w:r>
      <w:r w:rsidRPr="00130EC2">
        <w:rPr>
          <w:rFonts w:cs="Times New Roman"/>
          <w:sz w:val="24"/>
          <w:szCs w:val="24"/>
        </w:rPr>
        <w:t xml:space="preserve"> сало баранье, бычье и пр., откуда она и получила свое название</w:t>
      </w:r>
      <w:proofErr w:type="gramStart"/>
      <w:r w:rsidRPr="00130EC2">
        <w:rPr>
          <w:rFonts w:cs="Times New Roman"/>
          <w:sz w:val="24"/>
          <w:szCs w:val="24"/>
        </w:rPr>
        <w:t xml:space="preserve"> </w:t>
      </w:r>
      <w:r w:rsidRPr="00130EC2">
        <w:rPr>
          <w:rFonts w:cs="Times New Roman"/>
          <w:sz w:val="24"/>
          <w:szCs w:val="24"/>
          <w:u w:val="single"/>
        </w:rPr>
        <w:t xml:space="preserve">(στέαρ — </w:t>
      </w:r>
      <w:proofErr w:type="gramEnd"/>
      <w:r w:rsidRPr="00130EC2">
        <w:rPr>
          <w:rFonts w:cs="Times New Roman"/>
          <w:sz w:val="24"/>
          <w:szCs w:val="24"/>
          <w:u w:val="single"/>
        </w:rPr>
        <w:t xml:space="preserve">сало).  </w:t>
      </w:r>
    </w:p>
    <w:p w:rsidR="008C2252" w:rsidRPr="00130EC2" w:rsidRDefault="008C2252" w:rsidP="008C2252">
      <w:pPr>
        <w:spacing w:line="240" w:lineRule="auto"/>
        <w:rPr>
          <w:rFonts w:cs="Times New Roman"/>
          <w:sz w:val="24"/>
          <w:szCs w:val="24"/>
          <w:u w:val="single"/>
        </w:rPr>
      </w:pPr>
      <w:r w:rsidRPr="00130EC2">
        <w:rPr>
          <w:rFonts w:cs="Times New Roman"/>
          <w:sz w:val="24"/>
          <w:szCs w:val="24"/>
        </w:rPr>
        <w:t xml:space="preserve">Бараний жир может содержать до 30%  этой кислоты. В менее значительном количестве она находится в полужидких жирах: в пальмовом масле, в обыкновенном коровьем масле и пр. В жидких маслах она или совершенно отсутствует, или же находится только в небольшом количестве. </w:t>
      </w:r>
    </w:p>
    <w:p w:rsidR="008C2252" w:rsidRPr="00130EC2" w:rsidRDefault="008C2252" w:rsidP="00FD65DD">
      <w:pPr>
        <w:spacing w:line="240" w:lineRule="auto"/>
        <w:jc w:val="right"/>
        <w:rPr>
          <w:rFonts w:cs="Times New Roman"/>
          <w:b/>
          <w:sz w:val="24"/>
          <w:szCs w:val="24"/>
        </w:rPr>
      </w:pPr>
      <w:r w:rsidRPr="00130EC2">
        <w:rPr>
          <w:rFonts w:cs="Times New Roman"/>
          <w:sz w:val="24"/>
          <w:szCs w:val="24"/>
        </w:rPr>
        <w:t xml:space="preserve">                                                                </w:t>
      </w:r>
      <w:r w:rsidRPr="00130EC2">
        <w:rPr>
          <w:rFonts w:cs="Times New Roman"/>
          <w:b/>
          <w:sz w:val="24"/>
          <w:szCs w:val="24"/>
        </w:rPr>
        <w:t>Улика №2</w:t>
      </w:r>
    </w:p>
    <w:p w:rsidR="008C2252" w:rsidRPr="00130EC2" w:rsidRDefault="008C2252" w:rsidP="00FD65DD">
      <w:pPr>
        <w:spacing w:line="240" w:lineRule="auto"/>
        <w:jc w:val="right"/>
        <w:rPr>
          <w:rFonts w:cs="Times New Roman"/>
          <w:b/>
          <w:color w:val="CC0099"/>
          <w:sz w:val="24"/>
          <w:szCs w:val="24"/>
        </w:rPr>
      </w:pPr>
      <w:r w:rsidRPr="00130EC2">
        <w:rPr>
          <w:rFonts w:cs="Times New Roman"/>
          <w:b/>
          <w:color w:val="CC0099"/>
          <w:sz w:val="24"/>
          <w:szCs w:val="24"/>
        </w:rPr>
        <w:t>«Мыло душистое»</w:t>
      </w:r>
    </w:p>
    <w:p w:rsidR="008C2252" w:rsidRPr="00130EC2" w:rsidRDefault="008C2252" w:rsidP="00B36EE5">
      <w:pPr>
        <w:spacing w:line="240" w:lineRule="auto"/>
        <w:rPr>
          <w:rFonts w:cs="Times New Roman"/>
          <w:sz w:val="24"/>
          <w:szCs w:val="24"/>
        </w:rPr>
      </w:pPr>
      <w:r w:rsidRPr="00130EC2">
        <w:rPr>
          <w:rFonts w:cs="Times New Roman"/>
          <w:sz w:val="24"/>
          <w:szCs w:val="24"/>
        </w:rPr>
        <w:t>Эта  кислота</w:t>
      </w:r>
      <w:r w:rsidR="00B36EE5" w:rsidRPr="00130EC2">
        <w:rPr>
          <w:rFonts w:cs="Times New Roman"/>
          <w:sz w:val="24"/>
          <w:szCs w:val="24"/>
        </w:rPr>
        <w:t xml:space="preserve"> </w:t>
      </w:r>
      <w:r w:rsidRPr="00130EC2">
        <w:rPr>
          <w:rFonts w:cs="Times New Roman"/>
          <w:sz w:val="24"/>
          <w:szCs w:val="24"/>
        </w:rPr>
        <w:t xml:space="preserve"> является одной из наиболее распространенных </w:t>
      </w:r>
      <w:r w:rsidR="00B36EE5" w:rsidRPr="00130EC2">
        <w:rPr>
          <w:rFonts w:cs="Times New Roman"/>
          <w:sz w:val="24"/>
          <w:szCs w:val="24"/>
        </w:rPr>
        <w:t xml:space="preserve">и важных пищевых жирных кислот. </w:t>
      </w:r>
      <w:r w:rsidRPr="00130EC2">
        <w:rPr>
          <w:rFonts w:cs="Times New Roman"/>
          <w:sz w:val="24"/>
          <w:szCs w:val="24"/>
        </w:rPr>
        <w:t xml:space="preserve">В организме человека она стоит в рейтинге на третьем месте после олеиновой и пальмитиновой жирных кислот: 14% в крови и 4,2% в составе жировых депо. </w:t>
      </w:r>
    </w:p>
    <w:p w:rsidR="008C2252" w:rsidRPr="00130EC2" w:rsidRDefault="008C2252" w:rsidP="008C2252">
      <w:pPr>
        <w:spacing w:line="240" w:lineRule="auto"/>
        <w:rPr>
          <w:rFonts w:cs="Times New Roman"/>
          <w:sz w:val="24"/>
          <w:szCs w:val="24"/>
        </w:rPr>
      </w:pPr>
      <w:proofErr w:type="gramStart"/>
      <w:r w:rsidRPr="00130EC2">
        <w:rPr>
          <w:rFonts w:cs="Times New Roman"/>
          <w:sz w:val="24"/>
          <w:szCs w:val="24"/>
        </w:rPr>
        <w:t xml:space="preserve">В пищевой промышленности эту кислоту используют   в качестве пищевой добавки – Е-570, наряду с олеиновой, пальмитиновой и другими жирными кислотами, в качестве стабилизатора, </w:t>
      </w:r>
      <w:proofErr w:type="spellStart"/>
      <w:r w:rsidRPr="00130EC2">
        <w:rPr>
          <w:rFonts w:cs="Times New Roman"/>
          <w:sz w:val="24"/>
          <w:szCs w:val="24"/>
        </w:rPr>
        <w:t>пеногасителя</w:t>
      </w:r>
      <w:proofErr w:type="spellEnd"/>
      <w:r w:rsidRPr="00130EC2">
        <w:rPr>
          <w:rFonts w:cs="Times New Roman"/>
          <w:sz w:val="24"/>
          <w:szCs w:val="24"/>
        </w:rPr>
        <w:t xml:space="preserve">, </w:t>
      </w:r>
      <w:proofErr w:type="spellStart"/>
      <w:r w:rsidRPr="00130EC2">
        <w:rPr>
          <w:rFonts w:cs="Times New Roman"/>
          <w:sz w:val="24"/>
          <w:szCs w:val="24"/>
        </w:rPr>
        <w:t>глазирователя</w:t>
      </w:r>
      <w:proofErr w:type="spellEnd"/>
      <w:r w:rsidRPr="00130EC2">
        <w:rPr>
          <w:rFonts w:cs="Times New Roman"/>
          <w:sz w:val="24"/>
          <w:szCs w:val="24"/>
        </w:rPr>
        <w:t>.</w:t>
      </w:r>
      <w:proofErr w:type="gramEnd"/>
    </w:p>
    <w:p w:rsidR="00B36EE5" w:rsidRPr="00130EC2" w:rsidRDefault="00B36EE5" w:rsidP="00B36EE5">
      <w:pPr>
        <w:pStyle w:val="a0"/>
        <w:ind w:firstLine="0"/>
        <w:rPr>
          <w:szCs w:val="24"/>
        </w:rPr>
      </w:pPr>
      <w:r w:rsidRPr="00130EC2">
        <w:rPr>
          <w:rFonts w:cs="Times New Roman"/>
          <w:noProof/>
          <w:szCs w:val="24"/>
          <w:lang w:val="en-US" w:bidi="ar-SA"/>
        </w:rPr>
        <w:drawing>
          <wp:anchor distT="0" distB="0" distL="114300" distR="114300" simplePos="0" relativeHeight="251686912" behindDoc="0" locked="0" layoutInCell="1" allowOverlap="1">
            <wp:simplePos x="0" y="0"/>
            <wp:positionH relativeFrom="column">
              <wp:posOffset>0</wp:posOffset>
            </wp:positionH>
            <wp:positionV relativeFrom="paragraph">
              <wp:posOffset>179705</wp:posOffset>
            </wp:positionV>
            <wp:extent cx="2270125" cy="1074420"/>
            <wp:effectExtent l="0" t="0" r="0" b="0"/>
            <wp:wrapSquare wrapText="bothSides"/>
            <wp:docPr id="33" name="Рисунок 4" descr="http://stirkauborka.ru/wp-content/uploads/2016/08/1a67a802bafbc2af7acd012338f31d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irkauborka.ru/wp-content/uploads/2016/08/1a67a802bafbc2af7acd012338f31db7.jpg"/>
                    <pic:cNvPicPr>
                      <a:picLocks noChangeAspect="1" noChangeArrowheads="1"/>
                    </pic:cNvPicPr>
                  </pic:nvPicPr>
                  <pic:blipFill>
                    <a:blip r:embed="rId33" cstate="print"/>
                    <a:srcRect/>
                    <a:stretch>
                      <a:fillRect/>
                    </a:stretch>
                  </pic:blipFill>
                  <pic:spPr bwMode="auto">
                    <a:xfrm>
                      <a:off x="0" y="0"/>
                      <a:ext cx="2270125" cy="1074420"/>
                    </a:xfrm>
                    <a:prstGeom prst="rect">
                      <a:avLst/>
                    </a:prstGeom>
                    <a:noFill/>
                    <a:ln w="9525">
                      <a:noFill/>
                      <a:miter lim="800000"/>
                      <a:headEnd/>
                      <a:tailEnd/>
                    </a:ln>
                  </pic:spPr>
                </pic:pic>
              </a:graphicData>
            </a:graphic>
          </wp:anchor>
        </w:drawing>
      </w:r>
    </w:p>
    <w:p w:rsidR="008C2252" w:rsidRPr="00130EC2" w:rsidRDefault="00B36EE5" w:rsidP="008C2252">
      <w:pPr>
        <w:spacing w:line="240" w:lineRule="auto"/>
        <w:rPr>
          <w:rFonts w:cs="Times New Roman"/>
          <w:sz w:val="24"/>
          <w:szCs w:val="24"/>
        </w:rPr>
      </w:pPr>
      <w:r w:rsidRPr="00130EC2">
        <w:rPr>
          <w:rFonts w:cs="Times New Roman"/>
          <w:sz w:val="24"/>
          <w:szCs w:val="24"/>
        </w:rPr>
        <w:t>В косметической промышленно</w:t>
      </w:r>
      <w:r w:rsidR="008C2252" w:rsidRPr="00130EC2">
        <w:rPr>
          <w:rFonts w:cs="Times New Roman"/>
          <w:sz w:val="24"/>
          <w:szCs w:val="24"/>
        </w:rPr>
        <w:t xml:space="preserve">сти  крема с помощью этой кислоты теряют прозрачность, становятся более густыми и плотными. Добавляется эта кислота и в мыло.  Именно поэтому, мыло твердое. </w:t>
      </w:r>
    </w:p>
    <w:p w:rsidR="008C2252" w:rsidRPr="00130EC2" w:rsidRDefault="008C2252" w:rsidP="008C2252">
      <w:pPr>
        <w:spacing w:line="240" w:lineRule="auto"/>
        <w:rPr>
          <w:rFonts w:cs="Times New Roman"/>
          <w:sz w:val="24"/>
          <w:szCs w:val="24"/>
        </w:rPr>
      </w:pPr>
      <w:r w:rsidRPr="00130EC2">
        <w:rPr>
          <w:rFonts w:cs="Times New Roman"/>
          <w:sz w:val="24"/>
          <w:szCs w:val="24"/>
        </w:rPr>
        <w:t xml:space="preserve">В состав хозяйственного мыла входит несколько видов насыщенных и ненасыщенных жирных кислот. Их содержание указано на бруске. Они определяют его оттенок, запах и выраженность моющего действия. Среди насыщенных жирных кислот в мыле встречают пальмитиновую, стеариновую и </w:t>
      </w:r>
      <w:proofErr w:type="spellStart"/>
      <w:r w:rsidRPr="00130EC2">
        <w:rPr>
          <w:rFonts w:cs="Times New Roman"/>
          <w:sz w:val="24"/>
          <w:szCs w:val="24"/>
        </w:rPr>
        <w:t>лауриновую</w:t>
      </w:r>
      <w:proofErr w:type="spellEnd"/>
      <w:r w:rsidRPr="00130EC2">
        <w:rPr>
          <w:rFonts w:cs="Times New Roman"/>
          <w:sz w:val="24"/>
          <w:szCs w:val="24"/>
        </w:rPr>
        <w:t xml:space="preserve"> кислоты.</w:t>
      </w:r>
    </w:p>
    <w:p w:rsidR="008C2252" w:rsidRPr="00130EC2" w:rsidRDefault="008C2252" w:rsidP="00FD65DD">
      <w:pPr>
        <w:spacing w:line="240" w:lineRule="auto"/>
        <w:jc w:val="right"/>
        <w:rPr>
          <w:rFonts w:cs="Times New Roman"/>
          <w:b/>
          <w:sz w:val="24"/>
          <w:szCs w:val="24"/>
        </w:rPr>
      </w:pPr>
      <w:r w:rsidRPr="00130EC2">
        <w:rPr>
          <w:rFonts w:cs="Times New Roman"/>
          <w:b/>
          <w:sz w:val="24"/>
          <w:szCs w:val="24"/>
        </w:rPr>
        <w:t xml:space="preserve">                                                                   Улика №3</w:t>
      </w:r>
    </w:p>
    <w:p w:rsidR="008C2252" w:rsidRPr="00130EC2" w:rsidRDefault="00B36EE5" w:rsidP="00B36EE5">
      <w:pPr>
        <w:spacing w:line="240" w:lineRule="auto"/>
        <w:jc w:val="right"/>
        <w:rPr>
          <w:rFonts w:cs="Times New Roman"/>
          <w:b/>
          <w:color w:val="009900"/>
          <w:sz w:val="24"/>
          <w:szCs w:val="24"/>
        </w:rPr>
      </w:pPr>
      <w:r w:rsidRPr="00130EC2">
        <w:rPr>
          <w:rFonts w:cs="Times New Roman"/>
          <w:b/>
          <w:color w:val="009900"/>
          <w:sz w:val="24"/>
          <w:szCs w:val="24"/>
        </w:rPr>
        <w:lastRenderedPageBreak/>
        <w:t>«Свеча горела…»</w:t>
      </w:r>
    </w:p>
    <w:p w:rsidR="008C2252" w:rsidRPr="00130EC2" w:rsidRDefault="00B36EE5" w:rsidP="00B36EE5">
      <w:pPr>
        <w:spacing w:line="240" w:lineRule="auto"/>
        <w:ind w:firstLine="0"/>
        <w:rPr>
          <w:rFonts w:cs="Times New Roman"/>
          <w:sz w:val="24"/>
          <w:szCs w:val="24"/>
        </w:rPr>
      </w:pPr>
      <w:r w:rsidRPr="00130EC2">
        <w:rPr>
          <w:rFonts w:cs="Times New Roman"/>
          <w:noProof/>
          <w:sz w:val="24"/>
          <w:szCs w:val="24"/>
          <w:lang w:val="en-US" w:bidi="ar-SA"/>
        </w:rPr>
        <w:drawing>
          <wp:anchor distT="0" distB="0" distL="114300" distR="114300" simplePos="0" relativeHeight="251687936" behindDoc="0" locked="0" layoutInCell="1" allowOverlap="1">
            <wp:simplePos x="0" y="0"/>
            <wp:positionH relativeFrom="column">
              <wp:posOffset>1690</wp:posOffset>
            </wp:positionH>
            <wp:positionV relativeFrom="paragraph">
              <wp:posOffset>3050</wp:posOffset>
            </wp:positionV>
            <wp:extent cx="1546333" cy="1558461"/>
            <wp:effectExtent l="0" t="0" r="0" b="0"/>
            <wp:wrapSquare wrapText="bothSides"/>
            <wp:docPr id="34" name="Рисунок 7" descr="https://im0-tub-ru.yandex.net/i?id=9db3fcc713012fdcb45e42e500253be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9db3fcc713012fdcb45e42e500253bef-l&amp;n=13"/>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6333" cy="1558461"/>
                    </a:xfrm>
                    <a:prstGeom prst="rect">
                      <a:avLst/>
                    </a:prstGeom>
                    <a:noFill/>
                    <a:ln w="9525">
                      <a:noFill/>
                      <a:miter lim="800000"/>
                      <a:headEnd/>
                      <a:tailEnd/>
                    </a:ln>
                  </pic:spPr>
                </pic:pic>
              </a:graphicData>
            </a:graphic>
          </wp:anchor>
        </w:drawing>
      </w:r>
      <w:r w:rsidR="008C2252" w:rsidRPr="00130EC2">
        <w:rPr>
          <w:rFonts w:cs="Times New Roman"/>
          <w:sz w:val="24"/>
          <w:szCs w:val="24"/>
        </w:rPr>
        <w:t>Она – одна из наиболее тугоплавких жирных кислот: ее темпера</w:t>
      </w:r>
      <w:r w:rsidR="0015622A" w:rsidRPr="00130EC2">
        <w:rPr>
          <w:rFonts w:cs="Times New Roman"/>
          <w:sz w:val="24"/>
          <w:szCs w:val="24"/>
        </w:rPr>
        <w:t>тура плавления составляет 69,6</w:t>
      </w:r>
      <w:r w:rsidR="002262D5" w:rsidRPr="00130EC2">
        <w:rPr>
          <w:rFonts w:cs="Times New Roman"/>
          <w:sz w:val="24"/>
          <w:szCs w:val="24"/>
          <w:vertAlign w:val="superscript"/>
        </w:rPr>
        <w:t>0</w:t>
      </w:r>
      <w:r w:rsidR="002262D5" w:rsidRPr="00130EC2">
        <w:rPr>
          <w:rFonts w:cs="Times New Roman"/>
          <w:sz w:val="24"/>
          <w:szCs w:val="24"/>
        </w:rPr>
        <w:t xml:space="preserve"> </w:t>
      </w:r>
      <w:proofErr w:type="gramStart"/>
      <w:r w:rsidR="002262D5" w:rsidRPr="00130EC2">
        <w:rPr>
          <w:rFonts w:cs="Times New Roman"/>
          <w:sz w:val="24"/>
          <w:szCs w:val="24"/>
        </w:rPr>
        <w:t>С.</w:t>
      </w:r>
      <w:proofErr w:type="gramEnd"/>
      <w:r w:rsidR="002262D5" w:rsidRPr="00130EC2">
        <w:rPr>
          <w:rFonts w:cs="Times New Roman"/>
          <w:sz w:val="24"/>
          <w:szCs w:val="24"/>
        </w:rPr>
        <w:t xml:space="preserve"> </w:t>
      </w:r>
      <w:r w:rsidR="008C2252" w:rsidRPr="00130EC2">
        <w:rPr>
          <w:rFonts w:cs="Times New Roman"/>
          <w:sz w:val="24"/>
          <w:szCs w:val="24"/>
        </w:rPr>
        <w:t xml:space="preserve">Поэтому свечи делают из этой кислоты. </w:t>
      </w:r>
    </w:p>
    <w:p w:rsidR="00B36EE5" w:rsidRPr="00130EC2" w:rsidRDefault="00B36EE5" w:rsidP="00B36EE5">
      <w:pPr>
        <w:spacing w:line="240" w:lineRule="auto"/>
        <w:ind w:firstLine="0"/>
        <w:rPr>
          <w:rFonts w:cs="Times New Roman"/>
          <w:sz w:val="24"/>
          <w:szCs w:val="24"/>
        </w:rPr>
      </w:pPr>
    </w:p>
    <w:p w:rsidR="008C2252" w:rsidRPr="00130EC2" w:rsidRDefault="008C2252" w:rsidP="00B36EE5">
      <w:pPr>
        <w:spacing w:line="240" w:lineRule="auto"/>
        <w:ind w:firstLine="0"/>
        <w:rPr>
          <w:rFonts w:cs="Times New Roman"/>
          <w:sz w:val="24"/>
          <w:szCs w:val="24"/>
        </w:rPr>
      </w:pPr>
      <w:bookmarkStart w:id="0" w:name="_GoBack"/>
      <w:bookmarkEnd w:id="0"/>
      <w:r w:rsidRPr="00130EC2">
        <w:rPr>
          <w:rFonts w:cs="Times New Roman"/>
          <w:sz w:val="24"/>
          <w:szCs w:val="24"/>
        </w:rPr>
        <w:t>Эта кислота относится к предельным одноосновным кислотам, в моле</w:t>
      </w:r>
      <w:r w:rsidR="00FD65DD" w:rsidRPr="00130EC2">
        <w:rPr>
          <w:rFonts w:cs="Times New Roman"/>
          <w:sz w:val="24"/>
          <w:szCs w:val="24"/>
        </w:rPr>
        <w:t>куле которой 18 атомов углерода</w:t>
      </w:r>
    </w:p>
    <w:p w:rsidR="008C2252" w:rsidRPr="00130EC2" w:rsidRDefault="008C2252" w:rsidP="008C2252">
      <w:pPr>
        <w:spacing w:line="240" w:lineRule="auto"/>
        <w:rPr>
          <w:rFonts w:cs="Times New Roman"/>
          <w:i/>
          <w:sz w:val="24"/>
          <w:szCs w:val="24"/>
        </w:rPr>
      </w:pPr>
    </w:p>
    <w:p w:rsidR="008C2252" w:rsidRPr="00130EC2" w:rsidRDefault="008C2252" w:rsidP="008C2252">
      <w:pPr>
        <w:spacing w:line="240" w:lineRule="auto"/>
        <w:rPr>
          <w:rFonts w:cs="Times New Roman"/>
          <w:sz w:val="24"/>
          <w:szCs w:val="24"/>
        </w:rPr>
      </w:pPr>
    </w:p>
    <w:p w:rsidR="008C2252" w:rsidRPr="00130EC2" w:rsidRDefault="008C2252" w:rsidP="00FD65DD">
      <w:pPr>
        <w:spacing w:line="240" w:lineRule="auto"/>
        <w:jc w:val="center"/>
        <w:rPr>
          <w:rFonts w:cs="Times New Roman"/>
          <w:i/>
          <w:sz w:val="24"/>
          <w:szCs w:val="24"/>
          <w:u w:val="single"/>
        </w:rPr>
      </w:pPr>
      <w:r w:rsidRPr="00130EC2">
        <w:rPr>
          <w:rFonts w:cs="Times New Roman"/>
          <w:i/>
          <w:sz w:val="24"/>
          <w:szCs w:val="24"/>
          <w:u w:val="single"/>
        </w:rPr>
        <w:t>Задание для детективов</w:t>
      </w:r>
    </w:p>
    <w:p w:rsidR="008C2252" w:rsidRPr="00130EC2" w:rsidRDefault="008C2252" w:rsidP="008C2252">
      <w:pPr>
        <w:spacing w:line="240" w:lineRule="auto"/>
        <w:rPr>
          <w:rFonts w:cs="Times New Roman"/>
          <w:i/>
          <w:sz w:val="24"/>
          <w:szCs w:val="24"/>
          <w:u w:val="single"/>
        </w:rPr>
      </w:pPr>
      <w:r w:rsidRPr="00130EC2">
        <w:rPr>
          <w:rFonts w:cs="Times New Roman"/>
          <w:i/>
          <w:sz w:val="24"/>
          <w:szCs w:val="24"/>
          <w:u w:val="single"/>
        </w:rPr>
        <w:t xml:space="preserve">Задание 1 </w:t>
      </w:r>
    </w:p>
    <w:p w:rsidR="008C2252" w:rsidRPr="00130EC2" w:rsidRDefault="008C2252" w:rsidP="008C2252">
      <w:pPr>
        <w:spacing w:line="240" w:lineRule="auto"/>
        <w:rPr>
          <w:rFonts w:cs="Times New Roman"/>
          <w:i/>
          <w:sz w:val="24"/>
          <w:szCs w:val="24"/>
        </w:rPr>
      </w:pPr>
      <w:r w:rsidRPr="00130EC2">
        <w:rPr>
          <w:rFonts w:cs="Times New Roman"/>
          <w:i/>
          <w:sz w:val="24"/>
          <w:szCs w:val="24"/>
        </w:rPr>
        <w:t>Составьте молекулярную формулу этой кислоты, вычислите массовые доли элементов в молекуле кислоты. Опишите физические свойства кислоты, исследуйте растворимость ее в воде</w:t>
      </w:r>
      <w:r w:rsidR="0015622A" w:rsidRPr="00130EC2">
        <w:rPr>
          <w:rFonts w:cs="Times New Roman"/>
          <w:i/>
          <w:sz w:val="24"/>
          <w:szCs w:val="24"/>
        </w:rPr>
        <w:t>.</w:t>
      </w:r>
    </w:p>
    <w:p w:rsidR="008C2252" w:rsidRPr="00130EC2" w:rsidRDefault="008C2252" w:rsidP="008C2252">
      <w:pPr>
        <w:spacing w:line="240" w:lineRule="auto"/>
        <w:rPr>
          <w:rFonts w:cs="Times New Roman"/>
          <w:i/>
          <w:sz w:val="24"/>
          <w:szCs w:val="24"/>
          <w:u w:val="single"/>
        </w:rPr>
      </w:pPr>
    </w:p>
    <w:p w:rsidR="008C2252" w:rsidRPr="00130EC2" w:rsidRDefault="008C2252" w:rsidP="008C2252">
      <w:pPr>
        <w:spacing w:line="240" w:lineRule="auto"/>
        <w:rPr>
          <w:rFonts w:cs="Times New Roman"/>
          <w:i/>
          <w:sz w:val="24"/>
          <w:szCs w:val="24"/>
          <w:u w:val="single"/>
        </w:rPr>
      </w:pPr>
      <w:r w:rsidRPr="00130EC2">
        <w:rPr>
          <w:rFonts w:cs="Times New Roman"/>
          <w:i/>
          <w:sz w:val="24"/>
          <w:szCs w:val="24"/>
          <w:u w:val="single"/>
        </w:rPr>
        <w:t xml:space="preserve">Задание 2 </w:t>
      </w:r>
    </w:p>
    <w:p w:rsidR="008C2252" w:rsidRPr="00130EC2" w:rsidRDefault="008C2252" w:rsidP="008C2252">
      <w:pPr>
        <w:spacing w:line="240" w:lineRule="auto"/>
        <w:rPr>
          <w:rFonts w:cs="Times New Roman"/>
          <w:i/>
          <w:sz w:val="24"/>
          <w:szCs w:val="24"/>
        </w:rPr>
      </w:pPr>
      <w:r w:rsidRPr="00130EC2">
        <w:rPr>
          <w:rFonts w:cs="Times New Roman"/>
          <w:i/>
          <w:sz w:val="24"/>
          <w:szCs w:val="24"/>
        </w:rPr>
        <w:t xml:space="preserve">Составьте реакцию образования соли данной кислоты – </w:t>
      </w:r>
      <w:proofErr w:type="spellStart"/>
      <w:r w:rsidRPr="00130EC2">
        <w:rPr>
          <w:rFonts w:cs="Times New Roman"/>
          <w:i/>
          <w:sz w:val="24"/>
          <w:szCs w:val="24"/>
        </w:rPr>
        <w:t>стеарата</w:t>
      </w:r>
      <w:proofErr w:type="spellEnd"/>
      <w:r w:rsidRPr="00130EC2">
        <w:rPr>
          <w:rFonts w:cs="Times New Roman"/>
          <w:i/>
          <w:sz w:val="24"/>
          <w:szCs w:val="24"/>
        </w:rPr>
        <w:t xml:space="preserve"> натрия.</w:t>
      </w:r>
    </w:p>
    <w:p w:rsidR="008C2252" w:rsidRPr="00130EC2" w:rsidRDefault="008C2252" w:rsidP="008C2252">
      <w:pPr>
        <w:spacing w:line="240" w:lineRule="auto"/>
        <w:rPr>
          <w:rFonts w:cs="Times New Roman"/>
          <w:i/>
          <w:sz w:val="24"/>
          <w:szCs w:val="24"/>
          <w:u w:val="single"/>
        </w:rPr>
      </w:pPr>
      <w:r w:rsidRPr="00130EC2">
        <w:rPr>
          <w:rFonts w:cs="Times New Roman"/>
          <w:i/>
          <w:sz w:val="24"/>
          <w:szCs w:val="24"/>
          <w:u w:val="single"/>
        </w:rPr>
        <w:t xml:space="preserve">Задание 3 </w:t>
      </w:r>
    </w:p>
    <w:p w:rsidR="008C2252" w:rsidRPr="00130EC2" w:rsidRDefault="008C2252" w:rsidP="008C2252">
      <w:pPr>
        <w:spacing w:line="240" w:lineRule="auto"/>
        <w:rPr>
          <w:rFonts w:cs="Times New Roman"/>
          <w:i/>
          <w:sz w:val="24"/>
          <w:szCs w:val="24"/>
        </w:rPr>
      </w:pPr>
      <w:r w:rsidRPr="00130EC2">
        <w:rPr>
          <w:rFonts w:cs="Times New Roman"/>
          <w:i/>
          <w:sz w:val="24"/>
          <w:szCs w:val="24"/>
        </w:rPr>
        <w:t xml:space="preserve">Эту кислоту можно получить, действуя на </w:t>
      </w:r>
      <w:proofErr w:type="spellStart"/>
      <w:r w:rsidRPr="00130EC2">
        <w:rPr>
          <w:rFonts w:cs="Times New Roman"/>
          <w:i/>
          <w:sz w:val="24"/>
          <w:szCs w:val="24"/>
        </w:rPr>
        <w:t>стеарат</w:t>
      </w:r>
      <w:proofErr w:type="spellEnd"/>
      <w:r w:rsidRPr="00130EC2">
        <w:rPr>
          <w:rFonts w:cs="Times New Roman"/>
          <w:i/>
          <w:sz w:val="24"/>
          <w:szCs w:val="24"/>
        </w:rPr>
        <w:t xml:space="preserve"> натрия раствором уксусной кислоты. Составьте уравнение данной реакции.</w:t>
      </w:r>
    </w:p>
    <w:p w:rsidR="009E1F7C" w:rsidRPr="00130EC2" w:rsidRDefault="009E1F7C" w:rsidP="009E1F7C">
      <w:pPr>
        <w:pStyle w:val="a0"/>
        <w:jc w:val="right"/>
        <w:rPr>
          <w:szCs w:val="24"/>
        </w:rPr>
      </w:pPr>
    </w:p>
    <w:p w:rsidR="0015622A" w:rsidRPr="00130EC2" w:rsidRDefault="0015622A" w:rsidP="009E1F7C">
      <w:pPr>
        <w:pStyle w:val="a0"/>
        <w:jc w:val="right"/>
        <w:rPr>
          <w:szCs w:val="24"/>
        </w:rPr>
      </w:pPr>
    </w:p>
    <w:p w:rsidR="009E1F7C" w:rsidRPr="009E1F7C" w:rsidRDefault="009E1F7C" w:rsidP="009E1F7C">
      <w:pPr>
        <w:pStyle w:val="a0"/>
        <w:jc w:val="right"/>
        <w:rPr>
          <w:sz w:val="28"/>
        </w:rPr>
      </w:pPr>
    </w:p>
    <w:sectPr w:rsidR="009E1F7C" w:rsidRPr="009E1F7C" w:rsidSect="00F23049">
      <w:headerReference w:type="even" r:id="rId35"/>
      <w:headerReference w:type="default" r:id="rId36"/>
      <w:footerReference w:type="even" r:id="rId37"/>
      <w:footerReference w:type="default" r:id="rId38"/>
      <w:headerReference w:type="first" r:id="rId39"/>
      <w:footerReference w:type="first" r:id="rId40"/>
      <w:footnotePr>
        <w:numRestart w:val="eachPage"/>
      </w:footnotePr>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7C5" w:rsidRDefault="003757C5" w:rsidP="00A6000E">
      <w:pPr>
        <w:spacing w:line="240" w:lineRule="auto"/>
      </w:pPr>
      <w:r>
        <w:separator/>
      </w:r>
    </w:p>
  </w:endnote>
  <w:endnote w:type="continuationSeparator" w:id="0">
    <w:p w:rsidR="003757C5" w:rsidRDefault="003757C5" w:rsidP="00A6000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C5" w:rsidRDefault="003757C5">
    <w:pPr>
      <w:pStyle w:val="af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8080433"/>
      <w:docPartObj>
        <w:docPartGallery w:val="Page Numbers (Bottom of Page)"/>
        <w:docPartUnique/>
      </w:docPartObj>
    </w:sdtPr>
    <w:sdtContent>
      <w:p w:rsidR="003757C5" w:rsidRDefault="0053671E">
        <w:pPr>
          <w:pStyle w:val="afe"/>
          <w:jc w:val="center"/>
        </w:pPr>
        <w:fldSimple w:instr="PAGE   \* MERGEFORMAT">
          <w:r w:rsidR="00130EC2">
            <w:rPr>
              <w:noProof/>
            </w:rPr>
            <w:t>20</w:t>
          </w:r>
        </w:fldSimple>
      </w:p>
    </w:sdtContent>
  </w:sdt>
  <w:p w:rsidR="003757C5" w:rsidRDefault="003757C5">
    <w:pPr>
      <w:pStyle w:val="af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C5" w:rsidRDefault="003757C5">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7C5" w:rsidRDefault="003757C5" w:rsidP="00A6000E">
      <w:pPr>
        <w:spacing w:line="240" w:lineRule="auto"/>
      </w:pPr>
      <w:r>
        <w:separator/>
      </w:r>
    </w:p>
  </w:footnote>
  <w:footnote w:type="continuationSeparator" w:id="0">
    <w:p w:rsidR="003757C5" w:rsidRDefault="003757C5" w:rsidP="00A6000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C5" w:rsidRDefault="003757C5">
    <w:pPr>
      <w:pStyle w:val="af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C5" w:rsidRDefault="003757C5">
    <w:pPr>
      <w:pStyle w:val="af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C5" w:rsidRDefault="003757C5">
    <w:pPr>
      <w:pStyle w:val="a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D82AE82"/>
    <w:lvl w:ilvl="0">
      <w:start w:val="1"/>
      <w:numFmt w:val="decimal"/>
      <w:lvlText w:val="%1."/>
      <w:lvlJc w:val="left"/>
      <w:pPr>
        <w:tabs>
          <w:tab w:val="num" w:pos="1492"/>
        </w:tabs>
        <w:ind w:left="1492" w:hanging="360"/>
      </w:pPr>
    </w:lvl>
  </w:abstractNum>
  <w:abstractNum w:abstractNumId="1">
    <w:nsid w:val="FFFFFF7D"/>
    <w:multiLevelType w:val="singleLevel"/>
    <w:tmpl w:val="DFA6A532"/>
    <w:lvl w:ilvl="0">
      <w:start w:val="1"/>
      <w:numFmt w:val="decimal"/>
      <w:lvlText w:val="%1."/>
      <w:lvlJc w:val="left"/>
      <w:pPr>
        <w:tabs>
          <w:tab w:val="num" w:pos="1209"/>
        </w:tabs>
        <w:ind w:left="1209" w:hanging="360"/>
      </w:pPr>
    </w:lvl>
  </w:abstractNum>
  <w:abstractNum w:abstractNumId="2">
    <w:nsid w:val="FFFFFF7E"/>
    <w:multiLevelType w:val="singleLevel"/>
    <w:tmpl w:val="6AA6C34E"/>
    <w:lvl w:ilvl="0">
      <w:start w:val="1"/>
      <w:numFmt w:val="decimal"/>
      <w:lvlText w:val="%1."/>
      <w:lvlJc w:val="left"/>
      <w:pPr>
        <w:tabs>
          <w:tab w:val="num" w:pos="926"/>
        </w:tabs>
        <w:ind w:left="926" w:hanging="360"/>
      </w:pPr>
    </w:lvl>
  </w:abstractNum>
  <w:abstractNum w:abstractNumId="3">
    <w:nsid w:val="FFFFFF7F"/>
    <w:multiLevelType w:val="singleLevel"/>
    <w:tmpl w:val="86444960"/>
    <w:lvl w:ilvl="0">
      <w:start w:val="1"/>
      <w:numFmt w:val="decimal"/>
      <w:lvlText w:val="%1."/>
      <w:lvlJc w:val="left"/>
      <w:pPr>
        <w:tabs>
          <w:tab w:val="num" w:pos="643"/>
        </w:tabs>
        <w:ind w:left="643" w:hanging="360"/>
      </w:pPr>
    </w:lvl>
  </w:abstractNum>
  <w:abstractNum w:abstractNumId="4">
    <w:nsid w:val="FFFFFF80"/>
    <w:multiLevelType w:val="singleLevel"/>
    <w:tmpl w:val="17DA688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34AC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71CF6E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E40320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324A066"/>
    <w:lvl w:ilvl="0">
      <w:start w:val="1"/>
      <w:numFmt w:val="decimal"/>
      <w:lvlText w:val="%1."/>
      <w:lvlJc w:val="left"/>
      <w:pPr>
        <w:tabs>
          <w:tab w:val="num" w:pos="360"/>
        </w:tabs>
        <w:ind w:left="360" w:hanging="360"/>
      </w:pPr>
    </w:lvl>
  </w:abstractNum>
  <w:abstractNum w:abstractNumId="9">
    <w:nsid w:val="FFFFFF89"/>
    <w:multiLevelType w:val="singleLevel"/>
    <w:tmpl w:val="C21A0F96"/>
    <w:lvl w:ilvl="0">
      <w:start w:val="1"/>
      <w:numFmt w:val="bullet"/>
      <w:lvlText w:val=""/>
      <w:lvlJc w:val="left"/>
      <w:pPr>
        <w:tabs>
          <w:tab w:val="num" w:pos="360"/>
        </w:tabs>
        <w:ind w:left="360" w:hanging="360"/>
      </w:pPr>
      <w:rPr>
        <w:rFonts w:ascii="Symbol" w:hAnsi="Symbol" w:hint="default"/>
      </w:rPr>
    </w:lvl>
  </w:abstractNum>
  <w:abstractNum w:abstractNumId="10">
    <w:nsid w:val="002A7021"/>
    <w:multiLevelType w:val="hybridMultilevel"/>
    <w:tmpl w:val="E0D25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1484618"/>
    <w:multiLevelType w:val="hybridMultilevel"/>
    <w:tmpl w:val="A42CA146"/>
    <w:lvl w:ilvl="0" w:tplc="22C64BEE">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0104B8"/>
    <w:multiLevelType w:val="hybridMultilevel"/>
    <w:tmpl w:val="886073FA"/>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AB1BB9"/>
    <w:multiLevelType w:val="hybridMultilevel"/>
    <w:tmpl w:val="2C10A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76504A"/>
    <w:multiLevelType w:val="hybridMultilevel"/>
    <w:tmpl w:val="CF0CA2DA"/>
    <w:lvl w:ilvl="0" w:tplc="802EE2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2D6914"/>
    <w:multiLevelType w:val="hybridMultilevel"/>
    <w:tmpl w:val="2C3AF5A4"/>
    <w:lvl w:ilvl="0" w:tplc="3A8C8126">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6D05708"/>
    <w:multiLevelType w:val="hybridMultilevel"/>
    <w:tmpl w:val="38C8DB9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214E7068"/>
    <w:multiLevelType w:val="hybridMultilevel"/>
    <w:tmpl w:val="DE526EB2"/>
    <w:lvl w:ilvl="0" w:tplc="22789790">
      <w:start w:val="1"/>
      <w:numFmt w:val="bullet"/>
      <w:pStyle w:val="4"/>
      <w:lvlText w:val=""/>
      <w:lvlJc w:val="left"/>
      <w:pPr>
        <w:ind w:left="2847" w:hanging="360"/>
      </w:pPr>
      <w:rPr>
        <w:rFonts w:ascii="Wingdings" w:hAnsi="Wingdings"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18">
    <w:nsid w:val="247973ED"/>
    <w:multiLevelType w:val="hybridMultilevel"/>
    <w:tmpl w:val="52A27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6427AAD"/>
    <w:multiLevelType w:val="hybridMultilevel"/>
    <w:tmpl w:val="457AA73C"/>
    <w:lvl w:ilvl="0" w:tplc="1360878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D3177D5"/>
    <w:multiLevelType w:val="hybridMultilevel"/>
    <w:tmpl w:val="3170E746"/>
    <w:lvl w:ilvl="0" w:tplc="0C22C4FA">
      <w:start w:val="1"/>
      <w:numFmt w:val="bullet"/>
      <w:pStyle w:val="3"/>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1">
    <w:nsid w:val="33213921"/>
    <w:multiLevelType w:val="hybridMultilevel"/>
    <w:tmpl w:val="20B4FD26"/>
    <w:lvl w:ilvl="0" w:tplc="E1E6C66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38C4007C"/>
    <w:multiLevelType w:val="hybridMultilevel"/>
    <w:tmpl w:val="36500644"/>
    <w:lvl w:ilvl="0" w:tplc="90F0D4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05361AC"/>
    <w:multiLevelType w:val="hybridMultilevel"/>
    <w:tmpl w:val="2FBE15C8"/>
    <w:lvl w:ilvl="0" w:tplc="3B2EC28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4A1A0BC1"/>
    <w:multiLevelType w:val="hybridMultilevel"/>
    <w:tmpl w:val="15862CE2"/>
    <w:lvl w:ilvl="0" w:tplc="2548C166">
      <w:start w:val="1"/>
      <w:numFmt w:val="decimal"/>
      <w:lvlText w:val="%1."/>
      <w:lvlJc w:val="left"/>
      <w:pPr>
        <w:ind w:left="360" w:hanging="360"/>
      </w:pPr>
      <w:rPr>
        <w:rFonts w:ascii="Times New Roman" w:eastAsia="Calibri" w:hAnsi="Times New Roman" w:cs="Times New Roman"/>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4A1F468A"/>
    <w:multiLevelType w:val="hybridMultilevel"/>
    <w:tmpl w:val="C180F58E"/>
    <w:lvl w:ilvl="0" w:tplc="F5CC261A">
      <w:start w:val="1"/>
      <w:numFmt w:val="decimal"/>
      <w:lvlText w:val="%1."/>
      <w:lvlJc w:val="left"/>
      <w:pPr>
        <w:ind w:left="1429" w:hanging="360"/>
      </w:pPr>
      <w:rPr>
        <w:i w:val="0"/>
        <w:color w:val="0000FF"/>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4BC7671"/>
    <w:multiLevelType w:val="hybridMultilevel"/>
    <w:tmpl w:val="41BC1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5CD6679"/>
    <w:multiLevelType w:val="hybridMultilevel"/>
    <w:tmpl w:val="02BAF5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6DD2B96"/>
    <w:multiLevelType w:val="hybridMultilevel"/>
    <w:tmpl w:val="B4B89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F2674E"/>
    <w:multiLevelType w:val="hybridMultilevel"/>
    <w:tmpl w:val="DA1CF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9971330"/>
    <w:multiLevelType w:val="hybridMultilevel"/>
    <w:tmpl w:val="F7C870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6954E3"/>
    <w:multiLevelType w:val="hybridMultilevel"/>
    <w:tmpl w:val="C9622E14"/>
    <w:lvl w:ilvl="0" w:tplc="05721FC8">
      <w:start w:val="1"/>
      <w:numFmt w:val="bullet"/>
      <w:lvlText w:val=""/>
      <w:lvlJc w:val="left"/>
      <w:pPr>
        <w:ind w:left="1429" w:hanging="360"/>
      </w:pPr>
      <w:rPr>
        <w:rFonts w:ascii="Symbol" w:hAnsi="Symbol" w:hint="default"/>
        <w:color w:val="0000FF"/>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FF72691"/>
    <w:multiLevelType w:val="hybridMultilevel"/>
    <w:tmpl w:val="560C5DCC"/>
    <w:lvl w:ilvl="0" w:tplc="C2DC1BC0">
      <w:start w:val="1"/>
      <w:numFmt w:val="bullet"/>
      <w:pStyle w:val="2"/>
      <w:lvlText w:val=""/>
      <w:lvlJc w:val="left"/>
      <w:pPr>
        <w:ind w:left="781"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3">
    <w:nsid w:val="7403772D"/>
    <w:multiLevelType w:val="multilevel"/>
    <w:tmpl w:val="6756CCD6"/>
    <w:lvl w:ilvl="0">
      <w:start w:val="1"/>
      <w:numFmt w:val="upperRoman"/>
      <w:lvlText w:val="%1."/>
      <w:lvlJc w:val="left"/>
      <w:pPr>
        <w:ind w:left="1080" w:hanging="720"/>
      </w:pPr>
      <w:rPr>
        <w:rFonts w:hint="default"/>
      </w:rPr>
    </w:lvl>
    <w:lvl w:ilvl="1">
      <w:start w:val="2"/>
      <w:numFmt w:val="decimal"/>
      <w:isLgl/>
      <w:lvlText w:val="%1.%2."/>
      <w:lvlJc w:val="left"/>
      <w:pPr>
        <w:ind w:left="959" w:hanging="420"/>
      </w:pPr>
      <w:rPr>
        <w:rFonts w:hint="default"/>
      </w:rPr>
    </w:lvl>
    <w:lvl w:ilvl="2">
      <w:start w:val="1"/>
      <w:numFmt w:val="decimal"/>
      <w:isLgl/>
      <w:lvlText w:val="%1.%2.%3."/>
      <w:lvlJc w:val="left"/>
      <w:pPr>
        <w:ind w:left="1438" w:hanging="720"/>
      </w:pPr>
      <w:rPr>
        <w:rFonts w:hint="default"/>
      </w:rPr>
    </w:lvl>
    <w:lvl w:ilvl="3">
      <w:start w:val="1"/>
      <w:numFmt w:val="decimal"/>
      <w:isLgl/>
      <w:lvlText w:val="%1.%2.%3.%4."/>
      <w:lvlJc w:val="left"/>
      <w:pPr>
        <w:ind w:left="1617" w:hanging="720"/>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335" w:hanging="1080"/>
      </w:pPr>
      <w:rPr>
        <w:rFonts w:hint="default"/>
      </w:rPr>
    </w:lvl>
    <w:lvl w:ilvl="6">
      <w:start w:val="1"/>
      <w:numFmt w:val="decimal"/>
      <w:isLgl/>
      <w:lvlText w:val="%1.%2.%3.%4.%5.%6.%7."/>
      <w:lvlJc w:val="left"/>
      <w:pPr>
        <w:ind w:left="2874" w:hanging="1440"/>
      </w:pPr>
      <w:rPr>
        <w:rFonts w:hint="default"/>
      </w:rPr>
    </w:lvl>
    <w:lvl w:ilvl="7">
      <w:start w:val="1"/>
      <w:numFmt w:val="decimal"/>
      <w:isLgl/>
      <w:lvlText w:val="%1.%2.%3.%4.%5.%6.%7.%8."/>
      <w:lvlJc w:val="left"/>
      <w:pPr>
        <w:ind w:left="3053" w:hanging="1440"/>
      </w:pPr>
      <w:rPr>
        <w:rFonts w:hint="default"/>
      </w:rPr>
    </w:lvl>
    <w:lvl w:ilvl="8">
      <w:start w:val="1"/>
      <w:numFmt w:val="decimal"/>
      <w:isLgl/>
      <w:lvlText w:val="%1.%2.%3.%4.%5.%6.%7.%8.%9."/>
      <w:lvlJc w:val="left"/>
      <w:pPr>
        <w:ind w:left="3592"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2"/>
  </w:num>
  <w:num w:numId="12">
    <w:abstractNumId w:val="20"/>
  </w:num>
  <w:num w:numId="13">
    <w:abstractNumId w:val="17"/>
  </w:num>
  <w:num w:numId="14">
    <w:abstractNumId w:val="22"/>
  </w:num>
  <w:num w:numId="15">
    <w:abstractNumId w:val="26"/>
  </w:num>
  <w:num w:numId="16">
    <w:abstractNumId w:val="29"/>
  </w:num>
  <w:num w:numId="17">
    <w:abstractNumId w:val="28"/>
  </w:num>
  <w:num w:numId="18">
    <w:abstractNumId w:val="14"/>
  </w:num>
  <w:num w:numId="19">
    <w:abstractNumId w:val="25"/>
  </w:num>
  <w:num w:numId="20">
    <w:abstractNumId w:val="27"/>
  </w:num>
  <w:num w:numId="21">
    <w:abstractNumId w:val="31"/>
  </w:num>
  <w:num w:numId="22">
    <w:abstractNumId w:val="32"/>
  </w:num>
  <w:num w:numId="23">
    <w:abstractNumId w:val="32"/>
  </w:num>
  <w:num w:numId="24">
    <w:abstractNumId w:val="18"/>
  </w:num>
  <w:num w:numId="25">
    <w:abstractNumId w:val="11"/>
  </w:num>
  <w:num w:numId="26">
    <w:abstractNumId w:val="24"/>
  </w:num>
  <w:num w:numId="27">
    <w:abstractNumId w:val="33"/>
  </w:num>
  <w:num w:numId="28">
    <w:abstractNumId w:val="23"/>
  </w:num>
  <w:num w:numId="29">
    <w:abstractNumId w:val="30"/>
  </w:num>
  <w:num w:numId="30">
    <w:abstractNumId w:val="19"/>
  </w:num>
  <w:num w:numId="31">
    <w:abstractNumId w:val="12"/>
  </w:num>
  <w:num w:numId="32">
    <w:abstractNumId w:val="21"/>
  </w:num>
  <w:num w:numId="33">
    <w:abstractNumId w:val="16"/>
  </w:num>
  <w:num w:numId="34">
    <w:abstractNumId w:val="13"/>
  </w:num>
  <w:num w:numId="35">
    <w:abstractNumId w:val="15"/>
  </w:num>
  <w:num w:numId="3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attachedTemplate r:id="rId1"/>
  <w:stylePaneFormatFilter w:val="1024"/>
  <w:stylePaneSortMethod w:val="0000"/>
  <w:defaultTabStop w:val="708"/>
  <w:characterSpacingControl w:val="doNotCompress"/>
  <w:footnotePr>
    <w:numRestart w:val="eachPage"/>
    <w:footnote w:id="-1"/>
    <w:footnote w:id="0"/>
  </w:footnotePr>
  <w:endnotePr>
    <w:endnote w:id="-1"/>
    <w:endnote w:id="0"/>
  </w:endnotePr>
  <w:compat>
    <w:useFELayout/>
  </w:compat>
  <w:rsids>
    <w:rsidRoot w:val="00344A28"/>
    <w:rsid w:val="00002972"/>
    <w:rsid w:val="0000484A"/>
    <w:rsid w:val="00004E62"/>
    <w:rsid w:val="000125FC"/>
    <w:rsid w:val="0001392B"/>
    <w:rsid w:val="000169B2"/>
    <w:rsid w:val="00021BDA"/>
    <w:rsid w:val="0002272A"/>
    <w:rsid w:val="00025E3B"/>
    <w:rsid w:val="00026EE5"/>
    <w:rsid w:val="00030EA8"/>
    <w:rsid w:val="00032B4F"/>
    <w:rsid w:val="00034B92"/>
    <w:rsid w:val="000455D7"/>
    <w:rsid w:val="00046A46"/>
    <w:rsid w:val="00046C37"/>
    <w:rsid w:val="00053ECA"/>
    <w:rsid w:val="000541E2"/>
    <w:rsid w:val="00057FEB"/>
    <w:rsid w:val="000611F2"/>
    <w:rsid w:val="000632A9"/>
    <w:rsid w:val="000638AA"/>
    <w:rsid w:val="00064B33"/>
    <w:rsid w:val="00064ECD"/>
    <w:rsid w:val="000716C3"/>
    <w:rsid w:val="0007239B"/>
    <w:rsid w:val="00075AC4"/>
    <w:rsid w:val="0007705F"/>
    <w:rsid w:val="00077F2A"/>
    <w:rsid w:val="00081E0E"/>
    <w:rsid w:val="00083968"/>
    <w:rsid w:val="00084384"/>
    <w:rsid w:val="00087C5F"/>
    <w:rsid w:val="00087D86"/>
    <w:rsid w:val="00090ADA"/>
    <w:rsid w:val="000918E6"/>
    <w:rsid w:val="000925D0"/>
    <w:rsid w:val="00093055"/>
    <w:rsid w:val="000A16DB"/>
    <w:rsid w:val="000A4263"/>
    <w:rsid w:val="000A6E58"/>
    <w:rsid w:val="000B0350"/>
    <w:rsid w:val="000B147E"/>
    <w:rsid w:val="000B1874"/>
    <w:rsid w:val="000B4E56"/>
    <w:rsid w:val="000C0FE8"/>
    <w:rsid w:val="000C4B6D"/>
    <w:rsid w:val="000C5641"/>
    <w:rsid w:val="000D3AD2"/>
    <w:rsid w:val="000D3B79"/>
    <w:rsid w:val="000D4B98"/>
    <w:rsid w:val="000D6C74"/>
    <w:rsid w:val="000E18A5"/>
    <w:rsid w:val="000E1B91"/>
    <w:rsid w:val="000E5908"/>
    <w:rsid w:val="000F192D"/>
    <w:rsid w:val="000F516E"/>
    <w:rsid w:val="000F5F43"/>
    <w:rsid w:val="0010336D"/>
    <w:rsid w:val="001033D0"/>
    <w:rsid w:val="00103E58"/>
    <w:rsid w:val="001050B5"/>
    <w:rsid w:val="0010527D"/>
    <w:rsid w:val="001120C8"/>
    <w:rsid w:val="00112C5F"/>
    <w:rsid w:val="00112E1C"/>
    <w:rsid w:val="0011321E"/>
    <w:rsid w:val="00115A80"/>
    <w:rsid w:val="00115C1F"/>
    <w:rsid w:val="0011765D"/>
    <w:rsid w:val="00120BEE"/>
    <w:rsid w:val="00130EC2"/>
    <w:rsid w:val="00131C12"/>
    <w:rsid w:val="00132F97"/>
    <w:rsid w:val="00140F1F"/>
    <w:rsid w:val="00144036"/>
    <w:rsid w:val="001451FA"/>
    <w:rsid w:val="001477DA"/>
    <w:rsid w:val="0015622A"/>
    <w:rsid w:val="00164596"/>
    <w:rsid w:val="00164E55"/>
    <w:rsid w:val="001660C9"/>
    <w:rsid w:val="00167BA5"/>
    <w:rsid w:val="00167D96"/>
    <w:rsid w:val="00176456"/>
    <w:rsid w:val="00181295"/>
    <w:rsid w:val="001878E1"/>
    <w:rsid w:val="00187A6C"/>
    <w:rsid w:val="001956A5"/>
    <w:rsid w:val="001977C5"/>
    <w:rsid w:val="001A146B"/>
    <w:rsid w:val="001A453F"/>
    <w:rsid w:val="001A605F"/>
    <w:rsid w:val="001A6804"/>
    <w:rsid w:val="001A7390"/>
    <w:rsid w:val="001B23EC"/>
    <w:rsid w:val="001B30E6"/>
    <w:rsid w:val="001B3F87"/>
    <w:rsid w:val="001B5DFD"/>
    <w:rsid w:val="001B752E"/>
    <w:rsid w:val="001C5340"/>
    <w:rsid w:val="001D0B4A"/>
    <w:rsid w:val="001D2327"/>
    <w:rsid w:val="001D23C1"/>
    <w:rsid w:val="001D5462"/>
    <w:rsid w:val="001E517E"/>
    <w:rsid w:val="001E575D"/>
    <w:rsid w:val="001E57F1"/>
    <w:rsid w:val="001E78B6"/>
    <w:rsid w:val="001F0700"/>
    <w:rsid w:val="001F0CAE"/>
    <w:rsid w:val="001F0EAA"/>
    <w:rsid w:val="001F1BB1"/>
    <w:rsid w:val="00202E69"/>
    <w:rsid w:val="00204978"/>
    <w:rsid w:val="002061E9"/>
    <w:rsid w:val="00211EFB"/>
    <w:rsid w:val="00213CE5"/>
    <w:rsid w:val="00225588"/>
    <w:rsid w:val="002262D5"/>
    <w:rsid w:val="0022666A"/>
    <w:rsid w:val="002274FF"/>
    <w:rsid w:val="00231A4C"/>
    <w:rsid w:val="00232384"/>
    <w:rsid w:val="00232D37"/>
    <w:rsid w:val="002418FF"/>
    <w:rsid w:val="00245DD9"/>
    <w:rsid w:val="00252ACA"/>
    <w:rsid w:val="0025433A"/>
    <w:rsid w:val="00254865"/>
    <w:rsid w:val="00256677"/>
    <w:rsid w:val="0025717E"/>
    <w:rsid w:val="00257746"/>
    <w:rsid w:val="00257F08"/>
    <w:rsid w:val="002606C3"/>
    <w:rsid w:val="0026217A"/>
    <w:rsid w:val="00264264"/>
    <w:rsid w:val="00266284"/>
    <w:rsid w:val="002669BF"/>
    <w:rsid w:val="00273552"/>
    <w:rsid w:val="00274781"/>
    <w:rsid w:val="00276CE1"/>
    <w:rsid w:val="00282824"/>
    <w:rsid w:val="0028475A"/>
    <w:rsid w:val="0028504F"/>
    <w:rsid w:val="002904DA"/>
    <w:rsid w:val="00292482"/>
    <w:rsid w:val="00293386"/>
    <w:rsid w:val="00295EDB"/>
    <w:rsid w:val="00297E72"/>
    <w:rsid w:val="002A0CE9"/>
    <w:rsid w:val="002A5B79"/>
    <w:rsid w:val="002A70AB"/>
    <w:rsid w:val="002A7D16"/>
    <w:rsid w:val="002B1D99"/>
    <w:rsid w:val="002B1E5E"/>
    <w:rsid w:val="002B3A2C"/>
    <w:rsid w:val="002B6168"/>
    <w:rsid w:val="002B7F3D"/>
    <w:rsid w:val="002C7264"/>
    <w:rsid w:val="002C7A8F"/>
    <w:rsid w:val="002D1D2D"/>
    <w:rsid w:val="002D68F8"/>
    <w:rsid w:val="002D72F1"/>
    <w:rsid w:val="002E3AE8"/>
    <w:rsid w:val="002E5226"/>
    <w:rsid w:val="002E5FA6"/>
    <w:rsid w:val="002E6DB5"/>
    <w:rsid w:val="002E7190"/>
    <w:rsid w:val="002F27AE"/>
    <w:rsid w:val="002F31A2"/>
    <w:rsid w:val="002F44A2"/>
    <w:rsid w:val="002F7F2E"/>
    <w:rsid w:val="003027C7"/>
    <w:rsid w:val="0030486C"/>
    <w:rsid w:val="00305473"/>
    <w:rsid w:val="003071AE"/>
    <w:rsid w:val="0031148C"/>
    <w:rsid w:val="00312BA3"/>
    <w:rsid w:val="00313B82"/>
    <w:rsid w:val="00317BD0"/>
    <w:rsid w:val="0032105B"/>
    <w:rsid w:val="003220C3"/>
    <w:rsid w:val="00323F32"/>
    <w:rsid w:val="0033026D"/>
    <w:rsid w:val="00330D2B"/>
    <w:rsid w:val="00333346"/>
    <w:rsid w:val="003339A3"/>
    <w:rsid w:val="00333C6E"/>
    <w:rsid w:val="0034060C"/>
    <w:rsid w:val="00344A28"/>
    <w:rsid w:val="003522F7"/>
    <w:rsid w:val="0035778A"/>
    <w:rsid w:val="003604E7"/>
    <w:rsid w:val="003619EA"/>
    <w:rsid w:val="0036387A"/>
    <w:rsid w:val="003672F4"/>
    <w:rsid w:val="003676C5"/>
    <w:rsid w:val="003748EF"/>
    <w:rsid w:val="00375691"/>
    <w:rsid w:val="003757C5"/>
    <w:rsid w:val="00377365"/>
    <w:rsid w:val="00383096"/>
    <w:rsid w:val="003A2041"/>
    <w:rsid w:val="003B26B7"/>
    <w:rsid w:val="003B2E1C"/>
    <w:rsid w:val="003B4561"/>
    <w:rsid w:val="003B4B15"/>
    <w:rsid w:val="003C18D5"/>
    <w:rsid w:val="003C4FD1"/>
    <w:rsid w:val="003D142C"/>
    <w:rsid w:val="003D5562"/>
    <w:rsid w:val="003D672F"/>
    <w:rsid w:val="003E19F7"/>
    <w:rsid w:val="003E4091"/>
    <w:rsid w:val="003F0135"/>
    <w:rsid w:val="003F103A"/>
    <w:rsid w:val="003F3DD0"/>
    <w:rsid w:val="003F4368"/>
    <w:rsid w:val="003F7883"/>
    <w:rsid w:val="0040472E"/>
    <w:rsid w:val="00406A4C"/>
    <w:rsid w:val="0041044F"/>
    <w:rsid w:val="004107A8"/>
    <w:rsid w:val="00410B3D"/>
    <w:rsid w:val="0041118A"/>
    <w:rsid w:val="0041169E"/>
    <w:rsid w:val="00411759"/>
    <w:rsid w:val="00413E83"/>
    <w:rsid w:val="0041456D"/>
    <w:rsid w:val="0041769A"/>
    <w:rsid w:val="0041794D"/>
    <w:rsid w:val="00420DAF"/>
    <w:rsid w:val="00422504"/>
    <w:rsid w:val="004312C1"/>
    <w:rsid w:val="0043137D"/>
    <w:rsid w:val="004321B9"/>
    <w:rsid w:val="004370DE"/>
    <w:rsid w:val="00440A53"/>
    <w:rsid w:val="00441D36"/>
    <w:rsid w:val="00441E19"/>
    <w:rsid w:val="00442687"/>
    <w:rsid w:val="00443342"/>
    <w:rsid w:val="00443883"/>
    <w:rsid w:val="004479C7"/>
    <w:rsid w:val="00451847"/>
    <w:rsid w:val="0045340A"/>
    <w:rsid w:val="004536C3"/>
    <w:rsid w:val="00457CD9"/>
    <w:rsid w:val="0046036A"/>
    <w:rsid w:val="00464557"/>
    <w:rsid w:val="004677CE"/>
    <w:rsid w:val="00467D71"/>
    <w:rsid w:val="004707E7"/>
    <w:rsid w:val="00470C1D"/>
    <w:rsid w:val="00471063"/>
    <w:rsid w:val="004716E1"/>
    <w:rsid w:val="0047196C"/>
    <w:rsid w:val="00473F1D"/>
    <w:rsid w:val="00474F82"/>
    <w:rsid w:val="00486D9D"/>
    <w:rsid w:val="00491D81"/>
    <w:rsid w:val="004A034A"/>
    <w:rsid w:val="004A1316"/>
    <w:rsid w:val="004A6657"/>
    <w:rsid w:val="004B1ECE"/>
    <w:rsid w:val="004B3EFA"/>
    <w:rsid w:val="004C37EC"/>
    <w:rsid w:val="004C3838"/>
    <w:rsid w:val="004C4885"/>
    <w:rsid w:val="004C63F6"/>
    <w:rsid w:val="004D1F94"/>
    <w:rsid w:val="004D4F20"/>
    <w:rsid w:val="004D5029"/>
    <w:rsid w:val="004D511E"/>
    <w:rsid w:val="004D7575"/>
    <w:rsid w:val="004E0501"/>
    <w:rsid w:val="004E0696"/>
    <w:rsid w:val="004E0A00"/>
    <w:rsid w:val="004E1FA5"/>
    <w:rsid w:val="004F33CD"/>
    <w:rsid w:val="004F669B"/>
    <w:rsid w:val="00500842"/>
    <w:rsid w:val="0050198C"/>
    <w:rsid w:val="00501EA4"/>
    <w:rsid w:val="00502AB3"/>
    <w:rsid w:val="00504985"/>
    <w:rsid w:val="00510673"/>
    <w:rsid w:val="00512445"/>
    <w:rsid w:val="00513168"/>
    <w:rsid w:val="005218FE"/>
    <w:rsid w:val="00524E3C"/>
    <w:rsid w:val="00531C53"/>
    <w:rsid w:val="0053269F"/>
    <w:rsid w:val="005343DC"/>
    <w:rsid w:val="0053641C"/>
    <w:rsid w:val="0053671E"/>
    <w:rsid w:val="00545F1F"/>
    <w:rsid w:val="00547878"/>
    <w:rsid w:val="00547AB6"/>
    <w:rsid w:val="00547E5B"/>
    <w:rsid w:val="005513E1"/>
    <w:rsid w:val="00556BAF"/>
    <w:rsid w:val="0055777E"/>
    <w:rsid w:val="00560DBA"/>
    <w:rsid w:val="00561B3F"/>
    <w:rsid w:val="005647BB"/>
    <w:rsid w:val="00566410"/>
    <w:rsid w:val="005665CC"/>
    <w:rsid w:val="00566704"/>
    <w:rsid w:val="00570F82"/>
    <w:rsid w:val="00571727"/>
    <w:rsid w:val="00572FFE"/>
    <w:rsid w:val="00574230"/>
    <w:rsid w:val="00576763"/>
    <w:rsid w:val="00577E1E"/>
    <w:rsid w:val="005805AF"/>
    <w:rsid w:val="00581EA0"/>
    <w:rsid w:val="00583C71"/>
    <w:rsid w:val="00583F0E"/>
    <w:rsid w:val="00587897"/>
    <w:rsid w:val="00590358"/>
    <w:rsid w:val="00591A3A"/>
    <w:rsid w:val="00592660"/>
    <w:rsid w:val="00597DB2"/>
    <w:rsid w:val="005A1163"/>
    <w:rsid w:val="005A1AF1"/>
    <w:rsid w:val="005A5193"/>
    <w:rsid w:val="005A7774"/>
    <w:rsid w:val="005B1864"/>
    <w:rsid w:val="005B346D"/>
    <w:rsid w:val="005B61C7"/>
    <w:rsid w:val="005B622A"/>
    <w:rsid w:val="005B6B99"/>
    <w:rsid w:val="005B6E46"/>
    <w:rsid w:val="005C418D"/>
    <w:rsid w:val="005C6966"/>
    <w:rsid w:val="005C6AAE"/>
    <w:rsid w:val="005D00DA"/>
    <w:rsid w:val="005D0967"/>
    <w:rsid w:val="005D177F"/>
    <w:rsid w:val="005D1F16"/>
    <w:rsid w:val="005D2956"/>
    <w:rsid w:val="005D7417"/>
    <w:rsid w:val="005E0CB8"/>
    <w:rsid w:val="005E281A"/>
    <w:rsid w:val="005E4560"/>
    <w:rsid w:val="005F0693"/>
    <w:rsid w:val="005F5978"/>
    <w:rsid w:val="00601044"/>
    <w:rsid w:val="0060203D"/>
    <w:rsid w:val="006035B9"/>
    <w:rsid w:val="0060383F"/>
    <w:rsid w:val="00603D97"/>
    <w:rsid w:val="00611F60"/>
    <w:rsid w:val="00614A06"/>
    <w:rsid w:val="00614D41"/>
    <w:rsid w:val="00616244"/>
    <w:rsid w:val="0062625D"/>
    <w:rsid w:val="0063017B"/>
    <w:rsid w:val="00630503"/>
    <w:rsid w:val="0063101F"/>
    <w:rsid w:val="006311D4"/>
    <w:rsid w:val="006323EB"/>
    <w:rsid w:val="00632F8F"/>
    <w:rsid w:val="006335CC"/>
    <w:rsid w:val="006337C7"/>
    <w:rsid w:val="006352CD"/>
    <w:rsid w:val="00637AD6"/>
    <w:rsid w:val="006436B1"/>
    <w:rsid w:val="0064566A"/>
    <w:rsid w:val="0064608B"/>
    <w:rsid w:val="006469D7"/>
    <w:rsid w:val="006520EE"/>
    <w:rsid w:val="006556A9"/>
    <w:rsid w:val="00657628"/>
    <w:rsid w:val="006624C2"/>
    <w:rsid w:val="00663C4A"/>
    <w:rsid w:val="00664930"/>
    <w:rsid w:val="006662B4"/>
    <w:rsid w:val="006702E9"/>
    <w:rsid w:val="00672574"/>
    <w:rsid w:val="00674298"/>
    <w:rsid w:val="0067547A"/>
    <w:rsid w:val="006768A2"/>
    <w:rsid w:val="00680DF3"/>
    <w:rsid w:val="00682901"/>
    <w:rsid w:val="00685899"/>
    <w:rsid w:val="00685D06"/>
    <w:rsid w:val="006954E4"/>
    <w:rsid w:val="00695794"/>
    <w:rsid w:val="006958D8"/>
    <w:rsid w:val="00696DB7"/>
    <w:rsid w:val="006A0DA1"/>
    <w:rsid w:val="006A3137"/>
    <w:rsid w:val="006A3A22"/>
    <w:rsid w:val="006B277B"/>
    <w:rsid w:val="006B285D"/>
    <w:rsid w:val="006B6191"/>
    <w:rsid w:val="006C1A15"/>
    <w:rsid w:val="006C27B5"/>
    <w:rsid w:val="006C2DAB"/>
    <w:rsid w:val="006C3376"/>
    <w:rsid w:val="006C52E4"/>
    <w:rsid w:val="006D024C"/>
    <w:rsid w:val="006D3A0C"/>
    <w:rsid w:val="006E0090"/>
    <w:rsid w:val="006E459E"/>
    <w:rsid w:val="006F16E7"/>
    <w:rsid w:val="006F331F"/>
    <w:rsid w:val="006F4268"/>
    <w:rsid w:val="006F7BD7"/>
    <w:rsid w:val="0070051E"/>
    <w:rsid w:val="00701200"/>
    <w:rsid w:val="007021FF"/>
    <w:rsid w:val="00703156"/>
    <w:rsid w:val="00704A8F"/>
    <w:rsid w:val="00705A85"/>
    <w:rsid w:val="0070799A"/>
    <w:rsid w:val="00710164"/>
    <w:rsid w:val="00710D34"/>
    <w:rsid w:val="007124F6"/>
    <w:rsid w:val="00712CBB"/>
    <w:rsid w:val="007137FB"/>
    <w:rsid w:val="00713F80"/>
    <w:rsid w:val="00717098"/>
    <w:rsid w:val="00720486"/>
    <w:rsid w:val="007214C6"/>
    <w:rsid w:val="00722610"/>
    <w:rsid w:val="00722BB6"/>
    <w:rsid w:val="00722D81"/>
    <w:rsid w:val="00730587"/>
    <w:rsid w:val="00743402"/>
    <w:rsid w:val="00745609"/>
    <w:rsid w:val="0075025E"/>
    <w:rsid w:val="00750900"/>
    <w:rsid w:val="00750BC7"/>
    <w:rsid w:val="007516C2"/>
    <w:rsid w:val="00762A4B"/>
    <w:rsid w:val="00764513"/>
    <w:rsid w:val="00766614"/>
    <w:rsid w:val="00766670"/>
    <w:rsid w:val="007676A0"/>
    <w:rsid w:val="00774561"/>
    <w:rsid w:val="007760CF"/>
    <w:rsid w:val="00776D86"/>
    <w:rsid w:val="00785598"/>
    <w:rsid w:val="00785B63"/>
    <w:rsid w:val="00785D07"/>
    <w:rsid w:val="007875C1"/>
    <w:rsid w:val="00794E91"/>
    <w:rsid w:val="007979A5"/>
    <w:rsid w:val="00797A21"/>
    <w:rsid w:val="007A219C"/>
    <w:rsid w:val="007A28E2"/>
    <w:rsid w:val="007A2D79"/>
    <w:rsid w:val="007B0866"/>
    <w:rsid w:val="007B4788"/>
    <w:rsid w:val="007B545D"/>
    <w:rsid w:val="007B5DFE"/>
    <w:rsid w:val="007B6C22"/>
    <w:rsid w:val="007B7328"/>
    <w:rsid w:val="007B75A8"/>
    <w:rsid w:val="007C3938"/>
    <w:rsid w:val="007C4A5E"/>
    <w:rsid w:val="007C6664"/>
    <w:rsid w:val="007C7F4C"/>
    <w:rsid w:val="007D09F9"/>
    <w:rsid w:val="007D6FAB"/>
    <w:rsid w:val="007D778A"/>
    <w:rsid w:val="007E1F42"/>
    <w:rsid w:val="007E331D"/>
    <w:rsid w:val="007F25AA"/>
    <w:rsid w:val="008038E5"/>
    <w:rsid w:val="00807B8E"/>
    <w:rsid w:val="00815539"/>
    <w:rsid w:val="0081651F"/>
    <w:rsid w:val="00820A59"/>
    <w:rsid w:val="008210D0"/>
    <w:rsid w:val="008224BE"/>
    <w:rsid w:val="00822C96"/>
    <w:rsid w:val="00825B2A"/>
    <w:rsid w:val="00840153"/>
    <w:rsid w:val="00841C28"/>
    <w:rsid w:val="00850596"/>
    <w:rsid w:val="00853832"/>
    <w:rsid w:val="00854DBE"/>
    <w:rsid w:val="00856C32"/>
    <w:rsid w:val="00862E79"/>
    <w:rsid w:val="00867704"/>
    <w:rsid w:val="00871BB9"/>
    <w:rsid w:val="00876504"/>
    <w:rsid w:val="00876C0C"/>
    <w:rsid w:val="00884401"/>
    <w:rsid w:val="008844E0"/>
    <w:rsid w:val="008849DA"/>
    <w:rsid w:val="00887781"/>
    <w:rsid w:val="00894579"/>
    <w:rsid w:val="00895434"/>
    <w:rsid w:val="008A0A65"/>
    <w:rsid w:val="008A3659"/>
    <w:rsid w:val="008A43D5"/>
    <w:rsid w:val="008A43DA"/>
    <w:rsid w:val="008A586B"/>
    <w:rsid w:val="008B10EF"/>
    <w:rsid w:val="008B1789"/>
    <w:rsid w:val="008B6367"/>
    <w:rsid w:val="008B79D7"/>
    <w:rsid w:val="008C2252"/>
    <w:rsid w:val="008C7D53"/>
    <w:rsid w:val="008D22D7"/>
    <w:rsid w:val="008D578B"/>
    <w:rsid w:val="008E76F0"/>
    <w:rsid w:val="008F2069"/>
    <w:rsid w:val="008F3895"/>
    <w:rsid w:val="008F5ADC"/>
    <w:rsid w:val="008F69D0"/>
    <w:rsid w:val="009037DD"/>
    <w:rsid w:val="00903FF5"/>
    <w:rsid w:val="0090424D"/>
    <w:rsid w:val="00904DDA"/>
    <w:rsid w:val="00913B3B"/>
    <w:rsid w:val="0091563C"/>
    <w:rsid w:val="00917BC3"/>
    <w:rsid w:val="009217CD"/>
    <w:rsid w:val="00921E89"/>
    <w:rsid w:val="00925C5B"/>
    <w:rsid w:val="009312F5"/>
    <w:rsid w:val="009334A9"/>
    <w:rsid w:val="00934D53"/>
    <w:rsid w:val="00936841"/>
    <w:rsid w:val="00937496"/>
    <w:rsid w:val="009408C1"/>
    <w:rsid w:val="00941B58"/>
    <w:rsid w:val="00943C48"/>
    <w:rsid w:val="00944814"/>
    <w:rsid w:val="009467C3"/>
    <w:rsid w:val="00946DAE"/>
    <w:rsid w:val="0095243B"/>
    <w:rsid w:val="00960465"/>
    <w:rsid w:val="00961D57"/>
    <w:rsid w:val="00962018"/>
    <w:rsid w:val="0096401B"/>
    <w:rsid w:val="009646D2"/>
    <w:rsid w:val="009707D8"/>
    <w:rsid w:val="00970893"/>
    <w:rsid w:val="0097127F"/>
    <w:rsid w:val="0097228C"/>
    <w:rsid w:val="00972A9C"/>
    <w:rsid w:val="009811E6"/>
    <w:rsid w:val="009828BE"/>
    <w:rsid w:val="009864A9"/>
    <w:rsid w:val="00987999"/>
    <w:rsid w:val="0099132B"/>
    <w:rsid w:val="00991387"/>
    <w:rsid w:val="00991938"/>
    <w:rsid w:val="00995698"/>
    <w:rsid w:val="009A422D"/>
    <w:rsid w:val="009A5901"/>
    <w:rsid w:val="009A5909"/>
    <w:rsid w:val="009B0A8B"/>
    <w:rsid w:val="009B0C1B"/>
    <w:rsid w:val="009B1207"/>
    <w:rsid w:val="009B37D3"/>
    <w:rsid w:val="009B7CCD"/>
    <w:rsid w:val="009C2186"/>
    <w:rsid w:val="009C55E9"/>
    <w:rsid w:val="009C62CB"/>
    <w:rsid w:val="009D0961"/>
    <w:rsid w:val="009D3439"/>
    <w:rsid w:val="009D5704"/>
    <w:rsid w:val="009D6192"/>
    <w:rsid w:val="009E1F7C"/>
    <w:rsid w:val="009E2556"/>
    <w:rsid w:val="009E2A1F"/>
    <w:rsid w:val="009E67D3"/>
    <w:rsid w:val="009F167A"/>
    <w:rsid w:val="009F2FB4"/>
    <w:rsid w:val="009F4BE7"/>
    <w:rsid w:val="00A0572F"/>
    <w:rsid w:val="00A05B5C"/>
    <w:rsid w:val="00A05CE8"/>
    <w:rsid w:val="00A07C38"/>
    <w:rsid w:val="00A1082C"/>
    <w:rsid w:val="00A10900"/>
    <w:rsid w:val="00A120D0"/>
    <w:rsid w:val="00A129A1"/>
    <w:rsid w:val="00A15F35"/>
    <w:rsid w:val="00A203FA"/>
    <w:rsid w:val="00A20604"/>
    <w:rsid w:val="00A211A9"/>
    <w:rsid w:val="00A21AA5"/>
    <w:rsid w:val="00A22719"/>
    <w:rsid w:val="00A31AF1"/>
    <w:rsid w:val="00A33E43"/>
    <w:rsid w:val="00A34C89"/>
    <w:rsid w:val="00A3544A"/>
    <w:rsid w:val="00A35522"/>
    <w:rsid w:val="00A41965"/>
    <w:rsid w:val="00A428F4"/>
    <w:rsid w:val="00A45976"/>
    <w:rsid w:val="00A469ED"/>
    <w:rsid w:val="00A5521A"/>
    <w:rsid w:val="00A6000E"/>
    <w:rsid w:val="00A63A4E"/>
    <w:rsid w:val="00A64FBB"/>
    <w:rsid w:val="00A730AA"/>
    <w:rsid w:val="00A73B52"/>
    <w:rsid w:val="00A76A36"/>
    <w:rsid w:val="00A77079"/>
    <w:rsid w:val="00A77E6B"/>
    <w:rsid w:val="00A800C3"/>
    <w:rsid w:val="00A802A7"/>
    <w:rsid w:val="00A833C6"/>
    <w:rsid w:val="00A83D62"/>
    <w:rsid w:val="00A85A86"/>
    <w:rsid w:val="00A85DA6"/>
    <w:rsid w:val="00A877F3"/>
    <w:rsid w:val="00A90C0D"/>
    <w:rsid w:val="00A91904"/>
    <w:rsid w:val="00A9390A"/>
    <w:rsid w:val="00A96523"/>
    <w:rsid w:val="00A969F5"/>
    <w:rsid w:val="00AA3ED7"/>
    <w:rsid w:val="00AA5197"/>
    <w:rsid w:val="00AA553D"/>
    <w:rsid w:val="00AA639C"/>
    <w:rsid w:val="00AB2E5F"/>
    <w:rsid w:val="00AB7490"/>
    <w:rsid w:val="00AB7C1C"/>
    <w:rsid w:val="00AB7D7F"/>
    <w:rsid w:val="00AC1F21"/>
    <w:rsid w:val="00AC7E75"/>
    <w:rsid w:val="00AD371D"/>
    <w:rsid w:val="00AD391C"/>
    <w:rsid w:val="00AE3750"/>
    <w:rsid w:val="00AE63C1"/>
    <w:rsid w:val="00AF3E64"/>
    <w:rsid w:val="00AF4DCA"/>
    <w:rsid w:val="00B025CF"/>
    <w:rsid w:val="00B048BF"/>
    <w:rsid w:val="00B05AAA"/>
    <w:rsid w:val="00B12FBE"/>
    <w:rsid w:val="00B1329D"/>
    <w:rsid w:val="00B2179B"/>
    <w:rsid w:val="00B26695"/>
    <w:rsid w:val="00B27C9D"/>
    <w:rsid w:val="00B3106C"/>
    <w:rsid w:val="00B31C57"/>
    <w:rsid w:val="00B31C90"/>
    <w:rsid w:val="00B321AF"/>
    <w:rsid w:val="00B32E76"/>
    <w:rsid w:val="00B33CEC"/>
    <w:rsid w:val="00B34231"/>
    <w:rsid w:val="00B36EE5"/>
    <w:rsid w:val="00B400CE"/>
    <w:rsid w:val="00B4028A"/>
    <w:rsid w:val="00B40352"/>
    <w:rsid w:val="00B4630A"/>
    <w:rsid w:val="00B52DCC"/>
    <w:rsid w:val="00B565C2"/>
    <w:rsid w:val="00B56A54"/>
    <w:rsid w:val="00B615C1"/>
    <w:rsid w:val="00B630CD"/>
    <w:rsid w:val="00B66417"/>
    <w:rsid w:val="00B70873"/>
    <w:rsid w:val="00B71374"/>
    <w:rsid w:val="00B810CA"/>
    <w:rsid w:val="00B810D7"/>
    <w:rsid w:val="00B83E6A"/>
    <w:rsid w:val="00B83F85"/>
    <w:rsid w:val="00B84E8D"/>
    <w:rsid w:val="00B8662B"/>
    <w:rsid w:val="00B87594"/>
    <w:rsid w:val="00B91054"/>
    <w:rsid w:val="00B932D4"/>
    <w:rsid w:val="00B951B0"/>
    <w:rsid w:val="00B9688F"/>
    <w:rsid w:val="00BA0EB9"/>
    <w:rsid w:val="00BA2333"/>
    <w:rsid w:val="00BB1604"/>
    <w:rsid w:val="00BB3B09"/>
    <w:rsid w:val="00BB5D62"/>
    <w:rsid w:val="00BB6559"/>
    <w:rsid w:val="00BC1570"/>
    <w:rsid w:val="00BC2A06"/>
    <w:rsid w:val="00BD26E5"/>
    <w:rsid w:val="00BD4240"/>
    <w:rsid w:val="00BD54FC"/>
    <w:rsid w:val="00BD60E1"/>
    <w:rsid w:val="00BD799C"/>
    <w:rsid w:val="00BE1970"/>
    <w:rsid w:val="00BE1B52"/>
    <w:rsid w:val="00BE735D"/>
    <w:rsid w:val="00BF4B28"/>
    <w:rsid w:val="00BF4EB1"/>
    <w:rsid w:val="00C00E96"/>
    <w:rsid w:val="00C010CF"/>
    <w:rsid w:val="00C012C3"/>
    <w:rsid w:val="00C02EF1"/>
    <w:rsid w:val="00C05297"/>
    <w:rsid w:val="00C07DAB"/>
    <w:rsid w:val="00C13B28"/>
    <w:rsid w:val="00C15620"/>
    <w:rsid w:val="00C17419"/>
    <w:rsid w:val="00C207F5"/>
    <w:rsid w:val="00C23546"/>
    <w:rsid w:val="00C271C7"/>
    <w:rsid w:val="00C30317"/>
    <w:rsid w:val="00C30896"/>
    <w:rsid w:val="00C37805"/>
    <w:rsid w:val="00C37E86"/>
    <w:rsid w:val="00C40C46"/>
    <w:rsid w:val="00C42551"/>
    <w:rsid w:val="00C44C9F"/>
    <w:rsid w:val="00C468EB"/>
    <w:rsid w:val="00C46A0B"/>
    <w:rsid w:val="00C50B6F"/>
    <w:rsid w:val="00C52205"/>
    <w:rsid w:val="00C524A3"/>
    <w:rsid w:val="00C54FAA"/>
    <w:rsid w:val="00C639E4"/>
    <w:rsid w:val="00C652CB"/>
    <w:rsid w:val="00C6576F"/>
    <w:rsid w:val="00C66C89"/>
    <w:rsid w:val="00C73E7B"/>
    <w:rsid w:val="00C76563"/>
    <w:rsid w:val="00C776DA"/>
    <w:rsid w:val="00C77829"/>
    <w:rsid w:val="00C77968"/>
    <w:rsid w:val="00C85E34"/>
    <w:rsid w:val="00C8601B"/>
    <w:rsid w:val="00C866C0"/>
    <w:rsid w:val="00C90B80"/>
    <w:rsid w:val="00C91670"/>
    <w:rsid w:val="00C92F2D"/>
    <w:rsid w:val="00C95F52"/>
    <w:rsid w:val="00C96A2D"/>
    <w:rsid w:val="00C96ED9"/>
    <w:rsid w:val="00CA3BD2"/>
    <w:rsid w:val="00CA59F2"/>
    <w:rsid w:val="00CA6382"/>
    <w:rsid w:val="00CA70DE"/>
    <w:rsid w:val="00CB5777"/>
    <w:rsid w:val="00CB5BB2"/>
    <w:rsid w:val="00CC2261"/>
    <w:rsid w:val="00CC3778"/>
    <w:rsid w:val="00CC57E0"/>
    <w:rsid w:val="00CD6A54"/>
    <w:rsid w:val="00CE04A6"/>
    <w:rsid w:val="00CE0D01"/>
    <w:rsid w:val="00CE1033"/>
    <w:rsid w:val="00CE1848"/>
    <w:rsid w:val="00CE19C9"/>
    <w:rsid w:val="00CF2A38"/>
    <w:rsid w:val="00CF3763"/>
    <w:rsid w:val="00CF62FD"/>
    <w:rsid w:val="00CF7C67"/>
    <w:rsid w:val="00D02284"/>
    <w:rsid w:val="00D136DD"/>
    <w:rsid w:val="00D139B2"/>
    <w:rsid w:val="00D13A57"/>
    <w:rsid w:val="00D21A6C"/>
    <w:rsid w:val="00D24ACF"/>
    <w:rsid w:val="00D271AD"/>
    <w:rsid w:val="00D30AFC"/>
    <w:rsid w:val="00D33236"/>
    <w:rsid w:val="00D35AC3"/>
    <w:rsid w:val="00D35C7C"/>
    <w:rsid w:val="00D36541"/>
    <w:rsid w:val="00D44063"/>
    <w:rsid w:val="00D4611B"/>
    <w:rsid w:val="00D52FB8"/>
    <w:rsid w:val="00D574DE"/>
    <w:rsid w:val="00D57FF6"/>
    <w:rsid w:val="00D65E63"/>
    <w:rsid w:val="00D75B2A"/>
    <w:rsid w:val="00D75D10"/>
    <w:rsid w:val="00D81B47"/>
    <w:rsid w:val="00D8576B"/>
    <w:rsid w:val="00D904A2"/>
    <w:rsid w:val="00D92E71"/>
    <w:rsid w:val="00D94827"/>
    <w:rsid w:val="00D97B05"/>
    <w:rsid w:val="00DA67CA"/>
    <w:rsid w:val="00DA74F1"/>
    <w:rsid w:val="00DA7622"/>
    <w:rsid w:val="00DB0114"/>
    <w:rsid w:val="00DB2306"/>
    <w:rsid w:val="00DB79A7"/>
    <w:rsid w:val="00DC1819"/>
    <w:rsid w:val="00DC50ED"/>
    <w:rsid w:val="00DD08FE"/>
    <w:rsid w:val="00DD0A9F"/>
    <w:rsid w:val="00DD28DD"/>
    <w:rsid w:val="00DD57E4"/>
    <w:rsid w:val="00DD77B2"/>
    <w:rsid w:val="00DD7DCA"/>
    <w:rsid w:val="00DE04A5"/>
    <w:rsid w:val="00DE23AF"/>
    <w:rsid w:val="00DF0E3A"/>
    <w:rsid w:val="00DF2545"/>
    <w:rsid w:val="00DF2832"/>
    <w:rsid w:val="00E00E09"/>
    <w:rsid w:val="00E0325E"/>
    <w:rsid w:val="00E04511"/>
    <w:rsid w:val="00E067F7"/>
    <w:rsid w:val="00E06918"/>
    <w:rsid w:val="00E11725"/>
    <w:rsid w:val="00E14082"/>
    <w:rsid w:val="00E161F8"/>
    <w:rsid w:val="00E2396F"/>
    <w:rsid w:val="00E2537A"/>
    <w:rsid w:val="00E277C0"/>
    <w:rsid w:val="00E36F26"/>
    <w:rsid w:val="00E37162"/>
    <w:rsid w:val="00E37322"/>
    <w:rsid w:val="00E37E4D"/>
    <w:rsid w:val="00E41236"/>
    <w:rsid w:val="00E41FE8"/>
    <w:rsid w:val="00E50EB7"/>
    <w:rsid w:val="00E52050"/>
    <w:rsid w:val="00E6387F"/>
    <w:rsid w:val="00E73195"/>
    <w:rsid w:val="00E80F4A"/>
    <w:rsid w:val="00E82DB0"/>
    <w:rsid w:val="00E83C15"/>
    <w:rsid w:val="00E8494C"/>
    <w:rsid w:val="00E8756E"/>
    <w:rsid w:val="00E87F64"/>
    <w:rsid w:val="00E9418E"/>
    <w:rsid w:val="00E950F4"/>
    <w:rsid w:val="00E9673F"/>
    <w:rsid w:val="00EA309F"/>
    <w:rsid w:val="00EA7516"/>
    <w:rsid w:val="00EB1A00"/>
    <w:rsid w:val="00EB51B4"/>
    <w:rsid w:val="00EC299B"/>
    <w:rsid w:val="00EC7547"/>
    <w:rsid w:val="00EC7A7E"/>
    <w:rsid w:val="00ED2E5C"/>
    <w:rsid w:val="00ED5361"/>
    <w:rsid w:val="00ED6625"/>
    <w:rsid w:val="00EE0F81"/>
    <w:rsid w:val="00EE3D53"/>
    <w:rsid w:val="00EE5ACC"/>
    <w:rsid w:val="00EE67A8"/>
    <w:rsid w:val="00EE6F9A"/>
    <w:rsid w:val="00EE77FE"/>
    <w:rsid w:val="00EE7D10"/>
    <w:rsid w:val="00EF0735"/>
    <w:rsid w:val="00EF0B71"/>
    <w:rsid w:val="00EF19B0"/>
    <w:rsid w:val="00EF3F48"/>
    <w:rsid w:val="00F0118F"/>
    <w:rsid w:val="00F03401"/>
    <w:rsid w:val="00F04737"/>
    <w:rsid w:val="00F06AE5"/>
    <w:rsid w:val="00F06D84"/>
    <w:rsid w:val="00F12986"/>
    <w:rsid w:val="00F15057"/>
    <w:rsid w:val="00F16A3F"/>
    <w:rsid w:val="00F20C17"/>
    <w:rsid w:val="00F20D66"/>
    <w:rsid w:val="00F22F67"/>
    <w:rsid w:val="00F23049"/>
    <w:rsid w:val="00F3797F"/>
    <w:rsid w:val="00F41106"/>
    <w:rsid w:val="00F44A56"/>
    <w:rsid w:val="00F44C10"/>
    <w:rsid w:val="00F45DA3"/>
    <w:rsid w:val="00F57D3B"/>
    <w:rsid w:val="00F60024"/>
    <w:rsid w:val="00F6401C"/>
    <w:rsid w:val="00F64E3C"/>
    <w:rsid w:val="00F73302"/>
    <w:rsid w:val="00F75D6E"/>
    <w:rsid w:val="00F80026"/>
    <w:rsid w:val="00F80E18"/>
    <w:rsid w:val="00F80FAE"/>
    <w:rsid w:val="00F8452F"/>
    <w:rsid w:val="00F87054"/>
    <w:rsid w:val="00F877FC"/>
    <w:rsid w:val="00F87F07"/>
    <w:rsid w:val="00F94C06"/>
    <w:rsid w:val="00F973C7"/>
    <w:rsid w:val="00F97CF7"/>
    <w:rsid w:val="00FA47D4"/>
    <w:rsid w:val="00FA5022"/>
    <w:rsid w:val="00FA651E"/>
    <w:rsid w:val="00FA74D2"/>
    <w:rsid w:val="00FA77A5"/>
    <w:rsid w:val="00FB31B6"/>
    <w:rsid w:val="00FB3E4B"/>
    <w:rsid w:val="00FB490A"/>
    <w:rsid w:val="00FB6A3F"/>
    <w:rsid w:val="00FC02BF"/>
    <w:rsid w:val="00FC32AD"/>
    <w:rsid w:val="00FC35AB"/>
    <w:rsid w:val="00FC39A7"/>
    <w:rsid w:val="00FC40C1"/>
    <w:rsid w:val="00FC5370"/>
    <w:rsid w:val="00FD0421"/>
    <w:rsid w:val="00FD2941"/>
    <w:rsid w:val="00FD3692"/>
    <w:rsid w:val="00FD65DD"/>
    <w:rsid w:val="00FD7BD5"/>
    <w:rsid w:val="00FE0B51"/>
    <w:rsid w:val="00FE1496"/>
    <w:rsid w:val="00FE29D3"/>
    <w:rsid w:val="00FE2AAB"/>
    <w:rsid w:val="00FE2EAE"/>
    <w:rsid w:val="00FE76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CA3BD2"/>
    <w:pPr>
      <w:spacing w:after="0" w:line="360" w:lineRule="auto"/>
      <w:ind w:firstLine="709"/>
      <w:jc w:val="both"/>
    </w:pPr>
    <w:rPr>
      <w:rFonts w:ascii="Times New Roman" w:hAnsi="Times New Roman"/>
      <w:sz w:val="28"/>
      <w:lang w:val="ru-RU"/>
    </w:rPr>
  </w:style>
  <w:style w:type="paragraph" w:styleId="1">
    <w:name w:val="heading 1"/>
    <w:basedOn w:val="a"/>
    <w:next w:val="a0"/>
    <w:link w:val="10"/>
    <w:uiPriority w:val="9"/>
    <w:qFormat/>
    <w:rsid w:val="00CC2261"/>
    <w:pPr>
      <w:pageBreakBefore/>
      <w:suppressAutoHyphens/>
      <w:spacing w:after="240" w:line="240" w:lineRule="auto"/>
      <w:ind w:firstLine="0"/>
      <w:jc w:val="center"/>
      <w:outlineLvl w:val="0"/>
    </w:pPr>
    <w:rPr>
      <w:rFonts w:eastAsiaTheme="majorEastAsia" w:cstheme="majorBidi"/>
      <w:b/>
      <w:bCs/>
      <w:caps/>
      <w:szCs w:val="28"/>
    </w:rPr>
  </w:style>
  <w:style w:type="paragraph" w:styleId="20">
    <w:name w:val="heading 2"/>
    <w:basedOn w:val="a"/>
    <w:next w:val="a0"/>
    <w:link w:val="21"/>
    <w:uiPriority w:val="9"/>
    <w:unhideWhenUsed/>
    <w:qFormat/>
    <w:rsid w:val="00CC2261"/>
    <w:pPr>
      <w:keepNext/>
      <w:suppressAutoHyphens/>
      <w:spacing w:before="120" w:after="120" w:line="240" w:lineRule="auto"/>
      <w:ind w:firstLine="0"/>
      <w:jc w:val="center"/>
      <w:outlineLvl w:val="1"/>
    </w:pPr>
    <w:rPr>
      <w:rFonts w:eastAsiaTheme="majorEastAsia" w:cstheme="majorBidi"/>
      <w:b/>
      <w:bCs/>
      <w:szCs w:val="26"/>
    </w:rPr>
  </w:style>
  <w:style w:type="paragraph" w:styleId="30">
    <w:name w:val="heading 3"/>
    <w:basedOn w:val="a"/>
    <w:next w:val="a0"/>
    <w:link w:val="31"/>
    <w:uiPriority w:val="9"/>
    <w:unhideWhenUsed/>
    <w:qFormat/>
    <w:rsid w:val="002D72F1"/>
    <w:pPr>
      <w:suppressAutoHyphens/>
      <w:spacing w:before="60" w:after="60" w:line="240" w:lineRule="auto"/>
      <w:jc w:val="left"/>
      <w:outlineLvl w:val="2"/>
    </w:pPr>
    <w:rPr>
      <w:rFonts w:eastAsiaTheme="majorEastAsia" w:cstheme="majorBidi"/>
      <w:b/>
      <w:bCs/>
      <w:i/>
      <w:sz w:val="24"/>
    </w:rPr>
  </w:style>
  <w:style w:type="paragraph" w:styleId="40">
    <w:name w:val="heading 4"/>
    <w:basedOn w:val="a"/>
    <w:next w:val="a0"/>
    <w:link w:val="41"/>
    <w:uiPriority w:val="9"/>
    <w:unhideWhenUsed/>
    <w:qFormat/>
    <w:rsid w:val="00581EA0"/>
    <w:pPr>
      <w:suppressAutoHyphens/>
      <w:spacing w:line="240" w:lineRule="auto"/>
      <w:jc w:val="left"/>
      <w:outlineLvl w:val="3"/>
    </w:pPr>
    <w:rPr>
      <w:rFonts w:eastAsiaTheme="majorEastAsia" w:cstheme="majorBidi"/>
      <w:bCs/>
      <w:i/>
      <w:iCs/>
      <w:sz w:val="24"/>
      <w:u w:val="single"/>
    </w:rPr>
  </w:style>
  <w:style w:type="paragraph" w:styleId="5">
    <w:name w:val="heading 5"/>
    <w:basedOn w:val="a"/>
    <w:next w:val="a"/>
    <w:link w:val="50"/>
    <w:uiPriority w:val="9"/>
    <w:semiHidden/>
    <w:unhideWhenUsed/>
    <w:qFormat/>
    <w:rsid w:val="00A6000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600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6000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6000E"/>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6000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C2261"/>
    <w:rPr>
      <w:rFonts w:ascii="Times New Roman" w:eastAsiaTheme="majorEastAsia" w:hAnsi="Times New Roman" w:cstheme="majorBidi"/>
      <w:b/>
      <w:bCs/>
      <w:caps/>
      <w:sz w:val="28"/>
      <w:szCs w:val="28"/>
    </w:rPr>
  </w:style>
  <w:style w:type="character" w:customStyle="1" w:styleId="21">
    <w:name w:val="Заголовок 2 Знак"/>
    <w:basedOn w:val="a1"/>
    <w:link w:val="20"/>
    <w:uiPriority w:val="9"/>
    <w:rsid w:val="00CC2261"/>
    <w:rPr>
      <w:rFonts w:ascii="Times New Roman" w:eastAsiaTheme="majorEastAsia" w:hAnsi="Times New Roman" w:cstheme="majorBidi"/>
      <w:b/>
      <w:bCs/>
      <w:sz w:val="28"/>
      <w:szCs w:val="26"/>
    </w:rPr>
  </w:style>
  <w:style w:type="character" w:customStyle="1" w:styleId="31">
    <w:name w:val="Заголовок 3 Знак"/>
    <w:basedOn w:val="a1"/>
    <w:link w:val="30"/>
    <w:uiPriority w:val="9"/>
    <w:rsid w:val="002D72F1"/>
    <w:rPr>
      <w:rFonts w:ascii="Times New Roman" w:eastAsiaTheme="majorEastAsia" w:hAnsi="Times New Roman" w:cstheme="majorBidi"/>
      <w:b/>
      <w:bCs/>
      <w:i/>
      <w:sz w:val="24"/>
    </w:rPr>
  </w:style>
  <w:style w:type="character" w:customStyle="1" w:styleId="41">
    <w:name w:val="Заголовок 4 Знак"/>
    <w:basedOn w:val="a1"/>
    <w:link w:val="40"/>
    <w:uiPriority w:val="9"/>
    <w:rsid w:val="00581EA0"/>
    <w:rPr>
      <w:rFonts w:ascii="Times New Roman" w:eastAsiaTheme="majorEastAsia" w:hAnsi="Times New Roman" w:cstheme="majorBidi"/>
      <w:bCs/>
      <w:i/>
      <w:iCs/>
      <w:sz w:val="24"/>
      <w:u w:val="single"/>
    </w:rPr>
  </w:style>
  <w:style w:type="character" w:customStyle="1" w:styleId="50">
    <w:name w:val="Заголовок 5 Знак"/>
    <w:basedOn w:val="a1"/>
    <w:link w:val="5"/>
    <w:uiPriority w:val="9"/>
    <w:rsid w:val="00A6000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A6000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A6000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A6000E"/>
    <w:rPr>
      <w:rFonts w:asciiTheme="majorHAnsi" w:eastAsiaTheme="majorEastAsia" w:hAnsiTheme="majorHAnsi" w:cstheme="majorBidi"/>
      <w:color w:val="4F81BD" w:themeColor="accent1"/>
      <w:sz w:val="20"/>
      <w:szCs w:val="20"/>
    </w:rPr>
  </w:style>
  <w:style w:type="character" w:customStyle="1" w:styleId="90">
    <w:name w:val="Заголовок 9 Знак"/>
    <w:basedOn w:val="a1"/>
    <w:link w:val="9"/>
    <w:uiPriority w:val="9"/>
    <w:rsid w:val="00A6000E"/>
    <w:rPr>
      <w:rFonts w:asciiTheme="majorHAnsi" w:eastAsiaTheme="majorEastAsia" w:hAnsiTheme="majorHAnsi" w:cstheme="majorBidi"/>
      <w:i/>
      <w:iCs/>
      <w:color w:val="404040" w:themeColor="text1" w:themeTint="BF"/>
      <w:sz w:val="20"/>
      <w:szCs w:val="20"/>
    </w:rPr>
  </w:style>
  <w:style w:type="paragraph" w:styleId="a4">
    <w:name w:val="caption"/>
    <w:basedOn w:val="a"/>
    <w:next w:val="a"/>
    <w:uiPriority w:val="35"/>
    <w:semiHidden/>
    <w:unhideWhenUsed/>
    <w:qFormat/>
    <w:rsid w:val="00A6000E"/>
    <w:pPr>
      <w:spacing w:line="240" w:lineRule="auto"/>
    </w:pPr>
    <w:rPr>
      <w:b/>
      <w:bCs/>
      <w:color w:val="4F81BD" w:themeColor="accent1"/>
      <w:sz w:val="18"/>
      <w:szCs w:val="18"/>
    </w:rPr>
  </w:style>
  <w:style w:type="paragraph" w:styleId="a5">
    <w:name w:val="Title"/>
    <w:basedOn w:val="a"/>
    <w:next w:val="a"/>
    <w:link w:val="a6"/>
    <w:uiPriority w:val="10"/>
    <w:qFormat/>
    <w:rsid w:val="00CC2261"/>
    <w:pPr>
      <w:suppressAutoHyphens/>
      <w:spacing w:after="300" w:line="240" w:lineRule="auto"/>
      <w:ind w:firstLine="0"/>
      <w:contextualSpacing/>
      <w:jc w:val="center"/>
    </w:pPr>
    <w:rPr>
      <w:rFonts w:eastAsiaTheme="majorEastAsia" w:cstheme="majorBidi"/>
      <w:b/>
      <w:caps/>
      <w:spacing w:val="5"/>
      <w:kern w:val="28"/>
      <w:sz w:val="36"/>
      <w:szCs w:val="52"/>
    </w:rPr>
  </w:style>
  <w:style w:type="character" w:customStyle="1" w:styleId="a6">
    <w:name w:val="Название Знак"/>
    <w:basedOn w:val="a1"/>
    <w:link w:val="a5"/>
    <w:uiPriority w:val="10"/>
    <w:rsid w:val="00CC2261"/>
    <w:rPr>
      <w:rFonts w:ascii="Times New Roman" w:eastAsiaTheme="majorEastAsia" w:hAnsi="Times New Roman" w:cstheme="majorBidi"/>
      <w:b/>
      <w:caps/>
      <w:spacing w:val="5"/>
      <w:kern w:val="28"/>
      <w:sz w:val="36"/>
      <w:szCs w:val="52"/>
    </w:rPr>
  </w:style>
  <w:style w:type="paragraph" w:styleId="a7">
    <w:name w:val="Subtitle"/>
    <w:basedOn w:val="a"/>
    <w:next w:val="a"/>
    <w:link w:val="a8"/>
    <w:uiPriority w:val="11"/>
    <w:qFormat/>
    <w:rsid w:val="00A6000E"/>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1"/>
    <w:link w:val="a7"/>
    <w:uiPriority w:val="11"/>
    <w:rsid w:val="00A6000E"/>
    <w:rPr>
      <w:rFonts w:asciiTheme="majorHAnsi" w:eastAsiaTheme="majorEastAsia" w:hAnsiTheme="majorHAnsi" w:cstheme="majorBidi"/>
      <w:i/>
      <w:iCs/>
      <w:color w:val="4F81BD" w:themeColor="accent1"/>
      <w:spacing w:val="15"/>
      <w:sz w:val="24"/>
      <w:szCs w:val="24"/>
    </w:rPr>
  </w:style>
  <w:style w:type="character" w:styleId="a9">
    <w:name w:val="Strong"/>
    <w:basedOn w:val="a1"/>
    <w:uiPriority w:val="22"/>
    <w:qFormat/>
    <w:rsid w:val="00A6000E"/>
    <w:rPr>
      <w:b/>
      <w:bCs/>
    </w:rPr>
  </w:style>
  <w:style w:type="character" w:styleId="aa">
    <w:name w:val="Emphasis"/>
    <w:basedOn w:val="a1"/>
    <w:uiPriority w:val="20"/>
    <w:qFormat/>
    <w:rsid w:val="00A6000E"/>
    <w:rPr>
      <w:i/>
      <w:iCs/>
    </w:rPr>
  </w:style>
  <w:style w:type="paragraph" w:styleId="ab">
    <w:name w:val="No Spacing"/>
    <w:uiPriority w:val="1"/>
    <w:qFormat/>
    <w:rsid w:val="00A6000E"/>
    <w:pPr>
      <w:spacing w:after="0" w:line="240" w:lineRule="auto"/>
    </w:pPr>
  </w:style>
  <w:style w:type="paragraph" w:styleId="ac">
    <w:name w:val="List Paragraph"/>
    <w:basedOn w:val="a"/>
    <w:uiPriority w:val="34"/>
    <w:qFormat/>
    <w:rsid w:val="00A6000E"/>
    <w:pPr>
      <w:ind w:left="720"/>
      <w:contextualSpacing/>
    </w:pPr>
  </w:style>
  <w:style w:type="paragraph" w:styleId="22">
    <w:name w:val="Quote"/>
    <w:basedOn w:val="a"/>
    <w:next w:val="a"/>
    <w:link w:val="23"/>
    <w:uiPriority w:val="29"/>
    <w:qFormat/>
    <w:rsid w:val="00A6000E"/>
    <w:rPr>
      <w:i/>
      <w:iCs/>
      <w:color w:val="000000" w:themeColor="text1"/>
    </w:rPr>
  </w:style>
  <w:style w:type="character" w:customStyle="1" w:styleId="23">
    <w:name w:val="Цитата 2 Знак"/>
    <w:basedOn w:val="a1"/>
    <w:link w:val="22"/>
    <w:uiPriority w:val="29"/>
    <w:rsid w:val="00A6000E"/>
    <w:rPr>
      <w:i/>
      <w:iCs/>
      <w:color w:val="000000" w:themeColor="text1"/>
    </w:rPr>
  </w:style>
  <w:style w:type="paragraph" w:styleId="ad">
    <w:name w:val="Intense Quote"/>
    <w:basedOn w:val="a"/>
    <w:next w:val="a"/>
    <w:link w:val="ae"/>
    <w:uiPriority w:val="30"/>
    <w:qFormat/>
    <w:rsid w:val="00A6000E"/>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1"/>
    <w:link w:val="ad"/>
    <w:uiPriority w:val="30"/>
    <w:rsid w:val="00A6000E"/>
    <w:rPr>
      <w:b/>
      <w:bCs/>
      <w:i/>
      <w:iCs/>
      <w:color w:val="4F81BD" w:themeColor="accent1"/>
    </w:rPr>
  </w:style>
  <w:style w:type="character" w:styleId="af">
    <w:name w:val="Subtle Emphasis"/>
    <w:basedOn w:val="a1"/>
    <w:uiPriority w:val="19"/>
    <w:qFormat/>
    <w:rsid w:val="00A6000E"/>
    <w:rPr>
      <w:i/>
      <w:iCs/>
      <w:color w:val="808080" w:themeColor="text1" w:themeTint="7F"/>
    </w:rPr>
  </w:style>
  <w:style w:type="character" w:styleId="af0">
    <w:name w:val="Intense Emphasis"/>
    <w:basedOn w:val="a1"/>
    <w:uiPriority w:val="21"/>
    <w:qFormat/>
    <w:rsid w:val="00A6000E"/>
    <w:rPr>
      <w:b/>
      <w:bCs/>
      <w:i/>
      <w:iCs/>
      <w:color w:val="4F81BD" w:themeColor="accent1"/>
    </w:rPr>
  </w:style>
  <w:style w:type="character" w:styleId="af1">
    <w:name w:val="Subtle Reference"/>
    <w:basedOn w:val="a1"/>
    <w:uiPriority w:val="31"/>
    <w:qFormat/>
    <w:rsid w:val="00A6000E"/>
    <w:rPr>
      <w:smallCaps/>
      <w:color w:val="C0504D" w:themeColor="accent2"/>
      <w:u w:val="single"/>
    </w:rPr>
  </w:style>
  <w:style w:type="character" w:styleId="af2">
    <w:name w:val="Intense Reference"/>
    <w:basedOn w:val="a1"/>
    <w:uiPriority w:val="32"/>
    <w:qFormat/>
    <w:rsid w:val="00A6000E"/>
    <w:rPr>
      <w:b/>
      <w:bCs/>
      <w:smallCaps/>
      <w:color w:val="C0504D" w:themeColor="accent2"/>
      <w:spacing w:val="5"/>
      <w:u w:val="single"/>
    </w:rPr>
  </w:style>
  <w:style w:type="character" w:styleId="af3">
    <w:name w:val="Book Title"/>
    <w:basedOn w:val="a1"/>
    <w:uiPriority w:val="33"/>
    <w:qFormat/>
    <w:rsid w:val="00A6000E"/>
    <w:rPr>
      <w:b/>
      <w:bCs/>
      <w:smallCaps/>
      <w:spacing w:val="5"/>
    </w:rPr>
  </w:style>
  <w:style w:type="paragraph" w:styleId="af4">
    <w:name w:val="TOC Heading"/>
    <w:basedOn w:val="1"/>
    <w:next w:val="a"/>
    <w:uiPriority w:val="39"/>
    <w:semiHidden/>
    <w:unhideWhenUsed/>
    <w:qFormat/>
    <w:rsid w:val="00A6000E"/>
    <w:pPr>
      <w:outlineLvl w:val="9"/>
    </w:pPr>
  </w:style>
  <w:style w:type="paragraph" w:styleId="af5">
    <w:name w:val="footnote text"/>
    <w:basedOn w:val="a"/>
    <w:link w:val="af6"/>
    <w:uiPriority w:val="99"/>
    <w:semiHidden/>
    <w:unhideWhenUsed/>
    <w:rsid w:val="00876C0C"/>
    <w:pPr>
      <w:widowControl w:val="0"/>
      <w:spacing w:after="60" w:line="240" w:lineRule="auto"/>
    </w:pPr>
    <w:rPr>
      <w:sz w:val="22"/>
      <w:szCs w:val="20"/>
    </w:rPr>
  </w:style>
  <w:style w:type="paragraph" w:styleId="a0">
    <w:name w:val="Body Text"/>
    <w:basedOn w:val="a"/>
    <w:link w:val="af7"/>
    <w:uiPriority w:val="99"/>
    <w:unhideWhenUsed/>
    <w:rsid w:val="00FA651E"/>
    <w:pPr>
      <w:spacing w:line="240" w:lineRule="auto"/>
    </w:pPr>
    <w:rPr>
      <w:sz w:val="24"/>
    </w:rPr>
  </w:style>
  <w:style w:type="character" w:customStyle="1" w:styleId="af7">
    <w:name w:val="Основной текст Знак"/>
    <w:basedOn w:val="a1"/>
    <w:link w:val="a0"/>
    <w:uiPriority w:val="99"/>
    <w:rsid w:val="00FA651E"/>
    <w:rPr>
      <w:rFonts w:ascii="Times New Roman" w:hAnsi="Times New Roman"/>
      <w:sz w:val="24"/>
    </w:rPr>
  </w:style>
  <w:style w:type="character" w:customStyle="1" w:styleId="af6">
    <w:name w:val="Текст сноски Знак"/>
    <w:basedOn w:val="a1"/>
    <w:link w:val="af5"/>
    <w:uiPriority w:val="99"/>
    <w:semiHidden/>
    <w:rsid w:val="00876C0C"/>
    <w:rPr>
      <w:rFonts w:ascii="Times New Roman" w:hAnsi="Times New Roman"/>
      <w:szCs w:val="20"/>
    </w:rPr>
  </w:style>
  <w:style w:type="character" w:styleId="af8">
    <w:name w:val="footnote reference"/>
    <w:basedOn w:val="a1"/>
    <w:uiPriority w:val="99"/>
    <w:semiHidden/>
    <w:unhideWhenUsed/>
    <w:rsid w:val="00A6000E"/>
    <w:rPr>
      <w:rFonts w:ascii="Times New Roman" w:hAnsi="Times New Roman"/>
      <w:b/>
      <w:vertAlign w:val="superscript"/>
    </w:rPr>
  </w:style>
  <w:style w:type="paragraph" w:styleId="11">
    <w:name w:val="toc 1"/>
    <w:basedOn w:val="a"/>
    <w:next w:val="a"/>
    <w:autoRedefine/>
    <w:uiPriority w:val="39"/>
    <w:unhideWhenUsed/>
    <w:rsid w:val="00CA3BD2"/>
    <w:pPr>
      <w:tabs>
        <w:tab w:val="right" w:leader="dot" w:pos="9345"/>
      </w:tabs>
      <w:spacing w:after="120" w:line="240" w:lineRule="auto"/>
      <w:ind w:left="709" w:hanging="709"/>
    </w:pPr>
    <w:rPr>
      <w:b/>
      <w:caps/>
    </w:rPr>
  </w:style>
  <w:style w:type="paragraph" w:styleId="24">
    <w:name w:val="toc 2"/>
    <w:basedOn w:val="a"/>
    <w:next w:val="a"/>
    <w:autoRedefine/>
    <w:uiPriority w:val="39"/>
    <w:unhideWhenUsed/>
    <w:rsid w:val="00CA3BD2"/>
    <w:pPr>
      <w:tabs>
        <w:tab w:val="right" w:leader="dot" w:pos="9345"/>
      </w:tabs>
      <w:spacing w:after="120" w:line="240" w:lineRule="auto"/>
      <w:ind w:left="851" w:right="567" w:hanging="284"/>
    </w:pPr>
    <w:rPr>
      <w:b/>
    </w:rPr>
  </w:style>
  <w:style w:type="paragraph" w:styleId="32">
    <w:name w:val="toc 3"/>
    <w:basedOn w:val="a"/>
    <w:next w:val="a"/>
    <w:autoRedefine/>
    <w:uiPriority w:val="39"/>
    <w:unhideWhenUsed/>
    <w:rsid w:val="00CA3BD2"/>
    <w:pPr>
      <w:spacing w:after="120" w:line="240" w:lineRule="auto"/>
      <w:ind w:left="1588" w:right="567" w:hanging="454"/>
      <w:jc w:val="left"/>
    </w:pPr>
    <w:rPr>
      <w:b/>
      <w:i/>
    </w:rPr>
  </w:style>
  <w:style w:type="character" w:styleId="af9">
    <w:name w:val="Hyperlink"/>
    <w:basedOn w:val="a1"/>
    <w:uiPriority w:val="99"/>
    <w:unhideWhenUsed/>
    <w:rsid w:val="00B4028A"/>
    <w:rPr>
      <w:color w:val="0000FF" w:themeColor="hyperlink"/>
      <w:u w:val="single"/>
    </w:rPr>
  </w:style>
  <w:style w:type="paragraph" w:styleId="afa">
    <w:name w:val="Balloon Text"/>
    <w:basedOn w:val="a"/>
    <w:link w:val="afb"/>
    <w:uiPriority w:val="99"/>
    <w:semiHidden/>
    <w:unhideWhenUsed/>
    <w:rsid w:val="00B4028A"/>
    <w:pPr>
      <w:spacing w:line="240" w:lineRule="auto"/>
    </w:pPr>
    <w:rPr>
      <w:rFonts w:ascii="Tahoma" w:hAnsi="Tahoma" w:cs="Tahoma"/>
      <w:sz w:val="16"/>
      <w:szCs w:val="16"/>
    </w:rPr>
  </w:style>
  <w:style w:type="character" w:customStyle="1" w:styleId="afb">
    <w:name w:val="Текст выноски Знак"/>
    <w:basedOn w:val="a1"/>
    <w:link w:val="afa"/>
    <w:uiPriority w:val="99"/>
    <w:semiHidden/>
    <w:rsid w:val="00B4028A"/>
    <w:rPr>
      <w:rFonts w:ascii="Tahoma" w:hAnsi="Tahoma" w:cs="Tahoma"/>
      <w:sz w:val="16"/>
      <w:szCs w:val="16"/>
    </w:rPr>
  </w:style>
  <w:style w:type="paragraph" w:styleId="afc">
    <w:name w:val="header"/>
    <w:basedOn w:val="a"/>
    <w:link w:val="afd"/>
    <w:uiPriority w:val="99"/>
    <w:unhideWhenUsed/>
    <w:rsid w:val="00B4028A"/>
    <w:pPr>
      <w:tabs>
        <w:tab w:val="center" w:pos="4677"/>
        <w:tab w:val="right" w:pos="9355"/>
      </w:tabs>
      <w:spacing w:line="240" w:lineRule="auto"/>
    </w:pPr>
  </w:style>
  <w:style w:type="character" w:customStyle="1" w:styleId="afd">
    <w:name w:val="Верхний колонтитул Знак"/>
    <w:basedOn w:val="a1"/>
    <w:link w:val="afc"/>
    <w:uiPriority w:val="99"/>
    <w:rsid w:val="00B4028A"/>
    <w:rPr>
      <w:rFonts w:ascii="Times New Roman" w:hAnsi="Times New Roman"/>
      <w:sz w:val="28"/>
    </w:rPr>
  </w:style>
  <w:style w:type="paragraph" w:styleId="afe">
    <w:name w:val="footer"/>
    <w:basedOn w:val="a"/>
    <w:link w:val="aff"/>
    <w:uiPriority w:val="99"/>
    <w:unhideWhenUsed/>
    <w:rsid w:val="00B4028A"/>
    <w:pPr>
      <w:tabs>
        <w:tab w:val="center" w:pos="4677"/>
        <w:tab w:val="right" w:pos="9355"/>
      </w:tabs>
      <w:spacing w:line="240" w:lineRule="auto"/>
    </w:pPr>
  </w:style>
  <w:style w:type="character" w:customStyle="1" w:styleId="aff">
    <w:name w:val="Нижний колонтитул Знак"/>
    <w:basedOn w:val="a1"/>
    <w:link w:val="afe"/>
    <w:uiPriority w:val="99"/>
    <w:rsid w:val="00B4028A"/>
    <w:rPr>
      <w:rFonts w:ascii="Times New Roman" w:hAnsi="Times New Roman"/>
      <w:sz w:val="28"/>
    </w:rPr>
  </w:style>
  <w:style w:type="paragraph" w:styleId="42">
    <w:name w:val="toc 4"/>
    <w:basedOn w:val="a"/>
    <w:next w:val="a"/>
    <w:autoRedefine/>
    <w:uiPriority w:val="39"/>
    <w:unhideWhenUsed/>
    <w:rsid w:val="00CA3BD2"/>
    <w:pPr>
      <w:tabs>
        <w:tab w:val="right" w:leader="dot" w:pos="9345"/>
      </w:tabs>
      <w:spacing w:after="120" w:line="240" w:lineRule="auto"/>
      <w:ind w:left="2410" w:right="567" w:hanging="709"/>
    </w:pPr>
    <w:rPr>
      <w:i/>
    </w:rPr>
  </w:style>
  <w:style w:type="paragraph" w:styleId="2">
    <w:name w:val="List 2"/>
    <w:basedOn w:val="a0"/>
    <w:uiPriority w:val="99"/>
    <w:unhideWhenUsed/>
    <w:rsid w:val="00C85E34"/>
    <w:pPr>
      <w:numPr>
        <w:numId w:val="11"/>
      </w:numPr>
      <w:tabs>
        <w:tab w:val="left" w:pos="1418"/>
      </w:tabs>
    </w:pPr>
  </w:style>
  <w:style w:type="paragraph" w:styleId="3">
    <w:name w:val="List 3"/>
    <w:basedOn w:val="2"/>
    <w:uiPriority w:val="99"/>
    <w:unhideWhenUsed/>
    <w:rsid w:val="00A85A86"/>
    <w:pPr>
      <w:numPr>
        <w:numId w:val="12"/>
      </w:numPr>
      <w:tabs>
        <w:tab w:val="clear" w:pos="1418"/>
        <w:tab w:val="left" w:pos="2127"/>
      </w:tabs>
      <w:ind w:left="2127" w:hanging="338"/>
    </w:pPr>
  </w:style>
  <w:style w:type="paragraph" w:styleId="4">
    <w:name w:val="List 4"/>
    <w:basedOn w:val="3"/>
    <w:uiPriority w:val="99"/>
    <w:unhideWhenUsed/>
    <w:rsid w:val="00A85A86"/>
    <w:pPr>
      <w:numPr>
        <w:numId w:val="13"/>
      </w:numPr>
      <w:tabs>
        <w:tab w:val="clear" w:pos="2127"/>
        <w:tab w:val="left" w:pos="2835"/>
      </w:tabs>
      <w:ind w:left="2835" w:hanging="348"/>
    </w:pPr>
  </w:style>
  <w:style w:type="table" w:styleId="aff0">
    <w:name w:val="Table Grid"/>
    <w:basedOn w:val="a2"/>
    <w:uiPriority w:val="59"/>
    <w:rsid w:val="00344A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1"/>
    <w:rsid w:val="00682901"/>
    <w:rPr>
      <w:rFonts w:cs="Times New Roman"/>
    </w:rPr>
  </w:style>
  <w:style w:type="paragraph" w:customStyle="1" w:styleId="osnov">
    <w:name w:val="osnov"/>
    <w:basedOn w:val="a"/>
    <w:link w:val="osnov0"/>
    <w:rsid w:val="00682901"/>
    <w:pPr>
      <w:tabs>
        <w:tab w:val="left" w:pos="540"/>
      </w:tabs>
      <w:ind w:firstLine="539"/>
    </w:pPr>
    <w:rPr>
      <w:rFonts w:eastAsia="Times New Roman" w:cs="Times New Roman"/>
      <w:sz w:val="24"/>
      <w:szCs w:val="24"/>
      <w:lang w:val="uk-UA" w:eastAsia="ru-RU" w:bidi="ar-SA"/>
    </w:rPr>
  </w:style>
  <w:style w:type="character" w:customStyle="1" w:styleId="osnov0">
    <w:name w:val="osnov Знак"/>
    <w:basedOn w:val="a1"/>
    <w:link w:val="osnov"/>
    <w:locked/>
    <w:rsid w:val="00682901"/>
    <w:rPr>
      <w:rFonts w:ascii="Times New Roman" w:eastAsia="Times New Roman" w:hAnsi="Times New Roman" w:cs="Times New Roman"/>
      <w:sz w:val="24"/>
      <w:szCs w:val="24"/>
      <w:lang w:val="uk-UA" w:eastAsia="ru-RU" w:bidi="ar-SA"/>
    </w:rPr>
  </w:style>
</w:styles>
</file>

<file path=word/webSettings.xml><?xml version="1.0" encoding="utf-8"?>
<w:webSettings xmlns:r="http://schemas.openxmlformats.org/officeDocument/2006/relationships" xmlns:w="http://schemas.openxmlformats.org/wordprocessingml/2006/main">
  <w:divs>
    <w:div w:id="504827505">
      <w:bodyDiv w:val="1"/>
      <w:marLeft w:val="0"/>
      <w:marRight w:val="0"/>
      <w:marTop w:val="0"/>
      <w:marBottom w:val="0"/>
      <w:divBdr>
        <w:top w:val="none" w:sz="0" w:space="0" w:color="auto"/>
        <w:left w:val="none" w:sz="0" w:space="0" w:color="auto"/>
        <w:bottom w:val="none" w:sz="0" w:space="0" w:color="auto"/>
        <w:right w:val="none" w:sz="0" w:space="0" w:color="auto"/>
      </w:divBdr>
    </w:div>
    <w:div w:id="124834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image" Target="media/image13.gif"/><Relationship Id="rId33" Type="http://schemas.openxmlformats.org/officeDocument/2006/relationships/image" Target="media/image21.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gif"/><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osherezko\Desktop\&#1050;&#1086;&#1085;&#1089;&#1087;&#1077;&#1082;&#1090;&#1099;%20&#1087;&#1086;%20&#1080;&#1089;&#1090;&#1086;&#1088;&#1080;&#108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11D0A6-891C-459F-9026-90FAC9ED63D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FC0ECEB7-68F9-4966-AF31-A26D6FCED7BA}">
      <dgm:prSet phldrT="[Текст]" custT="1"/>
      <dgm:spPr/>
      <dgm:t>
        <a:bodyPr/>
        <a:lstStyle/>
        <a:p>
          <a:r>
            <a:rPr lang="ru-RU" sz="1000" b="1"/>
            <a:t>По числу функц.групп</a:t>
          </a:r>
          <a:endParaRPr lang="en-US" sz="1000" b="1"/>
        </a:p>
      </dgm:t>
    </dgm:pt>
    <dgm:pt modelId="{78A69985-929B-4893-BD70-17861E5F8F13}" type="parTrans" cxnId="{992B2A11-D983-4D24-9B70-A0A7EFF3348E}">
      <dgm:prSet/>
      <dgm:spPr/>
      <dgm:t>
        <a:bodyPr/>
        <a:lstStyle/>
        <a:p>
          <a:endParaRPr lang="en-US"/>
        </a:p>
      </dgm:t>
    </dgm:pt>
    <dgm:pt modelId="{D4F24F8F-ECF0-4660-A6B9-FC014C190FA8}" type="sibTrans" cxnId="{992B2A11-D983-4D24-9B70-A0A7EFF3348E}">
      <dgm:prSet/>
      <dgm:spPr/>
      <dgm:t>
        <a:bodyPr/>
        <a:lstStyle/>
        <a:p>
          <a:endParaRPr lang="en-US"/>
        </a:p>
      </dgm:t>
    </dgm:pt>
    <dgm:pt modelId="{B93B2107-A5BD-4E96-ADC4-B108856BECD4}">
      <dgm:prSet phldrT="[Текст]" custT="1"/>
      <dgm:spPr/>
      <dgm:t>
        <a:bodyPr/>
        <a:lstStyle/>
        <a:p>
          <a:r>
            <a:rPr lang="ru-RU" sz="1050" b="1"/>
            <a:t>односновные</a:t>
          </a:r>
          <a:endParaRPr lang="en-US" sz="1050" b="1"/>
        </a:p>
      </dgm:t>
    </dgm:pt>
    <dgm:pt modelId="{3DA3F83F-DDCB-4498-A248-654DE98E9E89}" type="parTrans" cxnId="{0E624F8A-0885-4534-AE62-20D77A0FDBAD}">
      <dgm:prSet/>
      <dgm:spPr/>
      <dgm:t>
        <a:bodyPr/>
        <a:lstStyle/>
        <a:p>
          <a:endParaRPr lang="en-US"/>
        </a:p>
      </dgm:t>
    </dgm:pt>
    <dgm:pt modelId="{07C1673A-735F-4278-8312-1041AC784686}" type="sibTrans" cxnId="{0E624F8A-0885-4534-AE62-20D77A0FDBAD}">
      <dgm:prSet/>
      <dgm:spPr/>
      <dgm:t>
        <a:bodyPr/>
        <a:lstStyle/>
        <a:p>
          <a:endParaRPr lang="en-US"/>
        </a:p>
      </dgm:t>
    </dgm:pt>
    <dgm:pt modelId="{F410E138-0A1B-48BC-917E-9E82758C738A}">
      <dgm:prSet phldrT="[Текст]" custT="1"/>
      <dgm:spPr/>
      <dgm:t>
        <a:bodyPr/>
        <a:lstStyle/>
        <a:p>
          <a:r>
            <a:rPr lang="ru-RU" sz="1100" b="1"/>
            <a:t>двухосновные</a:t>
          </a:r>
          <a:endParaRPr lang="en-US" sz="1100" b="1"/>
        </a:p>
      </dgm:t>
    </dgm:pt>
    <dgm:pt modelId="{C3646282-D576-41B6-A44A-3E4135F7BF85}" type="parTrans" cxnId="{3AD74D4F-C49D-4B19-B0DE-0CF7955730F2}">
      <dgm:prSet/>
      <dgm:spPr/>
      <dgm:t>
        <a:bodyPr/>
        <a:lstStyle/>
        <a:p>
          <a:endParaRPr lang="en-US"/>
        </a:p>
      </dgm:t>
    </dgm:pt>
    <dgm:pt modelId="{4009183A-7393-43D0-B57E-C0D0B9048813}" type="sibTrans" cxnId="{3AD74D4F-C49D-4B19-B0DE-0CF7955730F2}">
      <dgm:prSet/>
      <dgm:spPr/>
      <dgm:t>
        <a:bodyPr/>
        <a:lstStyle/>
        <a:p>
          <a:endParaRPr lang="en-US"/>
        </a:p>
      </dgm:t>
    </dgm:pt>
    <dgm:pt modelId="{DA854296-755C-409A-950F-E995F7517F03}">
      <dgm:prSet custT="1"/>
      <dgm:spPr/>
      <dgm:t>
        <a:bodyPr/>
        <a:lstStyle/>
        <a:p>
          <a:r>
            <a:rPr lang="ru-RU" sz="1100" b="1"/>
            <a:t>многоосновные</a:t>
          </a:r>
          <a:endParaRPr lang="en-US" sz="1100" b="1"/>
        </a:p>
      </dgm:t>
    </dgm:pt>
    <dgm:pt modelId="{2F414571-4691-445B-A4A5-2E01A9E21E09}" type="parTrans" cxnId="{C93D748C-E0B7-4391-8093-990D8BBE2898}">
      <dgm:prSet/>
      <dgm:spPr/>
      <dgm:t>
        <a:bodyPr/>
        <a:lstStyle/>
        <a:p>
          <a:endParaRPr lang="en-US"/>
        </a:p>
      </dgm:t>
    </dgm:pt>
    <dgm:pt modelId="{339D8CA5-5124-4F1F-8305-BB31BA6A00C1}" type="sibTrans" cxnId="{C93D748C-E0B7-4391-8093-990D8BBE2898}">
      <dgm:prSet/>
      <dgm:spPr/>
      <dgm:t>
        <a:bodyPr/>
        <a:lstStyle/>
        <a:p>
          <a:endParaRPr lang="en-US"/>
        </a:p>
      </dgm:t>
    </dgm:pt>
    <dgm:pt modelId="{C111BF22-036C-4972-B90C-042EA7361D1D}" type="pres">
      <dgm:prSet presAssocID="{D511D0A6-891C-459F-9026-90FAC9ED63DC}" presName="hierChild1" presStyleCnt="0">
        <dgm:presLayoutVars>
          <dgm:chPref val="1"/>
          <dgm:dir/>
          <dgm:animOne val="branch"/>
          <dgm:animLvl val="lvl"/>
          <dgm:resizeHandles/>
        </dgm:presLayoutVars>
      </dgm:prSet>
      <dgm:spPr/>
      <dgm:t>
        <a:bodyPr/>
        <a:lstStyle/>
        <a:p>
          <a:endParaRPr lang="en-US"/>
        </a:p>
      </dgm:t>
    </dgm:pt>
    <dgm:pt modelId="{E68298AB-F39F-4665-85A4-399AE39BA33B}" type="pres">
      <dgm:prSet presAssocID="{FC0ECEB7-68F9-4966-AF31-A26D6FCED7BA}" presName="hierRoot1" presStyleCnt="0"/>
      <dgm:spPr/>
    </dgm:pt>
    <dgm:pt modelId="{054C0B72-3551-4336-8E21-74E8F6ED4362}" type="pres">
      <dgm:prSet presAssocID="{FC0ECEB7-68F9-4966-AF31-A26D6FCED7BA}" presName="composite" presStyleCnt="0"/>
      <dgm:spPr/>
    </dgm:pt>
    <dgm:pt modelId="{DBBAB7E2-16C2-4A65-A6FA-7DB77C5F15BC}" type="pres">
      <dgm:prSet presAssocID="{FC0ECEB7-68F9-4966-AF31-A26D6FCED7BA}" presName="background" presStyleLbl="node0" presStyleIdx="0" presStyleCnt="1"/>
      <dgm:spPr/>
    </dgm:pt>
    <dgm:pt modelId="{C51D55ED-8AE3-44A7-B7CA-145125C3DE43}" type="pres">
      <dgm:prSet presAssocID="{FC0ECEB7-68F9-4966-AF31-A26D6FCED7BA}" presName="text" presStyleLbl="fgAcc0" presStyleIdx="0" presStyleCnt="1" custScaleX="240743" custScaleY="135576">
        <dgm:presLayoutVars>
          <dgm:chPref val="3"/>
        </dgm:presLayoutVars>
      </dgm:prSet>
      <dgm:spPr/>
      <dgm:t>
        <a:bodyPr/>
        <a:lstStyle/>
        <a:p>
          <a:endParaRPr lang="en-US"/>
        </a:p>
      </dgm:t>
    </dgm:pt>
    <dgm:pt modelId="{F1163271-D261-4723-9314-64B8D0ED3DA3}" type="pres">
      <dgm:prSet presAssocID="{FC0ECEB7-68F9-4966-AF31-A26D6FCED7BA}" presName="hierChild2" presStyleCnt="0"/>
      <dgm:spPr/>
    </dgm:pt>
    <dgm:pt modelId="{57BFEBEC-BFC8-4B29-AB34-C953BDF2BDA8}" type="pres">
      <dgm:prSet presAssocID="{3DA3F83F-DDCB-4498-A248-654DE98E9E89}" presName="Name10" presStyleLbl="parChTrans1D2" presStyleIdx="0" presStyleCnt="3"/>
      <dgm:spPr/>
      <dgm:t>
        <a:bodyPr/>
        <a:lstStyle/>
        <a:p>
          <a:endParaRPr lang="en-US"/>
        </a:p>
      </dgm:t>
    </dgm:pt>
    <dgm:pt modelId="{35EF422D-9E58-4A68-839D-C7141FC1F801}" type="pres">
      <dgm:prSet presAssocID="{B93B2107-A5BD-4E96-ADC4-B108856BECD4}" presName="hierRoot2" presStyleCnt="0"/>
      <dgm:spPr/>
    </dgm:pt>
    <dgm:pt modelId="{DF6D3B90-9B5A-4182-9B38-E8B60F30ACA3}" type="pres">
      <dgm:prSet presAssocID="{B93B2107-A5BD-4E96-ADC4-B108856BECD4}" presName="composite2" presStyleCnt="0"/>
      <dgm:spPr/>
    </dgm:pt>
    <dgm:pt modelId="{EA95BD03-8833-4530-BCE7-06873D714AE4}" type="pres">
      <dgm:prSet presAssocID="{B93B2107-A5BD-4E96-ADC4-B108856BECD4}" presName="background2" presStyleLbl="node2" presStyleIdx="0" presStyleCnt="3"/>
      <dgm:spPr/>
    </dgm:pt>
    <dgm:pt modelId="{749B2AED-8843-4E5C-ACDF-211D4062FFEA}" type="pres">
      <dgm:prSet presAssocID="{B93B2107-A5BD-4E96-ADC4-B108856BECD4}" presName="text2" presStyleLbl="fgAcc2" presStyleIdx="0" presStyleCnt="3" custScaleX="287467">
        <dgm:presLayoutVars>
          <dgm:chPref val="3"/>
        </dgm:presLayoutVars>
      </dgm:prSet>
      <dgm:spPr/>
      <dgm:t>
        <a:bodyPr/>
        <a:lstStyle/>
        <a:p>
          <a:endParaRPr lang="en-US"/>
        </a:p>
      </dgm:t>
    </dgm:pt>
    <dgm:pt modelId="{EEEBBB74-3FB7-4685-A313-F2983D90CE80}" type="pres">
      <dgm:prSet presAssocID="{B93B2107-A5BD-4E96-ADC4-B108856BECD4}" presName="hierChild3" presStyleCnt="0"/>
      <dgm:spPr/>
    </dgm:pt>
    <dgm:pt modelId="{FA95EDD4-E772-48C4-A9FD-720D362F3905}" type="pres">
      <dgm:prSet presAssocID="{C3646282-D576-41B6-A44A-3E4135F7BF85}" presName="Name10" presStyleLbl="parChTrans1D2" presStyleIdx="1" presStyleCnt="3"/>
      <dgm:spPr/>
      <dgm:t>
        <a:bodyPr/>
        <a:lstStyle/>
        <a:p>
          <a:endParaRPr lang="en-US"/>
        </a:p>
      </dgm:t>
    </dgm:pt>
    <dgm:pt modelId="{56ABDC07-991B-47C2-AEDB-B184C1F2117A}" type="pres">
      <dgm:prSet presAssocID="{F410E138-0A1B-48BC-917E-9E82758C738A}" presName="hierRoot2" presStyleCnt="0"/>
      <dgm:spPr/>
    </dgm:pt>
    <dgm:pt modelId="{3A70C9AC-F082-4C25-8557-FC5C1F1F1EF1}" type="pres">
      <dgm:prSet presAssocID="{F410E138-0A1B-48BC-917E-9E82758C738A}" presName="composite2" presStyleCnt="0"/>
      <dgm:spPr/>
    </dgm:pt>
    <dgm:pt modelId="{830B3F5B-F492-47F0-90FD-4FBB4BE4C160}" type="pres">
      <dgm:prSet presAssocID="{F410E138-0A1B-48BC-917E-9E82758C738A}" presName="background2" presStyleLbl="node2" presStyleIdx="1" presStyleCnt="3"/>
      <dgm:spPr/>
    </dgm:pt>
    <dgm:pt modelId="{A52C6668-2330-4039-9E68-73075B7924C2}" type="pres">
      <dgm:prSet presAssocID="{F410E138-0A1B-48BC-917E-9E82758C738A}" presName="text2" presStyleLbl="fgAcc2" presStyleIdx="1" presStyleCnt="3" custScaleX="503297">
        <dgm:presLayoutVars>
          <dgm:chPref val="3"/>
        </dgm:presLayoutVars>
      </dgm:prSet>
      <dgm:spPr/>
      <dgm:t>
        <a:bodyPr/>
        <a:lstStyle/>
        <a:p>
          <a:endParaRPr lang="en-US"/>
        </a:p>
      </dgm:t>
    </dgm:pt>
    <dgm:pt modelId="{76C160D9-C03E-4249-9ACC-91332CF6F65A}" type="pres">
      <dgm:prSet presAssocID="{F410E138-0A1B-48BC-917E-9E82758C738A}" presName="hierChild3" presStyleCnt="0"/>
      <dgm:spPr/>
    </dgm:pt>
    <dgm:pt modelId="{31228793-874F-4B03-9D23-C5222A3AE129}" type="pres">
      <dgm:prSet presAssocID="{2F414571-4691-445B-A4A5-2E01A9E21E09}" presName="Name10" presStyleLbl="parChTrans1D2" presStyleIdx="2" presStyleCnt="3"/>
      <dgm:spPr/>
      <dgm:t>
        <a:bodyPr/>
        <a:lstStyle/>
        <a:p>
          <a:endParaRPr lang="en-US"/>
        </a:p>
      </dgm:t>
    </dgm:pt>
    <dgm:pt modelId="{B8AB40BB-B23B-4FFB-AE97-65C71A54F7E6}" type="pres">
      <dgm:prSet presAssocID="{DA854296-755C-409A-950F-E995F7517F03}" presName="hierRoot2" presStyleCnt="0"/>
      <dgm:spPr/>
    </dgm:pt>
    <dgm:pt modelId="{F9EFBF4B-39DE-455A-9E1A-88C112A4AE36}" type="pres">
      <dgm:prSet presAssocID="{DA854296-755C-409A-950F-E995F7517F03}" presName="composite2" presStyleCnt="0"/>
      <dgm:spPr/>
    </dgm:pt>
    <dgm:pt modelId="{1801DDBF-5AAF-4120-BC03-AC462DEC0861}" type="pres">
      <dgm:prSet presAssocID="{DA854296-755C-409A-950F-E995F7517F03}" presName="background2" presStyleLbl="node2" presStyleIdx="2" presStyleCnt="3"/>
      <dgm:spPr/>
    </dgm:pt>
    <dgm:pt modelId="{C660CADF-DD1F-4047-8910-45E5AA4CE654}" type="pres">
      <dgm:prSet presAssocID="{DA854296-755C-409A-950F-E995F7517F03}" presName="text2" presStyleLbl="fgAcc2" presStyleIdx="2" presStyleCnt="3" custScaleX="323015" custLinFactNeighborX="-2227" custLinFactNeighborY="44">
        <dgm:presLayoutVars>
          <dgm:chPref val="3"/>
        </dgm:presLayoutVars>
      </dgm:prSet>
      <dgm:spPr/>
      <dgm:t>
        <a:bodyPr/>
        <a:lstStyle/>
        <a:p>
          <a:endParaRPr lang="en-US"/>
        </a:p>
      </dgm:t>
    </dgm:pt>
    <dgm:pt modelId="{79BFAC10-663A-42E7-AEF9-5F8EE4DDBFB9}" type="pres">
      <dgm:prSet presAssocID="{DA854296-755C-409A-950F-E995F7517F03}" presName="hierChild3" presStyleCnt="0"/>
      <dgm:spPr/>
    </dgm:pt>
  </dgm:ptLst>
  <dgm:cxnLst>
    <dgm:cxn modelId="{0E624F8A-0885-4534-AE62-20D77A0FDBAD}" srcId="{FC0ECEB7-68F9-4966-AF31-A26D6FCED7BA}" destId="{B93B2107-A5BD-4E96-ADC4-B108856BECD4}" srcOrd="0" destOrd="0" parTransId="{3DA3F83F-DDCB-4498-A248-654DE98E9E89}" sibTransId="{07C1673A-735F-4278-8312-1041AC784686}"/>
    <dgm:cxn modelId="{16AFCCCB-0316-45B2-8995-E09F80876584}" type="presOf" srcId="{DA854296-755C-409A-950F-E995F7517F03}" destId="{C660CADF-DD1F-4047-8910-45E5AA4CE654}" srcOrd="0" destOrd="0" presId="urn:microsoft.com/office/officeart/2005/8/layout/hierarchy1"/>
    <dgm:cxn modelId="{1EF5E80E-F49E-4F2E-977A-06CEBCD07774}" type="presOf" srcId="{B93B2107-A5BD-4E96-ADC4-B108856BECD4}" destId="{749B2AED-8843-4E5C-ACDF-211D4062FFEA}" srcOrd="0" destOrd="0" presId="urn:microsoft.com/office/officeart/2005/8/layout/hierarchy1"/>
    <dgm:cxn modelId="{992B2A11-D983-4D24-9B70-A0A7EFF3348E}" srcId="{D511D0A6-891C-459F-9026-90FAC9ED63DC}" destId="{FC0ECEB7-68F9-4966-AF31-A26D6FCED7BA}" srcOrd="0" destOrd="0" parTransId="{78A69985-929B-4893-BD70-17861E5F8F13}" sibTransId="{D4F24F8F-ECF0-4660-A6B9-FC014C190FA8}"/>
    <dgm:cxn modelId="{17434E77-6D80-444B-B154-C6112EE698F2}" type="presOf" srcId="{2F414571-4691-445B-A4A5-2E01A9E21E09}" destId="{31228793-874F-4B03-9D23-C5222A3AE129}" srcOrd="0" destOrd="0" presId="urn:microsoft.com/office/officeart/2005/8/layout/hierarchy1"/>
    <dgm:cxn modelId="{96671AD7-6D2C-453B-BE97-636A0D6044C6}" type="presOf" srcId="{FC0ECEB7-68F9-4966-AF31-A26D6FCED7BA}" destId="{C51D55ED-8AE3-44A7-B7CA-145125C3DE43}" srcOrd="0" destOrd="0" presId="urn:microsoft.com/office/officeart/2005/8/layout/hierarchy1"/>
    <dgm:cxn modelId="{F0475976-20A8-4350-83C5-B6EFB6927D45}" type="presOf" srcId="{3DA3F83F-DDCB-4498-A248-654DE98E9E89}" destId="{57BFEBEC-BFC8-4B29-AB34-C953BDF2BDA8}" srcOrd="0" destOrd="0" presId="urn:microsoft.com/office/officeart/2005/8/layout/hierarchy1"/>
    <dgm:cxn modelId="{5F807EB7-9731-43D4-AE2E-159B9E01FF73}" type="presOf" srcId="{D511D0A6-891C-459F-9026-90FAC9ED63DC}" destId="{C111BF22-036C-4972-B90C-042EA7361D1D}" srcOrd="0" destOrd="0" presId="urn:microsoft.com/office/officeart/2005/8/layout/hierarchy1"/>
    <dgm:cxn modelId="{9DBDE7CF-058C-491A-8579-B328705BA4EB}" type="presOf" srcId="{F410E138-0A1B-48BC-917E-9E82758C738A}" destId="{A52C6668-2330-4039-9E68-73075B7924C2}" srcOrd="0" destOrd="0" presId="urn:microsoft.com/office/officeart/2005/8/layout/hierarchy1"/>
    <dgm:cxn modelId="{3AD74D4F-C49D-4B19-B0DE-0CF7955730F2}" srcId="{FC0ECEB7-68F9-4966-AF31-A26D6FCED7BA}" destId="{F410E138-0A1B-48BC-917E-9E82758C738A}" srcOrd="1" destOrd="0" parTransId="{C3646282-D576-41B6-A44A-3E4135F7BF85}" sibTransId="{4009183A-7393-43D0-B57E-C0D0B9048813}"/>
    <dgm:cxn modelId="{0CBE886A-25FF-4196-9033-63576B960E03}" type="presOf" srcId="{C3646282-D576-41B6-A44A-3E4135F7BF85}" destId="{FA95EDD4-E772-48C4-A9FD-720D362F3905}" srcOrd="0" destOrd="0" presId="urn:microsoft.com/office/officeart/2005/8/layout/hierarchy1"/>
    <dgm:cxn modelId="{C93D748C-E0B7-4391-8093-990D8BBE2898}" srcId="{FC0ECEB7-68F9-4966-AF31-A26D6FCED7BA}" destId="{DA854296-755C-409A-950F-E995F7517F03}" srcOrd="2" destOrd="0" parTransId="{2F414571-4691-445B-A4A5-2E01A9E21E09}" sibTransId="{339D8CA5-5124-4F1F-8305-BB31BA6A00C1}"/>
    <dgm:cxn modelId="{517E36CB-F457-4C33-B6F5-BD4D8164C8AA}" type="presParOf" srcId="{C111BF22-036C-4972-B90C-042EA7361D1D}" destId="{E68298AB-F39F-4665-85A4-399AE39BA33B}" srcOrd="0" destOrd="0" presId="urn:microsoft.com/office/officeart/2005/8/layout/hierarchy1"/>
    <dgm:cxn modelId="{36C26515-F646-4A63-9FA5-554C8521A7E5}" type="presParOf" srcId="{E68298AB-F39F-4665-85A4-399AE39BA33B}" destId="{054C0B72-3551-4336-8E21-74E8F6ED4362}" srcOrd="0" destOrd="0" presId="urn:microsoft.com/office/officeart/2005/8/layout/hierarchy1"/>
    <dgm:cxn modelId="{481A90CA-CFC8-4E12-8FA8-34CB422EFC6C}" type="presParOf" srcId="{054C0B72-3551-4336-8E21-74E8F6ED4362}" destId="{DBBAB7E2-16C2-4A65-A6FA-7DB77C5F15BC}" srcOrd="0" destOrd="0" presId="urn:microsoft.com/office/officeart/2005/8/layout/hierarchy1"/>
    <dgm:cxn modelId="{A91651B9-9EC8-447C-9184-75178C854457}" type="presParOf" srcId="{054C0B72-3551-4336-8E21-74E8F6ED4362}" destId="{C51D55ED-8AE3-44A7-B7CA-145125C3DE43}" srcOrd="1" destOrd="0" presId="urn:microsoft.com/office/officeart/2005/8/layout/hierarchy1"/>
    <dgm:cxn modelId="{AAB877D7-5F69-46F8-A7B6-CD4EAD837FB3}" type="presParOf" srcId="{E68298AB-F39F-4665-85A4-399AE39BA33B}" destId="{F1163271-D261-4723-9314-64B8D0ED3DA3}" srcOrd="1" destOrd="0" presId="urn:microsoft.com/office/officeart/2005/8/layout/hierarchy1"/>
    <dgm:cxn modelId="{83AFAC6B-8AE8-4805-B2AD-D2FFA259C148}" type="presParOf" srcId="{F1163271-D261-4723-9314-64B8D0ED3DA3}" destId="{57BFEBEC-BFC8-4B29-AB34-C953BDF2BDA8}" srcOrd="0" destOrd="0" presId="urn:microsoft.com/office/officeart/2005/8/layout/hierarchy1"/>
    <dgm:cxn modelId="{AB5224F5-3007-4169-90BA-AF8297396BC2}" type="presParOf" srcId="{F1163271-D261-4723-9314-64B8D0ED3DA3}" destId="{35EF422D-9E58-4A68-839D-C7141FC1F801}" srcOrd="1" destOrd="0" presId="urn:microsoft.com/office/officeart/2005/8/layout/hierarchy1"/>
    <dgm:cxn modelId="{B8B46ED7-F599-4FAF-A7B1-5C9697738A48}" type="presParOf" srcId="{35EF422D-9E58-4A68-839D-C7141FC1F801}" destId="{DF6D3B90-9B5A-4182-9B38-E8B60F30ACA3}" srcOrd="0" destOrd="0" presId="urn:microsoft.com/office/officeart/2005/8/layout/hierarchy1"/>
    <dgm:cxn modelId="{586E1FA6-9122-47CB-AF0A-3DC05588A3B6}" type="presParOf" srcId="{DF6D3B90-9B5A-4182-9B38-E8B60F30ACA3}" destId="{EA95BD03-8833-4530-BCE7-06873D714AE4}" srcOrd="0" destOrd="0" presId="urn:microsoft.com/office/officeart/2005/8/layout/hierarchy1"/>
    <dgm:cxn modelId="{C55F987E-CC9E-4899-96C4-6EA27947111E}" type="presParOf" srcId="{DF6D3B90-9B5A-4182-9B38-E8B60F30ACA3}" destId="{749B2AED-8843-4E5C-ACDF-211D4062FFEA}" srcOrd="1" destOrd="0" presId="urn:microsoft.com/office/officeart/2005/8/layout/hierarchy1"/>
    <dgm:cxn modelId="{5EF49621-0D7C-4D1C-8C8D-1DBE42DFF542}" type="presParOf" srcId="{35EF422D-9E58-4A68-839D-C7141FC1F801}" destId="{EEEBBB74-3FB7-4685-A313-F2983D90CE80}" srcOrd="1" destOrd="0" presId="urn:microsoft.com/office/officeart/2005/8/layout/hierarchy1"/>
    <dgm:cxn modelId="{9C4A1276-06AC-42C4-B35D-DD996EEE04A5}" type="presParOf" srcId="{F1163271-D261-4723-9314-64B8D0ED3DA3}" destId="{FA95EDD4-E772-48C4-A9FD-720D362F3905}" srcOrd="2" destOrd="0" presId="urn:microsoft.com/office/officeart/2005/8/layout/hierarchy1"/>
    <dgm:cxn modelId="{7CA3B198-5128-4883-B863-75223D2C6D8A}" type="presParOf" srcId="{F1163271-D261-4723-9314-64B8D0ED3DA3}" destId="{56ABDC07-991B-47C2-AEDB-B184C1F2117A}" srcOrd="3" destOrd="0" presId="urn:microsoft.com/office/officeart/2005/8/layout/hierarchy1"/>
    <dgm:cxn modelId="{25319AD9-DF75-4DCB-8EBD-0A1B5F7D2BFA}" type="presParOf" srcId="{56ABDC07-991B-47C2-AEDB-B184C1F2117A}" destId="{3A70C9AC-F082-4C25-8557-FC5C1F1F1EF1}" srcOrd="0" destOrd="0" presId="urn:microsoft.com/office/officeart/2005/8/layout/hierarchy1"/>
    <dgm:cxn modelId="{D9276EF9-88AC-4354-AB61-BAE3885E5764}" type="presParOf" srcId="{3A70C9AC-F082-4C25-8557-FC5C1F1F1EF1}" destId="{830B3F5B-F492-47F0-90FD-4FBB4BE4C160}" srcOrd="0" destOrd="0" presId="urn:microsoft.com/office/officeart/2005/8/layout/hierarchy1"/>
    <dgm:cxn modelId="{9FB8FCD1-F64C-4C98-A5A1-37BA0EC22E65}" type="presParOf" srcId="{3A70C9AC-F082-4C25-8557-FC5C1F1F1EF1}" destId="{A52C6668-2330-4039-9E68-73075B7924C2}" srcOrd="1" destOrd="0" presId="urn:microsoft.com/office/officeart/2005/8/layout/hierarchy1"/>
    <dgm:cxn modelId="{888584D9-F5DB-4291-A8BD-D1392A346CAD}" type="presParOf" srcId="{56ABDC07-991B-47C2-AEDB-B184C1F2117A}" destId="{76C160D9-C03E-4249-9ACC-91332CF6F65A}" srcOrd="1" destOrd="0" presId="urn:microsoft.com/office/officeart/2005/8/layout/hierarchy1"/>
    <dgm:cxn modelId="{17F44526-BD7F-4AFE-9217-69B213A0DA1D}" type="presParOf" srcId="{F1163271-D261-4723-9314-64B8D0ED3DA3}" destId="{31228793-874F-4B03-9D23-C5222A3AE129}" srcOrd="4" destOrd="0" presId="urn:microsoft.com/office/officeart/2005/8/layout/hierarchy1"/>
    <dgm:cxn modelId="{ABE2CFD3-6F52-4178-B4B9-084C5664415C}" type="presParOf" srcId="{F1163271-D261-4723-9314-64B8D0ED3DA3}" destId="{B8AB40BB-B23B-4FFB-AE97-65C71A54F7E6}" srcOrd="5" destOrd="0" presId="urn:microsoft.com/office/officeart/2005/8/layout/hierarchy1"/>
    <dgm:cxn modelId="{444605F5-87FE-4005-8D1F-31C5AC4AF6B3}" type="presParOf" srcId="{B8AB40BB-B23B-4FFB-AE97-65C71A54F7E6}" destId="{F9EFBF4B-39DE-455A-9E1A-88C112A4AE36}" srcOrd="0" destOrd="0" presId="urn:microsoft.com/office/officeart/2005/8/layout/hierarchy1"/>
    <dgm:cxn modelId="{525CB312-A41E-4B1B-993D-7E363A16DB97}" type="presParOf" srcId="{F9EFBF4B-39DE-455A-9E1A-88C112A4AE36}" destId="{1801DDBF-5AAF-4120-BC03-AC462DEC0861}" srcOrd="0" destOrd="0" presId="urn:microsoft.com/office/officeart/2005/8/layout/hierarchy1"/>
    <dgm:cxn modelId="{83A21EFA-31D8-46D2-8E10-9A3CE87E440F}" type="presParOf" srcId="{F9EFBF4B-39DE-455A-9E1A-88C112A4AE36}" destId="{C660CADF-DD1F-4047-8910-45E5AA4CE654}" srcOrd="1" destOrd="0" presId="urn:microsoft.com/office/officeart/2005/8/layout/hierarchy1"/>
    <dgm:cxn modelId="{A120D3BB-B4A4-42E7-A266-50E3B5BB28AC}" type="presParOf" srcId="{B8AB40BB-B23B-4FFB-AE97-65C71A54F7E6}" destId="{79BFAC10-663A-42E7-AEF9-5F8EE4DDBFB9}" srcOrd="1" destOrd="0" presId="urn:microsoft.com/office/officeart/2005/8/layout/hierarchy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1228793-874F-4B03-9D23-C5222A3AE129}">
      <dsp:nvSpPr>
        <dsp:cNvPr id="0" name=""/>
        <dsp:cNvSpPr/>
      </dsp:nvSpPr>
      <dsp:spPr>
        <a:xfrm>
          <a:off x="2253463" y="297158"/>
          <a:ext cx="1433285" cy="100450"/>
        </a:xfrm>
        <a:custGeom>
          <a:avLst/>
          <a:gdLst/>
          <a:ahLst/>
          <a:cxnLst/>
          <a:rect l="0" t="0" r="0" b="0"/>
          <a:pathLst>
            <a:path>
              <a:moveTo>
                <a:pt x="0" y="0"/>
              </a:moveTo>
              <a:lnTo>
                <a:pt x="0" y="68484"/>
              </a:lnTo>
              <a:lnTo>
                <a:pt x="1433285" y="68484"/>
              </a:lnTo>
              <a:lnTo>
                <a:pt x="1433285" y="1004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95EDD4-E772-48C4-A9FD-720D362F3905}">
      <dsp:nvSpPr>
        <dsp:cNvPr id="0" name=""/>
        <dsp:cNvSpPr/>
      </dsp:nvSpPr>
      <dsp:spPr>
        <a:xfrm>
          <a:off x="2146412" y="297158"/>
          <a:ext cx="91440" cy="100353"/>
        </a:xfrm>
        <a:custGeom>
          <a:avLst/>
          <a:gdLst/>
          <a:ahLst/>
          <a:cxnLst/>
          <a:rect l="0" t="0" r="0" b="0"/>
          <a:pathLst>
            <a:path>
              <a:moveTo>
                <a:pt x="107050" y="0"/>
              </a:moveTo>
              <a:lnTo>
                <a:pt x="107050" y="68388"/>
              </a:lnTo>
              <a:lnTo>
                <a:pt x="45720" y="68388"/>
              </a:lnTo>
              <a:lnTo>
                <a:pt x="45720" y="1003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BFEBEC-BFC8-4B29-AB34-C953BDF2BDA8}">
      <dsp:nvSpPr>
        <dsp:cNvPr id="0" name=""/>
        <dsp:cNvSpPr/>
      </dsp:nvSpPr>
      <dsp:spPr>
        <a:xfrm>
          <a:off x="751163" y="297158"/>
          <a:ext cx="1502299" cy="100353"/>
        </a:xfrm>
        <a:custGeom>
          <a:avLst/>
          <a:gdLst/>
          <a:ahLst/>
          <a:cxnLst/>
          <a:rect l="0" t="0" r="0" b="0"/>
          <a:pathLst>
            <a:path>
              <a:moveTo>
                <a:pt x="1502299" y="0"/>
              </a:moveTo>
              <a:lnTo>
                <a:pt x="1502299" y="68388"/>
              </a:lnTo>
              <a:lnTo>
                <a:pt x="0" y="68388"/>
              </a:lnTo>
              <a:lnTo>
                <a:pt x="0" y="1003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BAB7E2-16C2-4A65-A6FA-7DB77C5F15BC}">
      <dsp:nvSpPr>
        <dsp:cNvPr id="0" name=""/>
        <dsp:cNvSpPr/>
      </dsp:nvSpPr>
      <dsp:spPr>
        <a:xfrm>
          <a:off x="1838113" y="97"/>
          <a:ext cx="830698" cy="2970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1D55ED-8AE3-44A7-B7CA-145125C3DE43}">
      <dsp:nvSpPr>
        <dsp:cNvPr id="0" name=""/>
        <dsp:cNvSpPr/>
      </dsp:nvSpPr>
      <dsp:spPr>
        <a:xfrm>
          <a:off x="1876453" y="36519"/>
          <a:ext cx="830698" cy="2970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По числу функц.групп</a:t>
          </a:r>
          <a:endParaRPr lang="en-US" sz="1000" b="1" kern="1200"/>
        </a:p>
      </dsp:txBody>
      <dsp:txXfrm>
        <a:off x="1876453" y="36519"/>
        <a:ext cx="830698" cy="297061"/>
      </dsp:txXfrm>
    </dsp:sp>
    <dsp:sp modelId="{EA95BD03-8833-4530-BCE7-06873D714AE4}">
      <dsp:nvSpPr>
        <dsp:cNvPr id="0" name=""/>
        <dsp:cNvSpPr/>
      </dsp:nvSpPr>
      <dsp:spPr>
        <a:xfrm>
          <a:off x="255201" y="397512"/>
          <a:ext cx="991922" cy="2191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9B2AED-8843-4E5C-ACDF-211D4062FFEA}">
      <dsp:nvSpPr>
        <dsp:cNvPr id="0" name=""/>
        <dsp:cNvSpPr/>
      </dsp:nvSpPr>
      <dsp:spPr>
        <a:xfrm>
          <a:off x="293541" y="433935"/>
          <a:ext cx="991922" cy="2191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kern="1200"/>
            <a:t>односновные</a:t>
          </a:r>
          <a:endParaRPr lang="en-US" sz="1050" b="1" kern="1200"/>
        </a:p>
      </dsp:txBody>
      <dsp:txXfrm>
        <a:off x="293541" y="433935"/>
        <a:ext cx="991922" cy="219110"/>
      </dsp:txXfrm>
    </dsp:sp>
    <dsp:sp modelId="{830B3F5B-F492-47F0-90FD-4FBB4BE4C160}">
      <dsp:nvSpPr>
        <dsp:cNvPr id="0" name=""/>
        <dsp:cNvSpPr/>
      </dsp:nvSpPr>
      <dsp:spPr>
        <a:xfrm>
          <a:off x="1323803" y="397512"/>
          <a:ext cx="1736657" cy="2191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2C6668-2330-4039-9E68-73075B7924C2}">
      <dsp:nvSpPr>
        <dsp:cNvPr id="0" name=""/>
        <dsp:cNvSpPr/>
      </dsp:nvSpPr>
      <dsp:spPr>
        <a:xfrm>
          <a:off x="1362143" y="433935"/>
          <a:ext cx="1736657" cy="2191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двухосновные</a:t>
          </a:r>
          <a:endParaRPr lang="en-US" sz="1100" b="1" kern="1200"/>
        </a:p>
      </dsp:txBody>
      <dsp:txXfrm>
        <a:off x="1362143" y="433935"/>
        <a:ext cx="1736657" cy="219110"/>
      </dsp:txXfrm>
    </dsp:sp>
    <dsp:sp modelId="{1801DDBF-5AAF-4120-BC03-AC462DEC0861}">
      <dsp:nvSpPr>
        <dsp:cNvPr id="0" name=""/>
        <dsp:cNvSpPr/>
      </dsp:nvSpPr>
      <dsp:spPr>
        <a:xfrm>
          <a:off x="3129456" y="397608"/>
          <a:ext cx="1114583" cy="2191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60CADF-DD1F-4047-8910-45E5AA4CE654}">
      <dsp:nvSpPr>
        <dsp:cNvPr id="0" name=""/>
        <dsp:cNvSpPr/>
      </dsp:nvSpPr>
      <dsp:spPr>
        <a:xfrm>
          <a:off x="3167796" y="434031"/>
          <a:ext cx="1114583" cy="2191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многоосновные</a:t>
          </a:r>
          <a:endParaRPr lang="en-US" sz="1100" b="1" kern="1200"/>
        </a:p>
      </dsp:txBody>
      <dsp:txXfrm>
        <a:off x="3167796" y="434031"/>
        <a:ext cx="1114583" cy="2191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1CD00-A1CA-4A33-8145-84CB38390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Конспекты по истории</Template>
  <TotalTime>1055</TotalTime>
  <Pages>20</Pages>
  <Words>6089</Words>
  <Characters>34708</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40716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Кочережко Сергей Сергеевич</dc:creator>
  <cp:keywords/>
  <dc:description/>
  <cp:lastModifiedBy>Тамара</cp:lastModifiedBy>
  <cp:revision>57</cp:revision>
  <cp:lastPrinted>2017-08-22T11:21:00Z</cp:lastPrinted>
  <dcterms:created xsi:type="dcterms:W3CDTF">2017-07-10T11:31:00Z</dcterms:created>
  <dcterms:modified xsi:type="dcterms:W3CDTF">2019-01-02T11:46:00Z</dcterms:modified>
</cp:coreProperties>
</file>