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 xml:space="preserve">ФЕДЕРАЛЬНОЕ ГОСУДАРСТВЕННОЕ БЮДЖЕТНОЕ </w:t>
      </w: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ОБРАЗОВАТЕЛЬНОЕ УЧРЕЖДЕНИЕ</w:t>
      </w: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«МЕЖДУНАРОДНЫЙ ДЕТСКИЙ ЦЕНТР «АРТЕК»</w:t>
      </w:r>
    </w:p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СРЕДНЯЯ ОБЩЕОБРАЗОВАТЕЛЬНАЯ ШКОЛА</w:t>
      </w:r>
    </w:p>
    <w:p w:rsidR="007A3C47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7A3C47" w:rsidRPr="00E84091" w:rsidRDefault="007A3C47" w:rsidP="007A3C47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tbl>
      <w:tblPr>
        <w:tblpPr w:leftFromText="180" w:rightFromText="180" w:vertAnchor="page" w:horzAnchor="margin" w:tblpY="28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3579"/>
        <w:gridCol w:w="3191"/>
      </w:tblGrid>
      <w:tr w:rsidR="007A3C47" w:rsidRPr="00961D28" w:rsidTr="007A3C47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  <w:r w:rsidRPr="00961D28">
              <w:rPr>
                <w:b/>
              </w:rPr>
              <w:t>РАССМОТРЕНО</w:t>
            </w:r>
            <w:r w:rsidRPr="00961D28">
              <w:br/>
              <w:t>на заседании МО учителей 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Руководитель МО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t>____________</w:t>
            </w:r>
            <w:r w:rsidRPr="00961D28">
              <w:rPr>
                <w:lang w:val="tt-RU"/>
              </w:rPr>
              <w:t>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rPr>
                <w:lang w:val="tt-RU"/>
              </w:rPr>
              <w:t>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Протокол № ______</w:t>
            </w:r>
            <w:r w:rsidRPr="00961D28">
              <w:br/>
              <w:t>от «____»___________20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СОГЛАСОВАНО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Заместитель директора школы по УР___________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___________________________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«____»____________20</w:t>
            </w:r>
            <w:r w:rsidRPr="00961D28">
              <w:rPr>
                <w:lang w:val="tt-RU"/>
              </w:rPr>
              <w:t xml:space="preserve">1_ 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7" w:rsidRPr="00961D28" w:rsidRDefault="007A3C47" w:rsidP="007A3C47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УТВЕРЖДАЮ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  <w:r w:rsidRPr="00961D28">
              <w:t>Директор школы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FC3248" w:rsidP="007A3C47">
            <w:pPr>
              <w:tabs>
                <w:tab w:val="left" w:pos="9288"/>
              </w:tabs>
              <w:jc w:val="both"/>
            </w:pPr>
            <w:r>
              <w:t xml:space="preserve">__________С.С. </w:t>
            </w:r>
            <w:proofErr w:type="spellStart"/>
            <w:r>
              <w:t>Кочережко</w:t>
            </w:r>
            <w:proofErr w:type="spellEnd"/>
          </w:p>
          <w:p w:rsidR="007A3C47" w:rsidRPr="00961D28" w:rsidRDefault="007A3C47" w:rsidP="007A3C47">
            <w:pPr>
              <w:tabs>
                <w:tab w:val="left" w:pos="9288"/>
              </w:tabs>
              <w:jc w:val="both"/>
            </w:pPr>
          </w:p>
          <w:p w:rsidR="007A3C47" w:rsidRPr="00961D28" w:rsidRDefault="007A3C47" w:rsidP="007A3C47">
            <w:pPr>
              <w:tabs>
                <w:tab w:val="left" w:pos="9288"/>
              </w:tabs>
            </w:pPr>
            <w:r w:rsidRPr="00961D28">
              <w:t>Распоряжение № _______</w:t>
            </w:r>
          </w:p>
          <w:p w:rsidR="007A3C47" w:rsidRPr="00961D28" w:rsidRDefault="007A3C47" w:rsidP="007A3C47">
            <w:pPr>
              <w:tabs>
                <w:tab w:val="left" w:pos="9288"/>
              </w:tabs>
              <w:rPr>
                <w:lang w:val="tt-RU"/>
              </w:rPr>
            </w:pPr>
            <w:r w:rsidRPr="00961D28">
              <w:br/>
              <w:t>от «___»____</w:t>
            </w:r>
            <w:r w:rsidRPr="00961D28">
              <w:rPr>
                <w:lang w:val="tt-RU"/>
              </w:rPr>
              <w:t>_______</w:t>
            </w:r>
            <w:r w:rsidRPr="00961D28">
              <w:t>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7A3C47" w:rsidRPr="00961D28" w:rsidRDefault="007A3C47" w:rsidP="007A3C47">
            <w:pPr>
              <w:tabs>
                <w:tab w:val="left" w:pos="9288"/>
              </w:tabs>
              <w:jc w:val="center"/>
            </w:pPr>
          </w:p>
        </w:tc>
      </w:tr>
    </w:tbl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7A3C47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3C47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3C47" w:rsidRPr="00961D28" w:rsidRDefault="007A3C47" w:rsidP="007A3C47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61D28">
        <w:rPr>
          <w:b/>
          <w:bCs/>
          <w:color w:val="000000"/>
          <w:sz w:val="28"/>
          <w:szCs w:val="28"/>
        </w:rPr>
        <w:t>Рабочая программа</w:t>
      </w: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7A3C47" w:rsidRPr="00961D28" w:rsidRDefault="007A3C47" w:rsidP="007A3C47">
      <w:pPr>
        <w:kinsoku w:val="0"/>
        <w:overflowPunct w:val="0"/>
        <w:spacing w:before="58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>По предмету (курсу и т.д.</w:t>
      </w:r>
      <w:r w:rsidR="00B01E16" w:rsidRPr="00B01E16">
        <w:rPr>
          <w:color w:val="000000"/>
        </w:rPr>
        <w:t xml:space="preserve">) </w:t>
      </w:r>
      <w:r>
        <w:rPr>
          <w:color w:val="000000"/>
          <w:u w:val="single"/>
        </w:rPr>
        <w:t>химия</w:t>
      </w:r>
    </w:p>
    <w:p w:rsidR="007A3C47" w:rsidRPr="00961D28" w:rsidRDefault="007A3C47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Класс </w:t>
      </w:r>
      <w:r>
        <w:rPr>
          <w:color w:val="000000"/>
          <w:u w:val="single"/>
        </w:rPr>
        <w:t>11</w:t>
      </w:r>
    </w:p>
    <w:p w:rsidR="007A3C47" w:rsidRPr="00E5027A" w:rsidRDefault="000D3904" w:rsidP="00D56E99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>Учитель:</w:t>
      </w:r>
      <w:r w:rsidR="007A3C47" w:rsidRPr="00961D28">
        <w:rPr>
          <w:color w:val="000000"/>
        </w:rPr>
        <w:t xml:space="preserve"> </w:t>
      </w:r>
      <w:proofErr w:type="spellStart"/>
      <w:r w:rsidR="007A3C47">
        <w:rPr>
          <w:color w:val="000000"/>
          <w:u w:val="single"/>
        </w:rPr>
        <w:t>Кайгородцева</w:t>
      </w:r>
      <w:proofErr w:type="spellEnd"/>
      <w:r w:rsidR="007A3C47">
        <w:rPr>
          <w:color w:val="000000"/>
          <w:u w:val="single"/>
        </w:rPr>
        <w:t xml:space="preserve"> Наталья Николаевна</w:t>
      </w:r>
    </w:p>
    <w:p w:rsidR="007A3C47" w:rsidRPr="00961D28" w:rsidRDefault="00B01E16" w:rsidP="007A3C47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>Количество часов по программе</w:t>
      </w:r>
      <w:r w:rsidR="007A3C47" w:rsidRPr="00961D28">
        <w:rPr>
          <w:color w:val="000000"/>
        </w:rPr>
        <w:t xml:space="preserve"> </w:t>
      </w:r>
      <w:r w:rsidR="00751838">
        <w:rPr>
          <w:color w:val="000000"/>
          <w:u w:val="single"/>
        </w:rPr>
        <w:t>22</w:t>
      </w:r>
    </w:p>
    <w:p w:rsidR="00517F88" w:rsidRDefault="00517F88" w:rsidP="007A3C47">
      <w:pPr>
        <w:tabs>
          <w:tab w:val="left" w:pos="0"/>
        </w:tabs>
        <w:jc w:val="center"/>
        <w:outlineLvl w:val="0"/>
        <w:rPr>
          <w:b/>
        </w:rPr>
      </w:pPr>
    </w:p>
    <w:p w:rsidR="007A3C47" w:rsidRPr="00961D28" w:rsidRDefault="007A3C47" w:rsidP="007A3C47">
      <w:pPr>
        <w:tabs>
          <w:tab w:val="left" w:pos="0"/>
        </w:tabs>
        <w:jc w:val="center"/>
        <w:outlineLvl w:val="0"/>
        <w:rPr>
          <w:b/>
        </w:rPr>
      </w:pPr>
      <w:r w:rsidRPr="00961D28">
        <w:rPr>
          <w:b/>
        </w:rPr>
        <w:t xml:space="preserve">                                                                   </w:t>
      </w:r>
    </w:p>
    <w:p w:rsidR="007A3C47" w:rsidRPr="00961D28" w:rsidRDefault="007A3C47" w:rsidP="00F9045F">
      <w:pPr>
        <w:tabs>
          <w:tab w:val="left" w:pos="0"/>
        </w:tabs>
        <w:jc w:val="center"/>
        <w:outlineLvl w:val="0"/>
      </w:pPr>
      <w:r w:rsidRPr="00961D28">
        <w:rPr>
          <w:b/>
        </w:rPr>
        <w:t xml:space="preserve">                                                                   </w:t>
      </w:r>
    </w:p>
    <w:p w:rsidR="007A3C47" w:rsidRDefault="007A3C47" w:rsidP="007A3C47">
      <w:pPr>
        <w:spacing w:before="100" w:beforeAutospacing="1" w:after="100" w:afterAutospacing="1"/>
      </w:pPr>
    </w:p>
    <w:p w:rsidR="00B01E16" w:rsidRDefault="00B01E16" w:rsidP="007A3C47">
      <w:pPr>
        <w:spacing w:before="100" w:beforeAutospacing="1" w:after="100" w:afterAutospacing="1"/>
      </w:pPr>
    </w:p>
    <w:p w:rsidR="00517F88" w:rsidRPr="00961D28" w:rsidRDefault="00517F88" w:rsidP="007A3C47">
      <w:pPr>
        <w:spacing w:before="100" w:beforeAutospacing="1" w:after="100" w:afterAutospacing="1"/>
      </w:pPr>
    </w:p>
    <w:p w:rsidR="007A3C47" w:rsidRPr="00961D28" w:rsidRDefault="007A3C47" w:rsidP="007A3C47">
      <w:pPr>
        <w:spacing w:before="100" w:beforeAutospacing="1" w:after="100" w:afterAutospacing="1"/>
      </w:pPr>
    </w:p>
    <w:p w:rsidR="007A3C47" w:rsidRPr="00961D28" w:rsidRDefault="00FC3248" w:rsidP="007A3C47">
      <w:pPr>
        <w:spacing w:before="100" w:beforeAutospacing="1" w:after="100" w:afterAutospacing="1"/>
        <w:jc w:val="center"/>
      </w:pPr>
      <w:r>
        <w:t>2018</w:t>
      </w:r>
      <w:r w:rsidR="007A3C47">
        <w:t xml:space="preserve"> год</w:t>
      </w:r>
    </w:p>
    <w:p w:rsidR="007A3C47" w:rsidRDefault="007A3C47" w:rsidP="007A3C47">
      <w:pPr>
        <w:rPr>
          <w:sz w:val="28"/>
          <w:szCs w:val="28"/>
        </w:rPr>
      </w:pPr>
    </w:p>
    <w:p w:rsidR="00517F88" w:rsidRDefault="00517F88" w:rsidP="00517F88">
      <w:pPr>
        <w:tabs>
          <w:tab w:val="left" w:pos="0"/>
        </w:tabs>
        <w:jc w:val="center"/>
        <w:rPr>
          <w:szCs w:val="28"/>
        </w:rPr>
      </w:pPr>
    </w:p>
    <w:p w:rsidR="00517F88" w:rsidRPr="0093331E" w:rsidRDefault="00517F88" w:rsidP="0093331E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1E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517F88" w:rsidRDefault="00517F88" w:rsidP="00517F88">
      <w:pPr>
        <w:ind w:firstLine="708"/>
        <w:jc w:val="both"/>
      </w:pPr>
      <w:r w:rsidRPr="004F2E1A">
        <w:t xml:space="preserve">Настоящая </w:t>
      </w:r>
      <w:r>
        <w:t xml:space="preserve">рабочая </w:t>
      </w:r>
      <w:r w:rsidRPr="004F2E1A">
        <w:t>программа раскрывает содержание обуче</w:t>
      </w:r>
      <w:r>
        <w:t>ния химии учащихся 11 классов в средней общеобразовательной школе ФГБ</w:t>
      </w:r>
      <w:r w:rsidR="00FC3248">
        <w:t>О</w:t>
      </w:r>
      <w:r>
        <w:t xml:space="preserve">У «Международный детский центр «Артек» и реализуется в учебниках   </w:t>
      </w:r>
      <w:r>
        <w:rPr>
          <w:b/>
        </w:rPr>
        <w:t xml:space="preserve">Габриеляна </w:t>
      </w:r>
      <w:r w:rsidR="0093331E">
        <w:rPr>
          <w:b/>
        </w:rPr>
        <w:t>О.С. «Химия. Базовый уровень»</w:t>
      </w:r>
      <w:r>
        <w:rPr>
          <w:b/>
        </w:rPr>
        <w:t>.</w:t>
      </w:r>
      <w:r>
        <w:t xml:space="preserve"> </w:t>
      </w:r>
    </w:p>
    <w:p w:rsidR="00517F88" w:rsidRDefault="00517F88" w:rsidP="00517F88">
      <w:pPr>
        <w:ind w:firstLine="360"/>
        <w:jc w:val="both"/>
      </w:pPr>
      <w:r w:rsidRPr="004A31D2"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</w:t>
      </w:r>
      <w:r w:rsidR="00FC3248">
        <w:t>, воспитания и развития обучающихся</w:t>
      </w:r>
      <w:r w:rsidRPr="004A31D2">
        <w:t xml:space="preserve">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</w:t>
      </w:r>
      <w:r w:rsidR="00FC3248">
        <w:t>ромежуточной аттестации обучающихся</w:t>
      </w:r>
      <w:r w:rsidRPr="004A31D2">
        <w:t>.</w:t>
      </w:r>
    </w:p>
    <w:p w:rsidR="00517F88" w:rsidRPr="007F7C05" w:rsidRDefault="00517F88" w:rsidP="00517F88">
      <w:pPr>
        <w:ind w:firstLine="360"/>
        <w:jc w:val="both"/>
        <w:rPr>
          <w:b/>
        </w:rPr>
      </w:pPr>
    </w:p>
    <w:p w:rsidR="00517F88" w:rsidRDefault="00517F88" w:rsidP="00517F88">
      <w:pPr>
        <w:ind w:firstLine="360"/>
        <w:jc w:val="both"/>
      </w:pPr>
      <w:r w:rsidRPr="004A31D2">
        <w:t>Исходными док</w:t>
      </w:r>
      <w:r w:rsidR="00FC3248">
        <w:t xml:space="preserve">ументами для составления </w:t>
      </w:r>
      <w:r w:rsidRPr="004A31D2">
        <w:t xml:space="preserve"> рабочей программы явились: </w:t>
      </w:r>
    </w:p>
    <w:p w:rsidR="005038AA" w:rsidRDefault="00FC3248" w:rsidP="00FC3248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№273-Ф3 от 29.12.2012 «Об образовании в Российской Федерации» (в ред.</w:t>
      </w:r>
      <w:r w:rsidRPr="00963B4B">
        <w:rPr>
          <w:rStyle w:val="aa"/>
          <w:rFonts w:ascii="Times New Roman" w:hAnsi="Times New Roman"/>
          <w:color w:val="111111"/>
          <w:sz w:val="24"/>
          <w:szCs w:val="24"/>
          <w:shd w:val="clear" w:color="auto" w:fill="FAFAFA"/>
        </w:rPr>
        <w:t xml:space="preserve"> </w:t>
      </w:r>
      <w:r w:rsidRPr="00422E58">
        <w:rPr>
          <w:rStyle w:val="aa"/>
          <w:rFonts w:ascii="Times New Roman" w:hAnsi="Times New Roman"/>
          <w:b w:val="0"/>
          <w:color w:val="111111"/>
          <w:sz w:val="24"/>
          <w:szCs w:val="24"/>
          <w:shd w:val="clear" w:color="auto" w:fill="FAFAFA"/>
        </w:rPr>
        <w:t>от 29.12.2017 года</w:t>
      </w:r>
      <w:r>
        <w:rPr>
          <w:rFonts w:ascii="Times New Roman" w:hAnsi="Times New Roman"/>
          <w:sz w:val="24"/>
          <w:szCs w:val="24"/>
        </w:rPr>
        <w:t>)</w:t>
      </w:r>
      <w:r w:rsidR="005038AA" w:rsidRPr="00FC3248">
        <w:rPr>
          <w:rFonts w:ascii="Times New Roman" w:hAnsi="Times New Roman"/>
          <w:sz w:val="24"/>
          <w:szCs w:val="24"/>
        </w:rPr>
        <w:t>;</w:t>
      </w:r>
    </w:p>
    <w:p w:rsidR="00FC3248" w:rsidRPr="00FC3248" w:rsidRDefault="00FC3248" w:rsidP="00FC3248">
      <w:pPr>
        <w:pStyle w:val="a4"/>
        <w:numPr>
          <w:ilvl w:val="0"/>
          <w:numId w:val="38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Приказ </w:t>
      </w:r>
      <w:r w:rsidRPr="00B421FC">
        <w:rPr>
          <w:rFonts w:ascii="Times New Roman" w:hAnsi="Times New Roman"/>
          <w:sz w:val="24"/>
          <w:szCs w:val="24"/>
          <w:shd w:val="clear" w:color="auto" w:fill="FFFFFF"/>
        </w:rPr>
        <w:t>Министерство образования и науки Российской Федерации</w:t>
      </w:r>
      <w:r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от 17.05.2012 №413 (в ред. от 31.12.2015) «</w:t>
      </w:r>
      <w:r w:rsidRPr="00FC3248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Об утверждении федерального государственного образовательного стандарта средне</w:t>
      </w:r>
      <w:r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го (полного) общего образования»;</w:t>
      </w:r>
    </w:p>
    <w:p w:rsidR="00FC3248" w:rsidRPr="00FC3248" w:rsidRDefault="00FC3248" w:rsidP="00FC3248">
      <w:pPr>
        <w:pStyle w:val="a4"/>
        <w:numPr>
          <w:ilvl w:val="0"/>
          <w:numId w:val="38"/>
        </w:numPr>
        <w:spacing w:line="240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FC3248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Примерная основная образовательная програ</w:t>
      </w:r>
      <w:r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мма среднего общего образования, одобренная</w:t>
      </w:r>
      <w:r w:rsidRPr="00FC3248"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>
        <w:rPr>
          <w:rStyle w:val="aa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FC3248" w:rsidRPr="00FC3248" w:rsidRDefault="00FC3248" w:rsidP="00FC3248">
      <w:pPr>
        <w:numPr>
          <w:ilvl w:val="0"/>
          <w:numId w:val="38"/>
        </w:numPr>
        <w:spacing w:after="200"/>
        <w:jc w:val="both"/>
        <w:rPr>
          <w:color w:val="000000" w:themeColor="text1"/>
        </w:rPr>
      </w:pPr>
      <w:r w:rsidRPr="000B210F">
        <w:t>Федеральный перечень учебников, рекомендованных к использованию при реализации имеющих государственную аккредитацию программ начального, общего, основного общего, среднего общего образования. Приказ Министерства образования и науки</w:t>
      </w:r>
      <w:r>
        <w:t xml:space="preserve"> России </w:t>
      </w:r>
      <w:hyperlink r:id="rId8" w:history="1">
        <w:r w:rsidRPr="00FC3248">
          <w:rPr>
            <w:rStyle w:val="af4"/>
            <w:rFonts w:ascii="inherit" w:hAnsi="inherit" w:cs="Open Sans"/>
            <w:color w:val="000000" w:themeColor="text1"/>
            <w:u w:val="none"/>
            <w:bdr w:val="none" w:sz="0" w:space="0" w:color="auto" w:frame="1"/>
          </w:rPr>
          <w:t xml:space="preserve"> № 629 от 05 июля 2017 года</w:t>
        </w:r>
      </w:hyperlink>
      <w:hyperlink r:id="rId9" w:history="1">
        <w:r w:rsidRPr="00FC3248">
          <w:rPr>
            <w:rStyle w:val="apple-converted-space"/>
            <w:rFonts w:ascii="inherit" w:hAnsi="inherit" w:cs="Open Sans"/>
            <w:color w:val="000000" w:themeColor="text1"/>
            <w:bdr w:val="none" w:sz="0" w:space="0" w:color="auto" w:frame="1"/>
          </w:rPr>
          <w:t> </w:t>
        </w:r>
      </w:hyperlink>
      <w:r w:rsidRPr="00FC3248">
        <w:rPr>
          <w:rFonts w:ascii="inherit" w:hAnsi="inherit" w:cs="Open Sans"/>
          <w:color w:val="000000" w:themeColor="text1"/>
        </w:rPr>
        <w:t>;</w:t>
      </w:r>
    </w:p>
    <w:p w:rsidR="00FC3248" w:rsidRPr="000B210F" w:rsidRDefault="00FC3248" w:rsidP="00FC3248">
      <w:pPr>
        <w:numPr>
          <w:ilvl w:val="0"/>
          <w:numId w:val="38"/>
        </w:numPr>
        <w:spacing w:after="200"/>
        <w:jc w:val="both"/>
      </w:pPr>
      <w:r w:rsidRPr="000B210F">
        <w:t>Основная обр</w:t>
      </w:r>
      <w:r>
        <w:t>азовательная программа для 10-11</w:t>
      </w:r>
      <w:r w:rsidRPr="000B210F">
        <w:t xml:space="preserve"> классов средней общеобразовательной школы ФГБОУ «Международный детский центр «Артек»;</w:t>
      </w:r>
    </w:p>
    <w:p w:rsidR="00FC3248" w:rsidRDefault="00FC3248" w:rsidP="00FC3248">
      <w:pPr>
        <w:numPr>
          <w:ilvl w:val="0"/>
          <w:numId w:val="38"/>
        </w:numPr>
        <w:spacing w:after="200"/>
        <w:jc w:val="both"/>
      </w:pPr>
      <w:r w:rsidRPr="000B210F">
        <w:t>Учебный план средней общеобразовательной школы ФГБОУ «Международный детский центр «Артек»;</w:t>
      </w:r>
    </w:p>
    <w:p w:rsidR="00FC3248" w:rsidRPr="000B210F" w:rsidRDefault="00FC3248" w:rsidP="00FC3248">
      <w:pPr>
        <w:numPr>
          <w:ilvl w:val="0"/>
          <w:numId w:val="38"/>
        </w:numPr>
        <w:spacing w:after="200"/>
        <w:jc w:val="both"/>
      </w:pPr>
      <w:r>
        <w:t>Положение о рабочей программе по предмету СОШ ФГБОУ «МДЦ «Артек»;</w:t>
      </w:r>
    </w:p>
    <w:p w:rsidR="000D2FC2" w:rsidRDefault="000D2FC2" w:rsidP="000D2FC2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Программа курса химии  автора О.С. Габриеляна, допущенная Министерством образования и науки Российской Федерации. // Программа курса химии для 8-11 классов общеобразовательных учреждений – М.: Дрофа, 2011.</w:t>
      </w:r>
    </w:p>
    <w:p w:rsidR="000D2FC2" w:rsidRPr="000D2FC2" w:rsidRDefault="000D2FC2" w:rsidP="000D2FC2">
      <w:pPr>
        <w:ind w:left="360"/>
        <w:jc w:val="both"/>
      </w:pPr>
    </w:p>
    <w:p w:rsidR="0093331E" w:rsidRDefault="0093331E" w:rsidP="0093331E">
      <w:pPr>
        <w:ind w:firstLine="720"/>
        <w:jc w:val="both"/>
      </w:pPr>
      <w:r w:rsidRPr="007A2F82"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A2F82">
        <w:t>межпредметных</w:t>
      </w:r>
      <w:proofErr w:type="spellEnd"/>
      <w:r w:rsidRPr="007A2F82">
        <w:t xml:space="preserve"> и </w:t>
      </w:r>
      <w:proofErr w:type="spellStart"/>
      <w:r w:rsidRPr="007A2F82">
        <w:t>внутрипредметных</w:t>
      </w:r>
      <w:proofErr w:type="spellEnd"/>
      <w:r w:rsidRPr="007A2F82">
        <w:t xml:space="preserve"> связей, логики учебного процесса, </w:t>
      </w:r>
      <w:r w:rsidR="00BD0DA7">
        <w:t>возрастных особенностей обучающихся</w:t>
      </w:r>
      <w:r w:rsidRPr="007A2F82">
        <w:t xml:space="preserve">. </w:t>
      </w:r>
    </w:p>
    <w:p w:rsidR="0093331E" w:rsidRDefault="0093331E" w:rsidP="0093331E">
      <w:pPr>
        <w:ind w:firstLine="709"/>
        <w:jc w:val="both"/>
      </w:pPr>
      <w:r>
        <w:t xml:space="preserve">Основной </w:t>
      </w:r>
      <w:r>
        <w:rPr>
          <w:b/>
        </w:rPr>
        <w:t>целью</w:t>
      </w:r>
      <w:r>
        <w:t xml:space="preserve"> обучения химии в школе является формированию научного мировоззрения как фундамента ценностного, нравственного отношения к природе, </w:t>
      </w:r>
      <w:r>
        <w:lastRenderedPageBreak/>
        <w:t>окружающему миру, своей жизни и здоровью, что позволяет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</w:t>
      </w:r>
    </w:p>
    <w:p w:rsidR="0093331E" w:rsidRDefault="0093331E" w:rsidP="0093331E">
      <w:pPr>
        <w:ind w:firstLine="720"/>
        <w:jc w:val="both"/>
      </w:pPr>
      <w:r>
        <w:t xml:space="preserve">Основными </w:t>
      </w:r>
      <w:r w:rsidRPr="002A1AFE">
        <w:rPr>
          <w:b/>
        </w:rPr>
        <w:t>задачами</w:t>
      </w:r>
      <w:r>
        <w:t xml:space="preserve"> обучения химии в 11 классе являются</w:t>
      </w:r>
      <w:r w:rsidRPr="00A41156">
        <w:t>:</w:t>
      </w:r>
    </w:p>
    <w:p w:rsidR="0093331E" w:rsidRDefault="0093331E" w:rsidP="0093331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16E35">
        <w:rPr>
          <w:rFonts w:ascii="Times New Roman" w:hAnsi="Times New Roman" w:cs="Times New Roman"/>
          <w:sz w:val="24"/>
        </w:rPr>
        <w:t>освоение знаний о химической составляющей естественно-научной картины мира, о важнейших химических понятиях, законах и теориях;</w:t>
      </w:r>
    </w:p>
    <w:p w:rsidR="0093331E" w:rsidRPr="0089795F" w:rsidRDefault="0093331E" w:rsidP="0093331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16E35">
        <w:rPr>
          <w:rFonts w:ascii="Times New Roman" w:hAnsi="Times New Roman" w:cs="Times New Roman"/>
          <w:sz w:val="24"/>
        </w:rPr>
        <w:t>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D2"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3331E" w:rsidRPr="0089795F" w:rsidRDefault="0093331E" w:rsidP="0093331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Fonts w:ascii="Times New Roman" w:hAnsi="Times New Roman" w:cs="Times New Roman"/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овладение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конкретными химическими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2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89795F">
        <w:rPr>
          <w:rFonts w:ascii="Times New Roman" w:hAnsi="Times New Roman" w:cs="Times New Roman"/>
          <w:sz w:val="24"/>
          <w:szCs w:val="24"/>
        </w:rPr>
        <w:t>целостного представления о генетической взаимосвязи веществ, о круговороте веществ в природе;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овладение умениями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получения новых материалов;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развитие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числе, компьютерных;</w:t>
      </w:r>
    </w:p>
    <w:p w:rsidR="0093331E" w:rsidRPr="0089795F" w:rsidRDefault="0093331E" w:rsidP="0089795F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воспитание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3331E" w:rsidRPr="002C7271" w:rsidRDefault="0093331E" w:rsidP="0093331E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применение полученных знаний и умений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Style w:val="6"/>
          <w:rFonts w:ascii="Times New Roman" w:hAnsi="Times New Roman" w:cs="Times New Roman"/>
          <w:b w:val="0"/>
          <w:sz w:val="24"/>
          <w:szCs w:val="24"/>
        </w:rPr>
        <w:t>для</w:t>
      </w:r>
      <w:r w:rsidRPr="0089795F"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89795F">
        <w:rPr>
          <w:rFonts w:ascii="Times New Roman" w:hAnsi="Times New Roman" w:cs="Times New Roman"/>
          <w:sz w:val="24"/>
          <w:szCs w:val="24"/>
        </w:rPr>
        <w:t>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</w:t>
      </w:r>
      <w:r w:rsidR="002C7271">
        <w:rPr>
          <w:rFonts w:ascii="Times New Roman" w:hAnsi="Times New Roman" w:cs="Times New Roman"/>
          <w:sz w:val="24"/>
          <w:szCs w:val="24"/>
        </w:rPr>
        <w:t>.</w:t>
      </w:r>
    </w:p>
    <w:p w:rsidR="0093331E" w:rsidRPr="0030334A" w:rsidRDefault="0093331E" w:rsidP="0093331E">
      <w:pPr>
        <w:ind w:firstLine="720"/>
        <w:jc w:val="both"/>
      </w:pPr>
      <w:r>
        <w:t>Данная рабочая программа реализуется в классах со сменным контингентом обучающихся.</w:t>
      </w:r>
    </w:p>
    <w:p w:rsidR="0093331E" w:rsidRDefault="0093331E" w:rsidP="0093331E">
      <w:pPr>
        <w:ind w:firstLine="708"/>
        <w:jc w:val="both"/>
      </w:pPr>
      <w:r>
        <w:t>Спецификой сменного контингента обучающихся СОШ</w:t>
      </w:r>
      <w:r w:rsidRPr="00FB1631">
        <w:t xml:space="preserve"> ФГ</w:t>
      </w:r>
      <w:r>
        <w:t>БОУ «МДЦ «Артек»</w:t>
      </w:r>
      <w:r>
        <w:rPr>
          <w:b/>
          <w:bCs/>
          <w:sz w:val="28"/>
          <w:szCs w:val="28"/>
        </w:rPr>
        <w:t xml:space="preserve"> </w:t>
      </w:r>
      <w:r>
        <w:t>является следующее:</w:t>
      </w:r>
    </w:p>
    <w:p w:rsidR="0093331E" w:rsidRDefault="0093331E" w:rsidP="0093331E">
      <w:pPr>
        <w:numPr>
          <w:ilvl w:val="0"/>
          <w:numId w:val="26"/>
        </w:numPr>
        <w:jc w:val="both"/>
      </w:pPr>
      <w:r>
        <w:t>В одном классе находятся ребята из различных учебных заведений России: гимназий, лицеев, специализированных школ, школ-инт</w:t>
      </w:r>
      <w:r w:rsidR="00B01E16">
        <w:t xml:space="preserve">ернатов, обучающиеся по разным </w:t>
      </w:r>
      <w:r>
        <w:t>линиям УМК и имеющие различный уровень учебных достижений.</w:t>
      </w:r>
    </w:p>
    <w:p w:rsidR="0093331E" w:rsidRDefault="00B01E16" w:rsidP="0093331E">
      <w:pPr>
        <w:numPr>
          <w:ilvl w:val="0"/>
          <w:numId w:val="26"/>
        </w:numPr>
        <w:jc w:val="both"/>
      </w:pPr>
      <w:r>
        <w:t>Ребята обучаются</w:t>
      </w:r>
      <w:r w:rsidR="0093331E">
        <w:t xml:space="preserve"> в условиях   формирования временного детского коллектива, в условиях кратковременного пребывания в «Артеке» (21 день) и кратковременн</w:t>
      </w:r>
      <w:r w:rsidR="002C7271">
        <w:t>ого обучения в школе (3 недели).</w:t>
      </w:r>
      <w:r w:rsidR="0093331E">
        <w:t xml:space="preserve"> </w:t>
      </w:r>
    </w:p>
    <w:p w:rsidR="0093331E" w:rsidRDefault="00E90E52" w:rsidP="0093331E">
      <w:pPr>
        <w:numPr>
          <w:ilvl w:val="0"/>
          <w:numId w:val="26"/>
        </w:numPr>
        <w:jc w:val="both"/>
      </w:pPr>
      <w:r>
        <w:t xml:space="preserve"> </w:t>
      </w:r>
      <w:r w:rsidR="0093331E">
        <w:t>Обучение   осуществляется   без домашних заданий.</w:t>
      </w:r>
    </w:p>
    <w:p w:rsidR="0093331E" w:rsidRDefault="0093331E" w:rsidP="0093331E">
      <w:pPr>
        <w:ind w:left="420"/>
        <w:jc w:val="both"/>
      </w:pPr>
    </w:p>
    <w:p w:rsidR="002C7271" w:rsidRDefault="002C7271" w:rsidP="0093331E">
      <w:pPr>
        <w:ind w:firstLine="708"/>
        <w:rPr>
          <w:b/>
          <w:bCs/>
        </w:rPr>
      </w:pPr>
    </w:p>
    <w:p w:rsidR="002C7271" w:rsidRDefault="002C7271" w:rsidP="0093331E">
      <w:pPr>
        <w:ind w:firstLine="708"/>
        <w:rPr>
          <w:b/>
          <w:bCs/>
        </w:rPr>
      </w:pPr>
    </w:p>
    <w:p w:rsidR="0093331E" w:rsidRDefault="0093331E" w:rsidP="0093331E">
      <w:pPr>
        <w:ind w:firstLine="708"/>
        <w:rPr>
          <w:b/>
          <w:bCs/>
        </w:rPr>
      </w:pPr>
      <w:r w:rsidRPr="00705054">
        <w:rPr>
          <w:b/>
          <w:bCs/>
        </w:rPr>
        <w:lastRenderedPageBreak/>
        <w:t xml:space="preserve">Описание места предмета (курса) в учебном плане </w:t>
      </w:r>
    </w:p>
    <w:p w:rsidR="00D56E99" w:rsidRDefault="00D56E99" w:rsidP="0093331E">
      <w:pPr>
        <w:ind w:firstLine="708"/>
        <w:rPr>
          <w:b/>
          <w:bCs/>
        </w:rPr>
      </w:pPr>
    </w:p>
    <w:p w:rsidR="00D56E99" w:rsidRDefault="00D56E99" w:rsidP="00D56E99">
      <w:pPr>
        <w:ind w:firstLine="284"/>
        <w:jc w:val="both"/>
        <w:rPr>
          <w:bCs/>
        </w:rPr>
      </w:pPr>
      <w:r>
        <w:rPr>
          <w:bCs/>
        </w:rPr>
        <w:t xml:space="preserve">Обучение химии в 11 классе в течение учебной смены (3 недели) реализуется: 2 часа – в формате </w:t>
      </w:r>
      <w:proofErr w:type="spellStart"/>
      <w:r>
        <w:rPr>
          <w:bCs/>
        </w:rPr>
        <w:t>экспериментариума</w:t>
      </w:r>
      <w:proofErr w:type="spellEnd"/>
      <w:r w:rsidR="0089795F">
        <w:rPr>
          <w:bCs/>
        </w:rPr>
        <w:t xml:space="preserve">. </w:t>
      </w:r>
      <w:r>
        <w:rPr>
          <w:bCs/>
        </w:rPr>
        <w:t>К</w:t>
      </w:r>
      <w:r w:rsidR="00751838">
        <w:rPr>
          <w:bCs/>
        </w:rPr>
        <w:t>оличество часов в 11 классе – 22</w:t>
      </w:r>
      <w:r>
        <w:rPr>
          <w:bCs/>
        </w:rPr>
        <w:t xml:space="preserve">, практических работ – 2. </w:t>
      </w:r>
    </w:p>
    <w:p w:rsidR="00D56E99" w:rsidRDefault="00D56E99" w:rsidP="00D56E99">
      <w:pPr>
        <w:ind w:firstLine="284"/>
        <w:jc w:val="both"/>
        <w:rPr>
          <w:bCs/>
        </w:rPr>
      </w:pPr>
      <w:r>
        <w:rPr>
          <w:bCs/>
        </w:rPr>
        <w:t>Срок реализации программы – 1 год.</w:t>
      </w:r>
    </w:p>
    <w:p w:rsidR="0093331E" w:rsidRPr="00B421FC" w:rsidRDefault="00B421FC" w:rsidP="00D56E99">
      <w:pPr>
        <w:ind w:firstLine="284"/>
        <w:jc w:val="both"/>
        <w:rPr>
          <w:bCs/>
        </w:rPr>
      </w:pPr>
      <w:r>
        <w:rPr>
          <w:bCs/>
        </w:rPr>
        <w:t>Курс химии 11 класса тесно</w:t>
      </w:r>
      <w:r w:rsidR="0093331E">
        <w:rPr>
          <w:bCs/>
        </w:rPr>
        <w:t xml:space="preserve"> связана </w:t>
      </w:r>
      <w:r w:rsidR="00B01E16">
        <w:rPr>
          <w:bCs/>
        </w:rPr>
        <w:t xml:space="preserve">с предметами физика, </w:t>
      </w:r>
      <w:r>
        <w:rPr>
          <w:bCs/>
        </w:rPr>
        <w:t xml:space="preserve">астрономия, </w:t>
      </w:r>
      <w:r w:rsidR="00B01E16">
        <w:rPr>
          <w:bCs/>
        </w:rPr>
        <w:t xml:space="preserve">биология, </w:t>
      </w:r>
      <w:r>
        <w:rPr>
          <w:bCs/>
        </w:rPr>
        <w:t xml:space="preserve">география, математика, и </w:t>
      </w:r>
      <w:r w:rsidR="0093331E" w:rsidRPr="00C31573">
        <w:rPr>
          <w:rFonts w:eastAsia="TimesNewRoman"/>
        </w:rPr>
        <w:t xml:space="preserve">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</w:t>
      </w:r>
      <w:r w:rsidR="0093331E" w:rsidRPr="00C31573">
        <w:t xml:space="preserve">. </w:t>
      </w:r>
      <w:r w:rsidR="0093331E" w:rsidRPr="00C31573">
        <w:rPr>
          <w:rFonts w:eastAsia="TimesNewRoman"/>
        </w:rPr>
        <w:t xml:space="preserve">Ведущая идея курса </w:t>
      </w:r>
      <w:r w:rsidR="0093331E" w:rsidRPr="00C31573">
        <w:t xml:space="preserve">– </w:t>
      </w:r>
      <w:r w:rsidR="0093331E" w:rsidRPr="00C31573">
        <w:rPr>
          <w:rFonts w:eastAsia="TimesNewRoman"/>
        </w:rPr>
        <w:t>единство неорганической и органической химии на основе общности их понятий</w:t>
      </w:r>
      <w:r w:rsidR="0093331E" w:rsidRPr="00C31573">
        <w:t xml:space="preserve">, </w:t>
      </w:r>
      <w:r w:rsidR="0093331E" w:rsidRPr="00C31573">
        <w:rPr>
          <w:rFonts w:eastAsia="TimesNewRoman"/>
        </w:rPr>
        <w:t>законов и теорий</w:t>
      </w:r>
      <w:r w:rsidR="0093331E" w:rsidRPr="00C31573">
        <w:t xml:space="preserve">, </w:t>
      </w:r>
      <w:r w:rsidR="0093331E" w:rsidRPr="00C31573">
        <w:rPr>
          <w:rFonts w:eastAsia="TimesNewRoman"/>
        </w:rPr>
        <w:t>а также на основе общих подходов к классификации органических и неорганических веществ и закономерностям протекания химических реакций между ними</w:t>
      </w:r>
      <w:r w:rsidR="0093331E" w:rsidRPr="00C31573">
        <w:t>.</w:t>
      </w:r>
    </w:p>
    <w:p w:rsidR="0093331E" w:rsidRPr="00DA6486" w:rsidRDefault="0093331E" w:rsidP="00D56E99">
      <w:pPr>
        <w:autoSpaceDE w:val="0"/>
        <w:autoSpaceDN w:val="0"/>
        <w:adjustRightInd w:val="0"/>
        <w:ind w:firstLine="284"/>
        <w:jc w:val="both"/>
        <w:rPr>
          <w:rFonts w:eastAsia="TimesNewRoman"/>
          <w:color w:val="000000"/>
        </w:rPr>
      </w:pPr>
      <w:r w:rsidRPr="00C31573">
        <w:rPr>
          <w:rFonts w:eastAsia="TimesNewRoman"/>
        </w:rPr>
        <w:t>Значительное место в содержании курса отводится химическому эксперименту</w:t>
      </w:r>
      <w:r w:rsidRPr="00C31573">
        <w:t xml:space="preserve">. </w:t>
      </w:r>
      <w:r w:rsidRPr="00C31573">
        <w:rPr>
          <w:rFonts w:eastAsia="TimesNewRoman"/>
        </w:rPr>
        <w:t xml:space="preserve">Он открывает возможность формировать у учащихся умения работать с </w:t>
      </w:r>
      <w:r w:rsidRPr="00C31573">
        <w:rPr>
          <w:rFonts w:eastAsia="TimesNewRoman"/>
          <w:color w:val="000000"/>
        </w:rPr>
        <w:t>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93331E" w:rsidRPr="00353932" w:rsidRDefault="0093331E" w:rsidP="0093331E">
      <w:pPr>
        <w:ind w:firstLine="720"/>
        <w:jc w:val="both"/>
        <w:rPr>
          <w:bCs/>
        </w:rPr>
      </w:pPr>
    </w:p>
    <w:p w:rsidR="00D243D0" w:rsidRDefault="00D243D0" w:rsidP="00D243D0">
      <w:pPr>
        <w:jc w:val="both"/>
        <w:rPr>
          <w:bCs/>
        </w:rPr>
      </w:pPr>
    </w:p>
    <w:p w:rsidR="00B421FC" w:rsidRPr="00517F88" w:rsidRDefault="00B421FC" w:rsidP="00D56E99">
      <w:pPr>
        <w:pStyle w:val="6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3331E" w:rsidRDefault="0093331E" w:rsidP="0093331E">
      <w:pPr>
        <w:jc w:val="center"/>
        <w:rPr>
          <w:b/>
        </w:rPr>
      </w:pPr>
      <w:r w:rsidRPr="005B3021">
        <w:rPr>
          <w:b/>
        </w:rPr>
        <w:t>2. ПРЕДМЕТНАЯ ЧАСТЬ</w:t>
      </w:r>
    </w:p>
    <w:p w:rsidR="00385FED" w:rsidRDefault="00385FED" w:rsidP="0093331E">
      <w:pPr>
        <w:jc w:val="center"/>
        <w:rPr>
          <w:b/>
        </w:rPr>
      </w:pPr>
    </w:p>
    <w:p w:rsidR="00385FED" w:rsidRPr="00385FED" w:rsidRDefault="00385FED" w:rsidP="00385FED">
      <w:pPr>
        <w:pStyle w:val="a4"/>
        <w:spacing w:line="240" w:lineRule="auto"/>
        <w:ind w:left="420" w:firstLine="288"/>
        <w:rPr>
          <w:rFonts w:ascii="Times New Roman" w:hAnsi="Times New Roman"/>
          <w:b/>
          <w:bCs/>
          <w:sz w:val="24"/>
        </w:rPr>
      </w:pPr>
      <w:r>
        <w:rPr>
          <w:b/>
        </w:rPr>
        <w:tab/>
      </w:r>
      <w:r w:rsidRPr="0059742C">
        <w:rPr>
          <w:rFonts w:ascii="Times New Roman" w:hAnsi="Times New Roman"/>
          <w:b/>
          <w:bCs/>
          <w:sz w:val="24"/>
        </w:rPr>
        <w:t>Результаты освоения учебного предмета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bCs/>
        </w:rPr>
        <w:tab/>
      </w:r>
      <w:r w:rsidRPr="00BD19E9">
        <w:rPr>
          <w:b/>
          <w:szCs w:val="20"/>
        </w:rPr>
        <w:t>Личностные результаты</w:t>
      </w:r>
      <w:r w:rsidRPr="00385FED">
        <w:rPr>
          <w:szCs w:val="20"/>
        </w:rPr>
        <w:t xml:space="preserve"> освоения основной образоват</w:t>
      </w:r>
      <w:r w:rsidR="00BD19E9">
        <w:rPr>
          <w:szCs w:val="20"/>
        </w:rPr>
        <w:t>ельной программы подразумевают</w:t>
      </w:r>
      <w:r w:rsidRPr="00385FED">
        <w:rPr>
          <w:szCs w:val="20"/>
        </w:rPr>
        <w:t>: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3) готовность к служению Отечеству, его защите;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 xml:space="preserve">4) </w:t>
      </w:r>
      <w:proofErr w:type="spellStart"/>
      <w:r w:rsidRPr="00385FED">
        <w:rPr>
          <w:szCs w:val="20"/>
        </w:rPr>
        <w:t>сформированность</w:t>
      </w:r>
      <w:proofErr w:type="spellEnd"/>
      <w:r w:rsidRPr="00385FED">
        <w:rPr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 xml:space="preserve">5) </w:t>
      </w:r>
      <w:proofErr w:type="spellStart"/>
      <w:r w:rsidRPr="00385FED">
        <w:rPr>
          <w:szCs w:val="20"/>
        </w:rPr>
        <w:t>сформированность</w:t>
      </w:r>
      <w:proofErr w:type="spellEnd"/>
      <w:r w:rsidRPr="00385FED">
        <w:rPr>
          <w:szCs w:val="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lastRenderedPageBreak/>
        <w:t>8) нравственное сознание и поведение на основе усвоения общечеловеческих ценностей;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 xml:space="preserve">14) </w:t>
      </w:r>
      <w:proofErr w:type="spellStart"/>
      <w:r w:rsidRPr="00385FED">
        <w:rPr>
          <w:szCs w:val="20"/>
        </w:rPr>
        <w:t>сформированность</w:t>
      </w:r>
      <w:proofErr w:type="spellEnd"/>
      <w:r w:rsidRPr="00385FED">
        <w:rPr>
          <w:szCs w:val="2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15) ответственное отношение к созданию семьи на основе осознанного принятия ценностей семейной жизни.</w:t>
      </w:r>
    </w:p>
    <w:p w:rsidR="00385FED" w:rsidRPr="00385FED" w:rsidRDefault="00BD19E9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spellStart"/>
      <w:r>
        <w:rPr>
          <w:b/>
          <w:szCs w:val="20"/>
        </w:rPr>
        <w:t>Метапредметными</w:t>
      </w:r>
      <w:proofErr w:type="spellEnd"/>
      <w:r w:rsidR="00385FED" w:rsidRPr="00BD19E9">
        <w:rPr>
          <w:b/>
          <w:szCs w:val="20"/>
        </w:rPr>
        <w:t xml:space="preserve"> результат</w:t>
      </w:r>
      <w:r>
        <w:rPr>
          <w:b/>
          <w:szCs w:val="20"/>
        </w:rPr>
        <w:t>ами</w:t>
      </w:r>
      <w:r w:rsidR="00385FED" w:rsidRPr="00385FED">
        <w:rPr>
          <w:szCs w:val="20"/>
        </w:rPr>
        <w:t xml:space="preserve"> освоения основной образоват</w:t>
      </w:r>
      <w:r>
        <w:rPr>
          <w:szCs w:val="20"/>
        </w:rPr>
        <w:t>ельной программы являются</w:t>
      </w:r>
      <w:r w:rsidR="00385FED" w:rsidRPr="00385FED">
        <w:rPr>
          <w:szCs w:val="20"/>
        </w:rPr>
        <w:t>: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6) умение определять назначение и функции различных социальных институтов;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85FED" w:rsidRPr="00385FED" w:rsidRDefault="00385FED" w:rsidP="00385FE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385FED">
        <w:rPr>
          <w:szCs w:val="2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85FED" w:rsidRPr="00DE7358" w:rsidRDefault="00385FED" w:rsidP="00385FE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93331E" w:rsidRPr="00BD19E9" w:rsidRDefault="00BD19E9" w:rsidP="00385FED">
      <w:pPr>
        <w:jc w:val="both"/>
        <w:rPr>
          <w:b/>
          <w:bCs/>
        </w:rPr>
      </w:pPr>
      <w:r>
        <w:rPr>
          <w:bCs/>
        </w:rPr>
        <w:tab/>
      </w:r>
      <w:r w:rsidRPr="00BD19E9">
        <w:rPr>
          <w:b/>
          <w:bCs/>
        </w:rPr>
        <w:t>Предметные результаты</w:t>
      </w:r>
      <w:r>
        <w:rPr>
          <w:b/>
          <w:bCs/>
        </w:rPr>
        <w:t>.</w:t>
      </w:r>
    </w:p>
    <w:p w:rsidR="00385FED" w:rsidRPr="00385FED" w:rsidRDefault="00385FED" w:rsidP="00385FED">
      <w:pPr>
        <w:suppressAutoHyphens/>
        <w:ind w:firstLine="709"/>
        <w:jc w:val="both"/>
        <w:rPr>
          <w:rFonts w:eastAsia="Calibri"/>
          <w:b/>
        </w:rPr>
      </w:pPr>
      <w:r w:rsidRPr="00385FED">
        <w:rPr>
          <w:rFonts w:eastAsia="Calibri"/>
          <w:b/>
        </w:rPr>
        <w:t>Выпускник на базовом уровне научится: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демонстрировать на примерах взаимосвязь между химией и другими естественными науками;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раскрывать на примерах положения теории химического строения А.М. Бутлерова;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объяснять причины многообразия веществ на основе общих представлений об их составе и строении;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владеть правилами и приемами безопасной работы с химическими веществами и лабораторным оборудованием;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приводить примеры гидролиза солей в повседневной жизни человека;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lastRenderedPageBreak/>
        <w:t>осуществлять поиск химической информации по названиям, идентификаторам, структурным формулам веществ;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85FED" w:rsidRPr="00385FED" w:rsidRDefault="00385FED" w:rsidP="00385FED">
      <w:pPr>
        <w:suppressAutoHyphens/>
        <w:ind w:firstLine="709"/>
        <w:jc w:val="both"/>
        <w:rPr>
          <w:rFonts w:eastAsia="Calibri"/>
        </w:rPr>
      </w:pPr>
    </w:p>
    <w:p w:rsidR="00385FED" w:rsidRPr="00385FED" w:rsidRDefault="00385FED" w:rsidP="00385FED">
      <w:pPr>
        <w:suppressAutoHyphens/>
        <w:ind w:firstLine="709"/>
        <w:jc w:val="both"/>
        <w:rPr>
          <w:rFonts w:eastAsia="Calibri"/>
          <w:b/>
        </w:rPr>
      </w:pPr>
      <w:r w:rsidRPr="00385FED">
        <w:rPr>
          <w:rFonts w:eastAsia="Calibri"/>
          <w:b/>
        </w:rPr>
        <w:t>Выпускник на базовом уровне получит возможность научиться: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385FED" w:rsidRPr="00385FED" w:rsidRDefault="00385FED" w:rsidP="00385FED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385FED">
        <w:rPr>
          <w:rFonts w:eastAsia="Calibri"/>
          <w:u w:color="000000"/>
          <w:bdr w:val="nil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93331E" w:rsidRPr="00385FED" w:rsidRDefault="0093331E" w:rsidP="00385FED">
      <w:pPr>
        <w:jc w:val="both"/>
        <w:rPr>
          <w:bCs/>
        </w:rPr>
      </w:pPr>
    </w:p>
    <w:p w:rsidR="0093331E" w:rsidRPr="0038072C" w:rsidRDefault="0093331E" w:rsidP="00BD19E9">
      <w:pPr>
        <w:jc w:val="both"/>
        <w:rPr>
          <w:sz w:val="22"/>
        </w:rPr>
      </w:pPr>
    </w:p>
    <w:p w:rsidR="0093331E" w:rsidRPr="003C3E23" w:rsidRDefault="00B01E16" w:rsidP="0093331E">
      <w:pPr>
        <w:spacing w:after="200"/>
        <w:ind w:left="720"/>
        <w:rPr>
          <w:b/>
        </w:rPr>
      </w:pPr>
      <w:r>
        <w:rPr>
          <w:b/>
        </w:rPr>
        <w:t>Содержание учебного</w:t>
      </w:r>
      <w:r w:rsidR="0093331E" w:rsidRPr="003C3E23">
        <w:rPr>
          <w:b/>
        </w:rPr>
        <w:t xml:space="preserve"> предмета (курса)</w:t>
      </w:r>
    </w:p>
    <w:p w:rsidR="0093331E" w:rsidRPr="004A31D2" w:rsidRDefault="0093331E" w:rsidP="0093331E">
      <w:pPr>
        <w:ind w:firstLine="720"/>
        <w:jc w:val="both"/>
      </w:pPr>
      <w:r w:rsidRPr="004A31D2">
        <w:t xml:space="preserve">Ведущая роль в раскрытии содержания курса химии </w:t>
      </w:r>
      <w:r w:rsidRPr="004A31D2">
        <w:rPr>
          <w:b/>
        </w:rPr>
        <w:t>11 класса</w:t>
      </w:r>
      <w:r w:rsidRPr="004A31D2">
        <w:t xml:space="preserve">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3331E" w:rsidRPr="004A31D2" w:rsidRDefault="0093331E" w:rsidP="0093331E">
      <w:pPr>
        <w:jc w:val="both"/>
      </w:pPr>
      <w:r w:rsidRPr="004A31D2">
        <w:t xml:space="preserve">      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93331E" w:rsidRPr="004A31D2" w:rsidRDefault="0093331E" w:rsidP="0093331E">
      <w:pPr>
        <w:jc w:val="both"/>
      </w:pPr>
      <w:r w:rsidRPr="004A31D2">
        <w:t xml:space="preserve">       Содержание этих разделов химии раскрывается во взаимосвязи органических и неорганических веществ.</w:t>
      </w:r>
    </w:p>
    <w:p w:rsidR="0093331E" w:rsidRPr="004A31D2" w:rsidRDefault="0093331E" w:rsidP="0093331E">
      <w:pPr>
        <w:jc w:val="both"/>
      </w:pPr>
      <w:r w:rsidRPr="004A31D2">
        <w:t xml:space="preserve">       Особое внимание уделено химическому эксперименту, который является основой формирования теоретических знаний. </w:t>
      </w:r>
    </w:p>
    <w:p w:rsidR="00242638" w:rsidRPr="0093331E" w:rsidRDefault="00242638" w:rsidP="0093331E">
      <w:pPr>
        <w:rPr>
          <w:b/>
          <w:sz w:val="28"/>
          <w:szCs w:val="28"/>
        </w:rPr>
      </w:pPr>
    </w:p>
    <w:p w:rsidR="00242638" w:rsidRPr="004C7655" w:rsidRDefault="00242638" w:rsidP="00242638">
      <w:pPr>
        <w:jc w:val="both"/>
      </w:pPr>
    </w:p>
    <w:p w:rsidR="00242638" w:rsidRPr="004A31D2" w:rsidRDefault="00242638" w:rsidP="00242638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1. Строение атома. Периодический закон Д.И.Менделеева (4</w:t>
      </w:r>
      <w:r w:rsidRPr="004A31D2">
        <w:rPr>
          <w:b/>
          <w:u w:val="single"/>
        </w:rPr>
        <w:t xml:space="preserve"> ч)</w:t>
      </w:r>
    </w:p>
    <w:p w:rsidR="00242638" w:rsidRPr="004A31D2" w:rsidRDefault="00242638" w:rsidP="00242638">
      <w:pPr>
        <w:pStyle w:val="a4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242638" w:rsidRPr="004A31D2" w:rsidRDefault="00242638" w:rsidP="00242638">
      <w:pPr>
        <w:jc w:val="both"/>
      </w:pPr>
      <w:r w:rsidRPr="004A31D2">
        <w:t xml:space="preserve">    </w:t>
      </w:r>
      <w:r w:rsidRPr="004A31D2">
        <w:tab/>
        <w:t>Атом. Химический элемент. Изотопы. Простые и сложные вещества.</w:t>
      </w:r>
      <w:r>
        <w:t xml:space="preserve"> Периодический закон. Распределение электронов в атомах малых и больших периодов. Валентность и валентные возможности атомов. </w:t>
      </w:r>
    </w:p>
    <w:p w:rsidR="00242638" w:rsidRPr="004A31D2" w:rsidRDefault="00242638" w:rsidP="00242638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242638" w:rsidRPr="004A31D2" w:rsidRDefault="00242638" w:rsidP="00242638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242638" w:rsidRPr="004A31D2" w:rsidRDefault="0048132B" w:rsidP="00242638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2. Строение вещества (2</w:t>
      </w:r>
      <w:r w:rsidR="00242638" w:rsidRPr="004A31D2">
        <w:rPr>
          <w:b/>
          <w:u w:val="single"/>
        </w:rPr>
        <w:t xml:space="preserve"> ч)</w:t>
      </w:r>
    </w:p>
    <w:p w:rsidR="00242638" w:rsidRPr="004A31D2" w:rsidRDefault="00242638" w:rsidP="00242638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</w:p>
    <w:p w:rsidR="00242638" w:rsidRPr="004A31D2" w:rsidRDefault="00242638" w:rsidP="00242638">
      <w:pPr>
        <w:ind w:firstLine="720"/>
        <w:jc w:val="both"/>
      </w:pPr>
      <w:r w:rsidRPr="004A31D2">
        <w:t xml:space="preserve"> Химическая связь. Ионная связь. Катионы и анионы. Ковалентная неполярная связь. Ковалентная полярная связь. </w:t>
      </w:r>
      <w:proofErr w:type="spellStart"/>
      <w:r w:rsidRPr="004A31D2">
        <w:t>Электроотрицательность</w:t>
      </w:r>
      <w:proofErr w:type="spellEnd"/>
      <w:r w:rsidRPr="004A31D2">
        <w:t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</w:t>
      </w:r>
      <w:r>
        <w:t>, изотопия.</w:t>
      </w:r>
      <w:r w:rsidRPr="004A31D2">
        <w:t xml:space="preserve"> </w:t>
      </w:r>
      <w:r>
        <w:t xml:space="preserve">Гибридизация электронных </w:t>
      </w:r>
      <w:proofErr w:type="spellStart"/>
      <w:r>
        <w:t>орбиталей</w:t>
      </w:r>
      <w:proofErr w:type="spellEnd"/>
      <w:r>
        <w:t>. Теория  химического строения органических соединений А.М. Бутлерова. Полимеры – высокомолекулярные соединения. Пластмассы, биополимеры, эластомеры, волокна.</w:t>
      </w:r>
    </w:p>
    <w:p w:rsidR="00242638" w:rsidRDefault="00242638" w:rsidP="00242638">
      <w:pPr>
        <w:jc w:val="both"/>
      </w:pPr>
      <w:r w:rsidRPr="004A31D2">
        <w:t xml:space="preserve">  </w:t>
      </w:r>
      <w:r w:rsidRPr="004A31D2">
        <w:tab/>
      </w:r>
      <w:r w:rsidRPr="004A31D2">
        <w:rPr>
          <w:u w:val="single"/>
        </w:rPr>
        <w:t>Демонстрации</w:t>
      </w:r>
      <w:r w:rsidRPr="004A31D2">
        <w:t xml:space="preserve">. 1. Модели ионных, атомных, молекулярных и металлических кристаллических решеток. 2. Модели молекул изомеров, гомологов. </w:t>
      </w:r>
    </w:p>
    <w:p w:rsidR="00242638" w:rsidRPr="004A31D2" w:rsidRDefault="00242638" w:rsidP="00BD19E9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4A31D2">
        <w:tab/>
      </w:r>
    </w:p>
    <w:p w:rsidR="00242638" w:rsidRPr="004A31D2" w:rsidRDefault="00242638" w:rsidP="00242638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3</w:t>
      </w:r>
      <w:r w:rsidRPr="004A31D2">
        <w:rPr>
          <w:b/>
          <w:u w:val="single"/>
        </w:rPr>
        <w:t>. Химические реакции</w:t>
      </w:r>
      <w:r w:rsidR="0048132B">
        <w:rPr>
          <w:b/>
          <w:u w:val="single"/>
        </w:rPr>
        <w:t>. (4</w:t>
      </w:r>
      <w:r w:rsidRPr="004A31D2">
        <w:rPr>
          <w:b/>
          <w:u w:val="single"/>
        </w:rPr>
        <w:t xml:space="preserve"> ч)</w:t>
      </w:r>
    </w:p>
    <w:p w:rsidR="00242638" w:rsidRDefault="00242638" w:rsidP="00BD19E9">
      <w:pPr>
        <w:ind w:firstLine="720"/>
        <w:jc w:val="both"/>
      </w:pPr>
      <w:r w:rsidRPr="004A31D2">
        <w:t xml:space="preserve">Классификация химических реакций в неорганической и органической химии.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4A31D2">
        <w:t>Ле</w:t>
      </w:r>
      <w:proofErr w:type="spellEnd"/>
      <w:r w:rsidRPr="004A31D2">
        <w:t xml:space="preserve"> </w:t>
      </w:r>
      <w:proofErr w:type="spellStart"/>
      <w:r w:rsidRPr="004A31D2">
        <w:t>Шателье</w:t>
      </w:r>
      <w:proofErr w:type="spellEnd"/>
      <w:r w:rsidRPr="004A31D2">
        <w:t xml:space="preserve">. Производство серной кислоты контактным способом. </w:t>
      </w:r>
    </w:p>
    <w:p w:rsidR="00242638" w:rsidRPr="004A31D2" w:rsidRDefault="00242638" w:rsidP="00242638">
      <w:pPr>
        <w:ind w:firstLine="720"/>
        <w:jc w:val="both"/>
      </w:pPr>
      <w:r w:rsidRPr="004A31D2">
        <w:rPr>
          <w:u w:val="single"/>
        </w:rPr>
        <w:t>Демонстрации</w:t>
      </w:r>
      <w:r w:rsidRPr="004A31D2">
        <w:t>.</w:t>
      </w:r>
      <w:r w:rsidRPr="00B5434B">
        <w:t xml:space="preserve"> </w:t>
      </w:r>
      <w:r>
        <w:t>3.</w:t>
      </w:r>
      <w:r w:rsidRPr="004A31D2">
        <w:t xml:space="preserve"> Зависимость скорости реакции </w:t>
      </w:r>
      <w:r>
        <w:t>от концентрации и температуры. 4</w:t>
      </w:r>
      <w:r w:rsidRPr="004A31D2">
        <w:t>. Разложение пероксида водород</w:t>
      </w:r>
      <w:r>
        <w:t xml:space="preserve">а в присутствии катализатора. </w:t>
      </w:r>
    </w:p>
    <w:p w:rsidR="00242638" w:rsidRPr="004A31D2" w:rsidRDefault="00242638" w:rsidP="00242638">
      <w:pPr>
        <w:jc w:val="both"/>
      </w:pPr>
    </w:p>
    <w:p w:rsidR="00242638" w:rsidRDefault="00242638" w:rsidP="00242638">
      <w:pPr>
        <w:ind w:firstLine="720"/>
        <w:jc w:val="both"/>
      </w:pPr>
    </w:p>
    <w:p w:rsidR="00242638" w:rsidRDefault="00242638" w:rsidP="00242638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Тема 4. Дисперсные системы. Растворы. Процессы, происходящие в растворах.</w:t>
      </w:r>
    </w:p>
    <w:p w:rsidR="00242638" w:rsidRPr="008860E1" w:rsidRDefault="0048132B" w:rsidP="00242638">
      <w:pPr>
        <w:ind w:firstLine="720"/>
        <w:jc w:val="center"/>
        <w:rPr>
          <w:b/>
        </w:rPr>
      </w:pPr>
      <w:r>
        <w:rPr>
          <w:b/>
        </w:rPr>
        <w:t xml:space="preserve"> (2</w:t>
      </w:r>
      <w:r w:rsidR="00242638" w:rsidRPr="008860E1">
        <w:rPr>
          <w:b/>
        </w:rPr>
        <w:t xml:space="preserve"> ч)</w:t>
      </w:r>
    </w:p>
    <w:p w:rsidR="00242638" w:rsidRDefault="00242638" w:rsidP="00242638">
      <w:pPr>
        <w:ind w:firstLine="720"/>
        <w:jc w:val="both"/>
      </w:pPr>
    </w:p>
    <w:p w:rsidR="00242638" w:rsidRPr="004A31D2" w:rsidRDefault="00242638" w:rsidP="00242638">
      <w:pPr>
        <w:ind w:firstLine="720"/>
        <w:jc w:val="both"/>
      </w:pPr>
      <w:r>
        <w:t xml:space="preserve">Дисперсные системы. Растворение веществ. Растворимость. </w:t>
      </w:r>
      <w:r w:rsidRPr="004A31D2">
        <w:t>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4A31D2">
        <w:t>pH</w:t>
      </w:r>
      <w:proofErr w:type="spellEnd"/>
      <w:r w:rsidRPr="004A31D2">
        <w:t>) раствора.</w:t>
      </w:r>
      <w:r w:rsidRPr="00B5434B">
        <w:t xml:space="preserve"> </w:t>
      </w:r>
      <w:r w:rsidRPr="004A31D2">
        <w:t>Истинные растворы. Способы выражения концентрации растворо</w:t>
      </w:r>
      <w:r>
        <w:t>в.</w:t>
      </w:r>
    </w:p>
    <w:p w:rsidR="00242638" w:rsidRPr="004A31D2" w:rsidRDefault="00242638" w:rsidP="00242638">
      <w:pPr>
        <w:ind w:firstLine="720"/>
        <w:jc w:val="both"/>
      </w:pPr>
    </w:p>
    <w:p w:rsidR="00242638" w:rsidRPr="004A31D2" w:rsidRDefault="00242638" w:rsidP="00242638">
      <w:pPr>
        <w:ind w:firstLine="720"/>
        <w:jc w:val="both"/>
      </w:pPr>
      <w:r w:rsidRPr="004A31D2">
        <w:rPr>
          <w:u w:val="single"/>
        </w:rPr>
        <w:t>Демонстрации</w:t>
      </w:r>
      <w:r w:rsidRPr="004A31D2">
        <w:t>.</w:t>
      </w:r>
      <w:r w:rsidRPr="00B5434B">
        <w:t xml:space="preserve"> </w:t>
      </w:r>
      <w:r>
        <w:t>5</w:t>
      </w:r>
      <w:r w:rsidRPr="004A31D2">
        <w:t xml:space="preserve">. Эффект </w:t>
      </w:r>
      <w:proofErr w:type="spellStart"/>
      <w:r w:rsidRPr="004A31D2">
        <w:t>Тиндаля</w:t>
      </w:r>
      <w:proofErr w:type="spellEnd"/>
      <w:r w:rsidRPr="004A31D2">
        <w:t>.</w:t>
      </w:r>
      <w:r>
        <w:t xml:space="preserve"> </w:t>
      </w:r>
      <w:r w:rsidRPr="004A31D2">
        <w:t xml:space="preserve"> 6. Определение среды раствора с помощью универсального индикатора.</w:t>
      </w:r>
    </w:p>
    <w:p w:rsidR="00242638" w:rsidRPr="004A31D2" w:rsidRDefault="00242638" w:rsidP="00242638">
      <w:pPr>
        <w:ind w:firstLine="720"/>
        <w:jc w:val="both"/>
      </w:pPr>
      <w:r w:rsidRPr="004A31D2">
        <w:rPr>
          <w:u w:val="single"/>
        </w:rPr>
        <w:t>Лабораторные опыты.</w:t>
      </w:r>
      <w:r>
        <w:t xml:space="preserve"> 1</w:t>
      </w:r>
      <w:r w:rsidRPr="004A31D2">
        <w:t>. Проведение реакций ионного обмена для характеристики свойств электролитов.</w:t>
      </w:r>
      <w:r>
        <w:t xml:space="preserve"> </w:t>
      </w:r>
      <w:r>
        <w:rPr>
          <w:u w:val="single"/>
        </w:rPr>
        <w:t>2.</w:t>
      </w:r>
      <w:r w:rsidRPr="004A31D2">
        <w:t xml:space="preserve"> Приготовление растворов заданной молярной концентрации.</w:t>
      </w:r>
    </w:p>
    <w:p w:rsidR="00242638" w:rsidRPr="004A31D2" w:rsidRDefault="00242638" w:rsidP="00242638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>Расчетные задачи</w:t>
      </w:r>
      <w:r w:rsidRPr="004A31D2">
        <w:t xml:space="preserve">.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242638" w:rsidRPr="004A31D2" w:rsidRDefault="00242638" w:rsidP="00242638">
      <w:pPr>
        <w:jc w:val="both"/>
      </w:pPr>
    </w:p>
    <w:p w:rsidR="00242638" w:rsidRPr="004A31D2" w:rsidRDefault="00242638" w:rsidP="00242638">
      <w:pPr>
        <w:rPr>
          <w:b/>
          <w:u w:val="single"/>
        </w:rPr>
      </w:pPr>
    </w:p>
    <w:p w:rsidR="00242638" w:rsidRDefault="00242638" w:rsidP="00242638">
      <w:pPr>
        <w:jc w:val="center"/>
        <w:rPr>
          <w:b/>
          <w:u w:val="single"/>
        </w:rPr>
      </w:pPr>
      <w:r w:rsidRPr="004A31D2">
        <w:rPr>
          <w:b/>
          <w:u w:val="single"/>
        </w:rPr>
        <w:t>Те</w:t>
      </w:r>
      <w:r>
        <w:rPr>
          <w:b/>
          <w:u w:val="single"/>
        </w:rPr>
        <w:t>ма 5</w:t>
      </w:r>
      <w:r w:rsidR="0048132B">
        <w:rPr>
          <w:b/>
          <w:u w:val="single"/>
        </w:rPr>
        <w:t>. Вещества и их классификация (8</w:t>
      </w:r>
      <w:r w:rsidRPr="004A31D2">
        <w:rPr>
          <w:b/>
          <w:u w:val="single"/>
        </w:rPr>
        <w:t xml:space="preserve"> ч)</w:t>
      </w:r>
    </w:p>
    <w:p w:rsidR="00D56E99" w:rsidRDefault="00D56E99" w:rsidP="00242638">
      <w:pPr>
        <w:jc w:val="center"/>
        <w:rPr>
          <w:b/>
          <w:u w:val="single"/>
        </w:rPr>
      </w:pPr>
    </w:p>
    <w:p w:rsidR="00242638" w:rsidRPr="00BF6ABF" w:rsidRDefault="00242638" w:rsidP="00242638">
      <w:pPr>
        <w:jc w:val="both"/>
      </w:pPr>
      <w:r>
        <w:tab/>
        <w:t>Классификация неорганических и органических веществ.</w:t>
      </w:r>
    </w:p>
    <w:p w:rsidR="00242638" w:rsidRPr="004A31D2" w:rsidRDefault="00242638" w:rsidP="00242638">
      <w:pPr>
        <w:ind w:firstLine="720"/>
        <w:jc w:val="both"/>
      </w:pPr>
      <w:r w:rsidRPr="000A67B7">
        <w:rPr>
          <w:b/>
          <w:u w:val="single"/>
        </w:rPr>
        <w:t>Металлы.</w:t>
      </w:r>
      <w:r>
        <w:rPr>
          <w:b/>
          <w:u w:val="single"/>
        </w:rPr>
        <w:t xml:space="preserve"> </w:t>
      </w:r>
      <w:r w:rsidRPr="004A31D2"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 Обзор металлов главных подгрупп (А-групп) периодической системы химических элементов.</w:t>
      </w:r>
      <w:r>
        <w:t xml:space="preserve"> </w:t>
      </w:r>
      <w:r w:rsidRPr="004A31D2">
        <w:t>Обзор металлов побочных подгрупп (Б-</w:t>
      </w:r>
      <w:r w:rsidRPr="004A31D2">
        <w:lastRenderedPageBreak/>
        <w:t>групп) периодической системы химических элементов (медь, цинк, железо). Оксиды и гидроксиды металлов.</w:t>
      </w:r>
    </w:p>
    <w:p w:rsidR="00242638" w:rsidRPr="004A31D2" w:rsidRDefault="00242638" w:rsidP="00242638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 xml:space="preserve">Демонстрации. </w:t>
      </w:r>
      <w:r w:rsidRPr="004A31D2">
        <w:t>7. Ознакомление с образцами металлов и их соединений. 8  Электролиз раствора хлорида меди(II). 9.  Опыты по коррозии металлов и защите от нее. 10.  Взаимодействие щелочных и щелочноземельных металлов с водой. 11.  Взаимодействие меди с кислородом и серой</w:t>
      </w:r>
    </w:p>
    <w:p w:rsidR="00242638" w:rsidRDefault="00242638" w:rsidP="00242638">
      <w:pPr>
        <w:jc w:val="both"/>
      </w:pPr>
      <w:r w:rsidRPr="004A31D2">
        <w:t xml:space="preserve"> </w:t>
      </w:r>
      <w:r w:rsidRPr="004A31D2">
        <w:tab/>
      </w:r>
      <w:r w:rsidRPr="004A31D2">
        <w:rPr>
          <w:u w:val="single"/>
        </w:rPr>
        <w:t>Лабораторные опыты.</w:t>
      </w:r>
      <w:r w:rsidRPr="004A31D2">
        <w:t xml:space="preserve"> 3. Взаимодействие цинка и железа с растворами кислот и щелочей. 4. Знакомство с образцами металлов и их рудами (работа с коллекциями). </w:t>
      </w:r>
    </w:p>
    <w:p w:rsidR="00242638" w:rsidRPr="004A31D2" w:rsidRDefault="00242638" w:rsidP="00242638">
      <w:pPr>
        <w:jc w:val="both"/>
      </w:pPr>
      <w:r>
        <w:tab/>
      </w:r>
      <w:r w:rsidRPr="00370DED">
        <w:rPr>
          <w:u w:val="single"/>
        </w:rPr>
        <w:t>Практическая работа 1</w:t>
      </w:r>
      <w:r>
        <w:t>. Решение экспериментальных задач по теме «Металлы»</w:t>
      </w:r>
      <w:r w:rsidRPr="004A31D2">
        <w:t xml:space="preserve">  </w:t>
      </w:r>
    </w:p>
    <w:p w:rsidR="00242638" w:rsidRPr="004A31D2" w:rsidRDefault="00242638" w:rsidP="00242638">
      <w:pPr>
        <w:ind w:firstLine="720"/>
        <w:jc w:val="both"/>
      </w:pPr>
      <w:r w:rsidRPr="004A31D2">
        <w:rPr>
          <w:u w:val="single"/>
        </w:rPr>
        <w:t>Расчетные задачи.</w:t>
      </w:r>
      <w:r w:rsidRPr="004A31D2"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242638" w:rsidRPr="000A67B7" w:rsidRDefault="00242638" w:rsidP="00242638">
      <w:pPr>
        <w:autoSpaceDE w:val="0"/>
        <w:autoSpaceDN w:val="0"/>
        <w:adjustRightInd w:val="0"/>
        <w:ind w:firstLine="720"/>
        <w:jc w:val="both"/>
        <w:rPr>
          <w:rFonts w:eastAsia="TimesNewRoman"/>
        </w:rPr>
      </w:pPr>
      <w:r w:rsidRPr="000A67B7">
        <w:rPr>
          <w:b/>
          <w:u w:val="single"/>
        </w:rPr>
        <w:t>Неметаллы</w:t>
      </w:r>
    </w:p>
    <w:p w:rsidR="00242638" w:rsidRPr="004A31D2" w:rsidRDefault="00242638" w:rsidP="00242638">
      <w:pPr>
        <w:jc w:val="both"/>
      </w:pPr>
      <w:r w:rsidRPr="004A31D2">
        <w:t xml:space="preserve"> </w:t>
      </w:r>
      <w:r w:rsidRPr="004A31D2">
        <w:tab/>
        <w:t xml:space="preserve"> 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>
        <w:t xml:space="preserve"> Генетическая связь органических и неорганических веществ.</w:t>
      </w:r>
    </w:p>
    <w:p w:rsidR="00242638" w:rsidRPr="004A31D2" w:rsidRDefault="00242638" w:rsidP="00242638">
      <w:pPr>
        <w:jc w:val="both"/>
      </w:pPr>
      <w:r w:rsidRPr="004A31D2">
        <w:t xml:space="preserve">  </w:t>
      </w:r>
      <w:r w:rsidRPr="004A31D2">
        <w:tab/>
      </w:r>
      <w:r w:rsidRPr="004A31D2">
        <w:rPr>
          <w:u w:val="single"/>
        </w:rPr>
        <w:t>Демонстрации.</w:t>
      </w:r>
      <w:r w:rsidRPr="004A31D2">
        <w:t xml:space="preserve"> 12. Ознакомление с образцами неметаллов. 13. Горение серы, фосфора, железа, магния в кислороде. 14. Образцы оксидов неметаллов и кислородсодержащих кислот.</w:t>
      </w:r>
    </w:p>
    <w:p w:rsidR="00242638" w:rsidRPr="004A31D2" w:rsidRDefault="00242638" w:rsidP="00242638">
      <w:pPr>
        <w:ind w:firstLine="720"/>
        <w:jc w:val="both"/>
      </w:pPr>
      <w:r w:rsidRPr="004A31D2">
        <w:rPr>
          <w:u w:val="single"/>
        </w:rPr>
        <w:t>Лабораторные опыты</w:t>
      </w:r>
      <w:r w:rsidRPr="004A31D2">
        <w:t>. 5. Знакомство с образцами неметаллов и их природными соединениями (работа с</w:t>
      </w:r>
      <w:r>
        <w:t xml:space="preserve"> коллекциями). </w:t>
      </w:r>
    </w:p>
    <w:p w:rsidR="00242638" w:rsidRDefault="00242638" w:rsidP="00242638">
      <w:pPr>
        <w:ind w:firstLine="720"/>
        <w:jc w:val="both"/>
      </w:pPr>
      <w:r w:rsidRPr="004A31D2">
        <w:rPr>
          <w:u w:val="single"/>
        </w:rPr>
        <w:t>Практическая работа</w:t>
      </w:r>
      <w:r>
        <w:t>.2</w:t>
      </w:r>
      <w:r w:rsidRPr="004A31D2">
        <w:t>. Решение</w:t>
      </w:r>
      <w:r>
        <w:t xml:space="preserve"> экспериментальных задач по теме «Неметаллы»</w:t>
      </w:r>
      <w:r w:rsidRPr="004A31D2">
        <w:t xml:space="preserve"> </w:t>
      </w:r>
    </w:p>
    <w:p w:rsidR="00242638" w:rsidRPr="004A31D2" w:rsidRDefault="00242638" w:rsidP="00242638">
      <w:pPr>
        <w:jc w:val="center"/>
        <w:rPr>
          <w:b/>
          <w:u w:val="single"/>
        </w:rPr>
      </w:pPr>
      <w:r>
        <w:rPr>
          <w:b/>
          <w:u w:val="single"/>
        </w:rPr>
        <w:t>Тема 6. Химия в жизни общества (2 часа)</w:t>
      </w:r>
    </w:p>
    <w:p w:rsidR="00242638" w:rsidRPr="004A31D2" w:rsidRDefault="00242638" w:rsidP="00242638">
      <w:pPr>
        <w:jc w:val="both"/>
        <w:rPr>
          <w:u w:val="single"/>
        </w:rPr>
      </w:pPr>
      <w:r w:rsidRPr="004A31D2">
        <w:t xml:space="preserve"> </w:t>
      </w:r>
      <w:r w:rsidRPr="004A31D2">
        <w:tab/>
      </w:r>
      <w:r w:rsidRPr="004A31D2">
        <w:tab/>
      </w:r>
      <w:r>
        <w:t>Химия в медицине, сельском хозяйстве,  быту. Химическая промышленность и окружающая среда</w:t>
      </w:r>
      <w:r w:rsidR="00BD19E9">
        <w:t>.</w:t>
      </w:r>
    </w:p>
    <w:p w:rsidR="00D56E99" w:rsidRPr="004A31D2" w:rsidRDefault="00242638" w:rsidP="00BD19E9">
      <w:pPr>
        <w:autoSpaceDE w:val="0"/>
        <w:autoSpaceDN w:val="0"/>
        <w:adjustRightInd w:val="0"/>
        <w:jc w:val="both"/>
        <w:rPr>
          <w:color w:val="000000"/>
        </w:rPr>
      </w:pPr>
      <w:r w:rsidRPr="004A31D2">
        <w:rPr>
          <w:rFonts w:eastAsia="TimesNewRoman"/>
          <w:color w:val="000000"/>
        </w:rPr>
        <w:tab/>
      </w:r>
    </w:p>
    <w:p w:rsidR="0093331E" w:rsidRPr="00302014" w:rsidRDefault="0093331E" w:rsidP="0093331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Тематическое планирование в 11 классе</w:t>
      </w:r>
    </w:p>
    <w:p w:rsidR="0093331E" w:rsidRPr="004A31D2" w:rsidRDefault="0093331E" w:rsidP="0093331E">
      <w:pPr>
        <w:pStyle w:val="a4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851"/>
        <w:gridCol w:w="5670"/>
        <w:gridCol w:w="1701"/>
        <w:gridCol w:w="1843"/>
      </w:tblGrid>
      <w:tr w:rsidR="0093331E" w:rsidRPr="004A31D2" w:rsidTr="0093331E">
        <w:trPr>
          <w:trHeight w:val="764"/>
        </w:trPr>
        <w:tc>
          <w:tcPr>
            <w:tcW w:w="851" w:type="dxa"/>
            <w:vMerge w:val="restart"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учебных</w:t>
            </w:r>
            <w:r w:rsidRPr="004A31D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3331E" w:rsidRPr="004A31D2" w:rsidTr="0093331E">
        <w:trPr>
          <w:trHeight w:val="338"/>
        </w:trPr>
        <w:tc>
          <w:tcPr>
            <w:tcW w:w="851" w:type="dxa"/>
            <w:vMerge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практических</w:t>
            </w: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149">
              <w:rPr>
                <w:rFonts w:ascii="Times New Roman" w:hAnsi="Times New Roman"/>
                <w:sz w:val="24"/>
                <w:szCs w:val="24"/>
              </w:rPr>
              <w:t>Тема 1. Строение атома. Периодический закон Д.И. Менделеева.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Строение вещества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A31D2">
              <w:rPr>
                <w:rFonts w:ascii="Times New Roman" w:hAnsi="Times New Roman" w:cs="Times New Roman"/>
                <w:sz w:val="24"/>
                <w:szCs w:val="24"/>
              </w:rPr>
              <w:t>. Химические реакции</w:t>
            </w:r>
            <w:r w:rsidR="00C6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149">
              <w:rPr>
                <w:rFonts w:ascii="Times New Roman" w:hAnsi="Times New Roman"/>
                <w:sz w:val="24"/>
                <w:szCs w:val="24"/>
              </w:rPr>
              <w:t>Тема 4. Дисперсные системы. Растворы. Процессы, происходящие в растворах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61DC1" w:rsidRPr="008F3149" w:rsidRDefault="00C61DC1" w:rsidP="00C61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3149">
              <w:rPr>
                <w:rFonts w:ascii="Times New Roman" w:hAnsi="Times New Roman"/>
                <w:sz w:val="24"/>
                <w:szCs w:val="24"/>
              </w:rPr>
              <w:t>Тема 5. Вещества и их классификация</w:t>
            </w:r>
          </w:p>
          <w:p w:rsidR="0093331E" w:rsidRPr="004A31D2" w:rsidRDefault="00C61DC1" w:rsidP="00C61D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149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31E" w:rsidRPr="004A31D2" w:rsidTr="0093331E">
        <w:tc>
          <w:tcPr>
            <w:tcW w:w="851" w:type="dxa"/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3331E" w:rsidRPr="00C61DC1" w:rsidRDefault="00C61DC1" w:rsidP="00C61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:rsidR="0093331E" w:rsidRPr="004A31D2" w:rsidRDefault="0093331E" w:rsidP="0093331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Pr="004A31D2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1DC1" w:rsidRPr="004A31D2" w:rsidTr="0093331E">
        <w:tc>
          <w:tcPr>
            <w:tcW w:w="851" w:type="dxa"/>
          </w:tcPr>
          <w:p w:rsidR="00C61DC1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61DC1" w:rsidRPr="004A31D2" w:rsidRDefault="00C61DC1" w:rsidP="00C61DC1">
            <w:r>
              <w:t>Тема 6. Химия в жизни общества</w:t>
            </w:r>
          </w:p>
          <w:p w:rsidR="00C61DC1" w:rsidRDefault="00C61DC1" w:rsidP="00C61D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1DC1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1DC1" w:rsidRDefault="00C61DC1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1E" w:rsidRPr="004A31D2" w:rsidTr="0093331E">
        <w:tc>
          <w:tcPr>
            <w:tcW w:w="851" w:type="dxa"/>
          </w:tcPr>
          <w:p w:rsidR="0093331E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93331E" w:rsidRDefault="0093331E" w:rsidP="0093331E">
            <w: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331E" w:rsidRDefault="0048132B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331E" w:rsidRPr="004A31D2" w:rsidRDefault="0093331E" w:rsidP="0093331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3331E" w:rsidRDefault="0093331E" w:rsidP="0093331E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331E" w:rsidRDefault="0093331E" w:rsidP="0093331E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A3C47" w:rsidRDefault="007A3C47" w:rsidP="00676682">
      <w:pPr>
        <w:spacing w:before="100" w:beforeAutospacing="1" w:after="100" w:afterAutospacing="1"/>
      </w:pPr>
    </w:p>
    <w:p w:rsidR="00242638" w:rsidRDefault="00242638" w:rsidP="008D6031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81602" w:rsidRDefault="00A81602" w:rsidP="00B5434B">
      <w:pPr>
        <w:tabs>
          <w:tab w:val="left" w:pos="0"/>
        </w:tabs>
        <w:jc w:val="both"/>
        <w:rPr>
          <w:szCs w:val="28"/>
        </w:rPr>
        <w:sectPr w:rsidR="00A81602" w:rsidSect="000370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709"/>
        <w:gridCol w:w="992"/>
        <w:gridCol w:w="709"/>
        <w:gridCol w:w="5390"/>
      </w:tblGrid>
      <w:tr w:rsidR="00676682" w:rsidRPr="00F07ED8" w:rsidTr="00676682">
        <w:trPr>
          <w:trHeight w:val="555"/>
        </w:trPr>
        <w:tc>
          <w:tcPr>
            <w:tcW w:w="14429" w:type="dxa"/>
            <w:gridSpan w:val="6"/>
          </w:tcPr>
          <w:p w:rsidR="0086274D" w:rsidRDefault="0086274D" w:rsidP="00676682">
            <w:pPr>
              <w:jc w:val="center"/>
              <w:rPr>
                <w:b/>
              </w:rPr>
            </w:pPr>
          </w:p>
          <w:p w:rsidR="00676682" w:rsidRPr="0086274D" w:rsidRDefault="00676682" w:rsidP="00676682">
            <w:pPr>
              <w:jc w:val="center"/>
              <w:rPr>
                <w:b/>
                <w:sz w:val="28"/>
                <w:szCs w:val="28"/>
              </w:rPr>
            </w:pPr>
            <w:r w:rsidRPr="0086274D">
              <w:rPr>
                <w:b/>
                <w:sz w:val="28"/>
                <w:szCs w:val="28"/>
              </w:rPr>
              <w:t>Календарно-тематическое планирование в 11 классе</w:t>
            </w:r>
          </w:p>
          <w:p w:rsidR="0086274D" w:rsidRPr="00F07ED8" w:rsidRDefault="0086274D" w:rsidP="00676682">
            <w:pPr>
              <w:jc w:val="center"/>
              <w:rPr>
                <w:b/>
              </w:rPr>
            </w:pPr>
          </w:p>
        </w:tc>
      </w:tr>
      <w:tr w:rsidR="00676682" w:rsidRPr="00F07ED8" w:rsidTr="0072456D">
        <w:trPr>
          <w:trHeight w:val="555"/>
        </w:trPr>
        <w:tc>
          <w:tcPr>
            <w:tcW w:w="675" w:type="dxa"/>
            <w:vMerge w:val="restart"/>
          </w:tcPr>
          <w:p w:rsidR="00676682" w:rsidRPr="00F07ED8" w:rsidRDefault="00676682" w:rsidP="00676682">
            <w:pPr>
              <w:jc w:val="center"/>
              <w:rPr>
                <w:b/>
              </w:rPr>
            </w:pPr>
            <w:r w:rsidRPr="00F07ED8">
              <w:rPr>
                <w:b/>
              </w:rPr>
              <w:t xml:space="preserve">№ </w:t>
            </w:r>
            <w:proofErr w:type="gramStart"/>
            <w:r w:rsidRPr="00F07ED8">
              <w:rPr>
                <w:b/>
              </w:rPr>
              <w:t>п</w:t>
            </w:r>
            <w:proofErr w:type="gramEnd"/>
            <w:r w:rsidRPr="00F07ED8">
              <w:rPr>
                <w:b/>
              </w:rPr>
              <w:t>/п уро-ка</w:t>
            </w:r>
          </w:p>
        </w:tc>
        <w:tc>
          <w:tcPr>
            <w:tcW w:w="5954" w:type="dxa"/>
            <w:vMerge w:val="restart"/>
          </w:tcPr>
          <w:p w:rsidR="00676682" w:rsidRPr="00F07ED8" w:rsidRDefault="00676682" w:rsidP="00676682">
            <w:pPr>
              <w:jc w:val="center"/>
              <w:rPr>
                <w:b/>
              </w:rPr>
            </w:pPr>
            <w:r w:rsidRPr="00F07ED8">
              <w:rPr>
                <w:b/>
              </w:rPr>
              <w:t>Тема урока</w:t>
            </w:r>
          </w:p>
          <w:p w:rsidR="00676682" w:rsidRPr="00F07ED8" w:rsidRDefault="00676682" w:rsidP="00676682"/>
          <w:p w:rsidR="00676682" w:rsidRPr="00F07ED8" w:rsidRDefault="00676682" w:rsidP="00676682"/>
          <w:p w:rsidR="00676682" w:rsidRPr="00F07ED8" w:rsidRDefault="00676682" w:rsidP="00676682"/>
          <w:p w:rsidR="00676682" w:rsidRPr="00F07ED8" w:rsidRDefault="00676682" w:rsidP="00676682"/>
          <w:p w:rsidR="00676682" w:rsidRPr="00F07ED8" w:rsidRDefault="00676682" w:rsidP="00676682">
            <w:pPr>
              <w:jc w:val="right"/>
            </w:pPr>
          </w:p>
        </w:tc>
        <w:tc>
          <w:tcPr>
            <w:tcW w:w="709" w:type="dxa"/>
            <w:vMerge w:val="restart"/>
            <w:textDirection w:val="btLr"/>
          </w:tcPr>
          <w:p w:rsidR="00676682" w:rsidRPr="00F07ED8" w:rsidRDefault="00676682" w:rsidP="00242638">
            <w:pPr>
              <w:ind w:left="113" w:right="113"/>
              <w:jc w:val="center"/>
              <w:rPr>
                <w:b/>
              </w:rPr>
            </w:pPr>
            <w:r w:rsidRPr="00F07ED8">
              <w:rPr>
                <w:b/>
              </w:rPr>
              <w:t>Кол</w:t>
            </w:r>
            <w:r w:rsidR="00242638">
              <w:rPr>
                <w:b/>
              </w:rPr>
              <w:t>ичест</w:t>
            </w:r>
            <w:r w:rsidRPr="00F07ED8">
              <w:rPr>
                <w:b/>
              </w:rPr>
              <w:t>во</w:t>
            </w:r>
          </w:p>
          <w:p w:rsidR="00676682" w:rsidRPr="00F07ED8" w:rsidRDefault="00676682" w:rsidP="00242638">
            <w:pPr>
              <w:ind w:left="113" w:right="113"/>
              <w:jc w:val="center"/>
              <w:rPr>
                <w:b/>
              </w:rPr>
            </w:pPr>
            <w:r w:rsidRPr="00F07ED8">
              <w:rPr>
                <w:b/>
              </w:rPr>
              <w:t>часов</w:t>
            </w:r>
          </w:p>
          <w:p w:rsidR="00676682" w:rsidRPr="00F07ED8" w:rsidRDefault="00676682" w:rsidP="00242638">
            <w:pPr>
              <w:ind w:left="113" w:right="113"/>
              <w:jc w:val="center"/>
            </w:pPr>
          </w:p>
          <w:p w:rsidR="00676682" w:rsidRPr="00F07ED8" w:rsidRDefault="00676682" w:rsidP="0024263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76682" w:rsidRPr="00F07ED8" w:rsidRDefault="00676682" w:rsidP="00676682">
            <w:pPr>
              <w:jc w:val="center"/>
              <w:rPr>
                <w:b/>
              </w:rPr>
            </w:pPr>
            <w:r w:rsidRPr="00F07ED8">
              <w:rPr>
                <w:b/>
              </w:rPr>
              <w:t>Дата</w:t>
            </w:r>
          </w:p>
        </w:tc>
        <w:tc>
          <w:tcPr>
            <w:tcW w:w="5390" w:type="dxa"/>
            <w:vMerge w:val="restart"/>
          </w:tcPr>
          <w:p w:rsidR="00676682" w:rsidRPr="00F07ED8" w:rsidRDefault="00676682" w:rsidP="00676682">
            <w:pPr>
              <w:jc w:val="center"/>
              <w:rPr>
                <w:b/>
              </w:rPr>
            </w:pPr>
            <w:r w:rsidRPr="00F07ED8">
              <w:rPr>
                <w:b/>
              </w:rPr>
              <w:t>Примечание</w:t>
            </w:r>
          </w:p>
          <w:p w:rsidR="00676682" w:rsidRPr="00F07ED8" w:rsidRDefault="00676682" w:rsidP="00676682">
            <w:pPr>
              <w:jc w:val="center"/>
              <w:rPr>
                <w:b/>
              </w:rPr>
            </w:pPr>
            <w:r>
              <w:rPr>
                <w:b/>
              </w:rPr>
              <w:t>(демонстрационные и лабораторные опыты</w:t>
            </w:r>
            <w:r w:rsidRPr="00F07ED8">
              <w:rPr>
                <w:b/>
              </w:rPr>
              <w:t>)</w:t>
            </w:r>
          </w:p>
        </w:tc>
      </w:tr>
      <w:tr w:rsidR="00676682" w:rsidRPr="00F07ED8" w:rsidTr="00751838">
        <w:trPr>
          <w:trHeight w:val="322"/>
        </w:trPr>
        <w:tc>
          <w:tcPr>
            <w:tcW w:w="675" w:type="dxa"/>
            <w:vMerge/>
          </w:tcPr>
          <w:p w:rsidR="00676682" w:rsidRPr="00F07ED8" w:rsidRDefault="00676682" w:rsidP="00676682"/>
        </w:tc>
        <w:tc>
          <w:tcPr>
            <w:tcW w:w="5954" w:type="dxa"/>
            <w:vMerge/>
          </w:tcPr>
          <w:p w:rsidR="00676682" w:rsidRPr="00F07ED8" w:rsidRDefault="00676682" w:rsidP="00676682"/>
        </w:tc>
        <w:tc>
          <w:tcPr>
            <w:tcW w:w="709" w:type="dxa"/>
            <w:vMerge/>
          </w:tcPr>
          <w:p w:rsidR="00676682" w:rsidRPr="00F07ED8" w:rsidRDefault="00676682" w:rsidP="00676682">
            <w:pPr>
              <w:jc w:val="center"/>
            </w:pPr>
          </w:p>
        </w:tc>
        <w:tc>
          <w:tcPr>
            <w:tcW w:w="992" w:type="dxa"/>
            <w:vMerge w:val="restart"/>
          </w:tcPr>
          <w:p w:rsidR="00676682" w:rsidRPr="00334201" w:rsidRDefault="00676682" w:rsidP="00676682">
            <w:pPr>
              <w:rPr>
                <w:b/>
                <w:sz w:val="20"/>
              </w:rPr>
            </w:pPr>
            <w:r w:rsidRPr="00334201">
              <w:rPr>
                <w:b/>
                <w:sz w:val="20"/>
                <w:szCs w:val="22"/>
              </w:rPr>
              <w:t>План</w:t>
            </w:r>
          </w:p>
          <w:p w:rsidR="00676682" w:rsidRPr="00F07ED8" w:rsidRDefault="00676682" w:rsidP="00676682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676682" w:rsidRPr="00F07ED8" w:rsidRDefault="00676682" w:rsidP="00676682">
            <w:pPr>
              <w:rPr>
                <w:b/>
              </w:rPr>
            </w:pPr>
            <w:r w:rsidRPr="00751838">
              <w:rPr>
                <w:b/>
                <w:sz w:val="20"/>
              </w:rPr>
              <w:t>факт</w:t>
            </w:r>
          </w:p>
        </w:tc>
        <w:tc>
          <w:tcPr>
            <w:tcW w:w="5390" w:type="dxa"/>
            <w:vMerge/>
          </w:tcPr>
          <w:p w:rsidR="00676682" w:rsidRPr="00F07ED8" w:rsidRDefault="00676682" w:rsidP="00676682"/>
        </w:tc>
      </w:tr>
      <w:tr w:rsidR="00676682" w:rsidRPr="00F07ED8" w:rsidTr="00751838">
        <w:trPr>
          <w:trHeight w:val="525"/>
        </w:trPr>
        <w:tc>
          <w:tcPr>
            <w:tcW w:w="675" w:type="dxa"/>
            <w:vMerge/>
          </w:tcPr>
          <w:p w:rsidR="00676682" w:rsidRPr="00F07ED8" w:rsidRDefault="00676682" w:rsidP="00676682"/>
        </w:tc>
        <w:tc>
          <w:tcPr>
            <w:tcW w:w="5954" w:type="dxa"/>
            <w:vMerge/>
          </w:tcPr>
          <w:p w:rsidR="00676682" w:rsidRPr="00F07ED8" w:rsidRDefault="00676682" w:rsidP="00676682"/>
        </w:tc>
        <w:tc>
          <w:tcPr>
            <w:tcW w:w="709" w:type="dxa"/>
            <w:vMerge/>
          </w:tcPr>
          <w:p w:rsidR="00676682" w:rsidRPr="00F07ED8" w:rsidRDefault="00676682" w:rsidP="00676682">
            <w:pPr>
              <w:jc w:val="center"/>
            </w:pPr>
          </w:p>
        </w:tc>
        <w:tc>
          <w:tcPr>
            <w:tcW w:w="992" w:type="dxa"/>
            <w:vMerge/>
          </w:tcPr>
          <w:p w:rsidR="00676682" w:rsidRPr="00F07ED8" w:rsidRDefault="00676682" w:rsidP="00676682"/>
        </w:tc>
        <w:tc>
          <w:tcPr>
            <w:tcW w:w="709" w:type="dxa"/>
            <w:vMerge/>
          </w:tcPr>
          <w:p w:rsidR="00676682" w:rsidRPr="00F07ED8" w:rsidRDefault="00676682" w:rsidP="00676682"/>
        </w:tc>
        <w:tc>
          <w:tcPr>
            <w:tcW w:w="5390" w:type="dxa"/>
            <w:vMerge/>
          </w:tcPr>
          <w:p w:rsidR="00676682" w:rsidRPr="00F07ED8" w:rsidRDefault="00676682" w:rsidP="00676682"/>
        </w:tc>
      </w:tr>
      <w:tr w:rsidR="00676682" w:rsidRPr="00F07ED8" w:rsidTr="00751838">
        <w:trPr>
          <w:trHeight w:val="276"/>
        </w:trPr>
        <w:tc>
          <w:tcPr>
            <w:tcW w:w="675" w:type="dxa"/>
            <w:vMerge/>
          </w:tcPr>
          <w:p w:rsidR="00676682" w:rsidRPr="00F07ED8" w:rsidRDefault="00676682" w:rsidP="00676682"/>
        </w:tc>
        <w:tc>
          <w:tcPr>
            <w:tcW w:w="5954" w:type="dxa"/>
            <w:vMerge/>
          </w:tcPr>
          <w:p w:rsidR="00676682" w:rsidRPr="00F07ED8" w:rsidRDefault="00676682" w:rsidP="00676682"/>
        </w:tc>
        <w:tc>
          <w:tcPr>
            <w:tcW w:w="709" w:type="dxa"/>
            <w:vMerge/>
          </w:tcPr>
          <w:p w:rsidR="00676682" w:rsidRPr="00F07ED8" w:rsidRDefault="00676682" w:rsidP="00676682">
            <w:pPr>
              <w:jc w:val="center"/>
            </w:pPr>
          </w:p>
        </w:tc>
        <w:tc>
          <w:tcPr>
            <w:tcW w:w="992" w:type="dxa"/>
            <w:vMerge/>
          </w:tcPr>
          <w:p w:rsidR="00676682" w:rsidRPr="00F07ED8" w:rsidRDefault="00676682" w:rsidP="00676682"/>
        </w:tc>
        <w:tc>
          <w:tcPr>
            <w:tcW w:w="709" w:type="dxa"/>
            <w:vMerge/>
          </w:tcPr>
          <w:p w:rsidR="00676682" w:rsidRPr="00F07ED8" w:rsidRDefault="00676682" w:rsidP="00676682"/>
        </w:tc>
        <w:tc>
          <w:tcPr>
            <w:tcW w:w="5390" w:type="dxa"/>
            <w:vMerge/>
          </w:tcPr>
          <w:p w:rsidR="00676682" w:rsidRPr="00F07ED8" w:rsidRDefault="00676682" w:rsidP="00676682"/>
        </w:tc>
      </w:tr>
      <w:tr w:rsidR="00751838" w:rsidRPr="00F07ED8" w:rsidTr="00751838">
        <w:trPr>
          <w:trHeight w:val="718"/>
        </w:trPr>
        <w:tc>
          <w:tcPr>
            <w:tcW w:w="675" w:type="dxa"/>
          </w:tcPr>
          <w:p w:rsidR="00751838" w:rsidRPr="00F07ED8" w:rsidRDefault="00751838" w:rsidP="00751838">
            <w:pPr>
              <w:jc w:val="center"/>
            </w:pPr>
            <w:r w:rsidRPr="00F07ED8">
              <w:t>1</w:t>
            </w:r>
          </w:p>
          <w:p w:rsidR="00751838" w:rsidRPr="00F07ED8" w:rsidRDefault="00751838" w:rsidP="00751838">
            <w:pPr>
              <w:jc w:val="center"/>
            </w:pPr>
          </w:p>
        </w:tc>
        <w:tc>
          <w:tcPr>
            <w:tcW w:w="5954" w:type="dxa"/>
          </w:tcPr>
          <w:p w:rsidR="00751838" w:rsidRPr="008F3149" w:rsidRDefault="00751838" w:rsidP="00751838">
            <w:pPr>
              <w:jc w:val="center"/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Тема 1.Строение атома. Периодический закон Д.И. Менделеева</w:t>
            </w:r>
          </w:p>
          <w:p w:rsidR="00204727" w:rsidRDefault="00204727" w:rsidP="00751838">
            <w:r>
              <w:t>Вводный инструктаж  по ТБ.</w:t>
            </w:r>
          </w:p>
          <w:p w:rsidR="00751838" w:rsidRDefault="00751838" w:rsidP="00751838">
            <w:r w:rsidRPr="00F536FA">
              <w:t xml:space="preserve">Атом. Химические элемент. Изотопы. </w:t>
            </w:r>
          </w:p>
          <w:p w:rsidR="00751838" w:rsidRPr="00F536FA" w:rsidRDefault="00751838" w:rsidP="00751838">
            <w:r>
              <w:t>Состояние электронов в атоме</w:t>
            </w:r>
          </w:p>
        </w:tc>
        <w:tc>
          <w:tcPr>
            <w:tcW w:w="709" w:type="dxa"/>
          </w:tcPr>
          <w:p w:rsidR="00751838" w:rsidRPr="00F07ED8" w:rsidRDefault="00751838" w:rsidP="007518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51838" w:rsidRPr="009B710B" w:rsidRDefault="00751838" w:rsidP="00751838">
            <w:pPr>
              <w:rPr>
                <w:b/>
              </w:rPr>
            </w:pPr>
            <w:r w:rsidRPr="009B710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B710B">
              <w:rPr>
                <w:b/>
              </w:rPr>
              <w:t xml:space="preserve"> смена</w:t>
            </w:r>
          </w:p>
          <w:p w:rsidR="00751838" w:rsidRPr="00655B3A" w:rsidRDefault="00751838" w:rsidP="00751838">
            <w:r>
              <w:t>3.09-8</w:t>
            </w:r>
            <w:r w:rsidRPr="006F41BC">
              <w:t>.09</w:t>
            </w:r>
          </w:p>
        </w:tc>
        <w:tc>
          <w:tcPr>
            <w:tcW w:w="709" w:type="dxa"/>
          </w:tcPr>
          <w:p w:rsidR="00751838" w:rsidRPr="00F07ED8" w:rsidRDefault="00751838" w:rsidP="00751838"/>
        </w:tc>
        <w:tc>
          <w:tcPr>
            <w:tcW w:w="5390" w:type="dxa"/>
          </w:tcPr>
          <w:p w:rsidR="00751838" w:rsidRPr="00F536FA" w:rsidRDefault="00751838" w:rsidP="00751838">
            <w:pPr>
              <w:jc w:val="both"/>
            </w:pPr>
          </w:p>
        </w:tc>
      </w:tr>
      <w:tr w:rsidR="00751838" w:rsidRPr="00F07ED8" w:rsidTr="00751838">
        <w:trPr>
          <w:trHeight w:val="285"/>
        </w:trPr>
        <w:tc>
          <w:tcPr>
            <w:tcW w:w="675" w:type="dxa"/>
          </w:tcPr>
          <w:p w:rsidR="00751838" w:rsidRPr="00F07ED8" w:rsidRDefault="00751838" w:rsidP="00751838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751838" w:rsidRPr="008F3149" w:rsidRDefault="00751838" w:rsidP="00751838">
            <w:pPr>
              <w:rPr>
                <w:rFonts w:eastAsia="TimesNewRoman"/>
              </w:rPr>
            </w:pPr>
            <w:bookmarkStart w:id="0" w:name="_GoBack"/>
            <w:r>
              <w:t>Электронная конфигурация атомов химических элементов  графическое изображение электронной конфигурации атомов</w:t>
            </w:r>
            <w:bookmarkEnd w:id="0"/>
          </w:p>
        </w:tc>
        <w:tc>
          <w:tcPr>
            <w:tcW w:w="709" w:type="dxa"/>
          </w:tcPr>
          <w:p w:rsidR="00751838" w:rsidRPr="00F07ED8" w:rsidRDefault="00751838" w:rsidP="0075183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838" w:rsidRPr="00655B3A" w:rsidRDefault="00751838" w:rsidP="00751838">
            <w:r>
              <w:t>10.09-15.09</w:t>
            </w:r>
          </w:p>
        </w:tc>
        <w:tc>
          <w:tcPr>
            <w:tcW w:w="709" w:type="dxa"/>
          </w:tcPr>
          <w:p w:rsidR="00751838" w:rsidRPr="00F07ED8" w:rsidRDefault="00751838" w:rsidP="00751838"/>
        </w:tc>
        <w:tc>
          <w:tcPr>
            <w:tcW w:w="5390" w:type="dxa"/>
          </w:tcPr>
          <w:p w:rsidR="00751838" w:rsidRPr="00F536FA" w:rsidRDefault="00751838" w:rsidP="00751838">
            <w:pPr>
              <w:jc w:val="both"/>
            </w:pPr>
          </w:p>
        </w:tc>
      </w:tr>
      <w:tr w:rsidR="00751838" w:rsidRPr="00F07ED8" w:rsidTr="00751838">
        <w:trPr>
          <w:trHeight w:val="285"/>
        </w:trPr>
        <w:tc>
          <w:tcPr>
            <w:tcW w:w="675" w:type="dxa"/>
          </w:tcPr>
          <w:p w:rsidR="00751838" w:rsidRPr="00F07ED8" w:rsidRDefault="00751838" w:rsidP="00751838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751838" w:rsidRPr="008F3149" w:rsidRDefault="00751838" w:rsidP="0075183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536FA">
              <w:t>Валентность. Валентные возможности и размеры атомов химических элементов</w:t>
            </w:r>
            <w:r>
              <w:t>. Степень окисления</w:t>
            </w:r>
          </w:p>
        </w:tc>
        <w:tc>
          <w:tcPr>
            <w:tcW w:w="709" w:type="dxa"/>
          </w:tcPr>
          <w:p w:rsidR="00751838" w:rsidRPr="00F07ED8" w:rsidRDefault="00751838" w:rsidP="00751838">
            <w:pPr>
              <w:jc w:val="center"/>
            </w:pPr>
          </w:p>
        </w:tc>
        <w:tc>
          <w:tcPr>
            <w:tcW w:w="992" w:type="dxa"/>
          </w:tcPr>
          <w:p w:rsidR="00751838" w:rsidRPr="009B710B" w:rsidRDefault="00751838" w:rsidP="00751838">
            <w:pPr>
              <w:rPr>
                <w:b/>
              </w:rPr>
            </w:pPr>
            <w:r>
              <w:rPr>
                <w:b/>
              </w:rPr>
              <w:t>11</w:t>
            </w:r>
            <w:r w:rsidRPr="009B710B">
              <w:rPr>
                <w:b/>
              </w:rPr>
              <w:t xml:space="preserve"> смена</w:t>
            </w:r>
          </w:p>
          <w:p w:rsidR="00751838" w:rsidRPr="00655B3A" w:rsidRDefault="00751838" w:rsidP="00751838">
            <w:r>
              <w:t>24.09-29.09</w:t>
            </w:r>
          </w:p>
        </w:tc>
        <w:tc>
          <w:tcPr>
            <w:tcW w:w="709" w:type="dxa"/>
          </w:tcPr>
          <w:p w:rsidR="00751838" w:rsidRPr="00F07ED8" w:rsidRDefault="00751838" w:rsidP="00751838"/>
        </w:tc>
        <w:tc>
          <w:tcPr>
            <w:tcW w:w="5390" w:type="dxa"/>
          </w:tcPr>
          <w:p w:rsidR="00751838" w:rsidRPr="00F536FA" w:rsidRDefault="00751838" w:rsidP="00751838">
            <w:pPr>
              <w:jc w:val="both"/>
            </w:pPr>
          </w:p>
        </w:tc>
      </w:tr>
      <w:tr w:rsidR="00751838" w:rsidRPr="00F07ED8" w:rsidTr="00751838">
        <w:trPr>
          <w:trHeight w:val="285"/>
        </w:trPr>
        <w:tc>
          <w:tcPr>
            <w:tcW w:w="675" w:type="dxa"/>
          </w:tcPr>
          <w:p w:rsidR="00751838" w:rsidRPr="00F07ED8" w:rsidRDefault="00751838" w:rsidP="00751838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751838" w:rsidRPr="00F536FA" w:rsidRDefault="00751838" w:rsidP="00751838">
            <w:r>
              <w:t xml:space="preserve">Периодический закон и Периодическая система хим.элементов Д.И. Менделеева в свете учения о строении атома </w:t>
            </w:r>
          </w:p>
        </w:tc>
        <w:tc>
          <w:tcPr>
            <w:tcW w:w="709" w:type="dxa"/>
          </w:tcPr>
          <w:p w:rsidR="00751838" w:rsidRPr="00F07ED8" w:rsidRDefault="00751838" w:rsidP="00751838">
            <w:pPr>
              <w:jc w:val="center"/>
            </w:pPr>
          </w:p>
        </w:tc>
        <w:tc>
          <w:tcPr>
            <w:tcW w:w="992" w:type="dxa"/>
          </w:tcPr>
          <w:p w:rsidR="00751838" w:rsidRPr="00655B3A" w:rsidRDefault="00751838" w:rsidP="00751838">
            <w:r>
              <w:t>1.10-        6</w:t>
            </w:r>
            <w:r w:rsidRPr="0072456D">
              <w:t>.10</w:t>
            </w:r>
          </w:p>
        </w:tc>
        <w:tc>
          <w:tcPr>
            <w:tcW w:w="709" w:type="dxa"/>
          </w:tcPr>
          <w:p w:rsidR="00751838" w:rsidRPr="00F07ED8" w:rsidRDefault="00751838" w:rsidP="00751838"/>
        </w:tc>
        <w:tc>
          <w:tcPr>
            <w:tcW w:w="5390" w:type="dxa"/>
          </w:tcPr>
          <w:p w:rsidR="00751838" w:rsidRPr="00F536FA" w:rsidRDefault="00751838" w:rsidP="00751838">
            <w:pPr>
              <w:jc w:val="both"/>
            </w:pPr>
          </w:p>
        </w:tc>
      </w:tr>
      <w:tr w:rsidR="00DF1B22" w:rsidRPr="00F07ED8" w:rsidTr="00751838">
        <w:trPr>
          <w:trHeight w:val="285"/>
        </w:trPr>
        <w:tc>
          <w:tcPr>
            <w:tcW w:w="675" w:type="dxa"/>
          </w:tcPr>
          <w:p w:rsidR="00DF1B22" w:rsidRPr="00F07ED8" w:rsidRDefault="00DF1B22" w:rsidP="00DF1B22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F1B22" w:rsidRPr="008F3149" w:rsidRDefault="00DF1B22" w:rsidP="00DF1B22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Тема 2. Строение вещества</w:t>
            </w:r>
          </w:p>
          <w:p w:rsidR="00DF1B22" w:rsidRPr="008F3149" w:rsidRDefault="00DF1B22" w:rsidP="00DF1B2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 xml:space="preserve">Виды химических связей. Типы кристаллических решеток. </w:t>
            </w:r>
            <w:r w:rsidRPr="00F536FA">
              <w:t xml:space="preserve"> Металлическая и водородная связи</w:t>
            </w:r>
            <w:r>
              <w:t>. Единая природа химической связи</w:t>
            </w:r>
          </w:p>
        </w:tc>
        <w:tc>
          <w:tcPr>
            <w:tcW w:w="709" w:type="dxa"/>
          </w:tcPr>
          <w:p w:rsidR="00DF1B22" w:rsidRPr="00F07ED8" w:rsidRDefault="00D1631A" w:rsidP="00DF1B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F1B22" w:rsidRPr="009B710B" w:rsidRDefault="00DF1B22" w:rsidP="00DF1B22">
            <w:pPr>
              <w:rPr>
                <w:b/>
              </w:rPr>
            </w:pPr>
            <w:r>
              <w:rPr>
                <w:b/>
              </w:rPr>
              <w:t>12</w:t>
            </w:r>
            <w:r w:rsidRPr="009B710B">
              <w:rPr>
                <w:b/>
              </w:rPr>
              <w:t xml:space="preserve"> смена</w:t>
            </w:r>
          </w:p>
          <w:p w:rsidR="00DF1B22" w:rsidRPr="00655B3A" w:rsidRDefault="00DF1B22" w:rsidP="00DF1B22">
            <w:r>
              <w:t>15.10-20.10</w:t>
            </w:r>
          </w:p>
        </w:tc>
        <w:tc>
          <w:tcPr>
            <w:tcW w:w="709" w:type="dxa"/>
          </w:tcPr>
          <w:p w:rsidR="00DF1B22" w:rsidRPr="00F07ED8" w:rsidRDefault="00DF1B22" w:rsidP="00DF1B22"/>
        </w:tc>
        <w:tc>
          <w:tcPr>
            <w:tcW w:w="5390" w:type="dxa"/>
          </w:tcPr>
          <w:p w:rsidR="00DF1B22" w:rsidRDefault="00DF1B22" w:rsidP="00DF1B22">
            <w:pPr>
              <w:jc w:val="both"/>
            </w:pPr>
            <w:r w:rsidRPr="008F3149">
              <w:rPr>
                <w:u w:val="single"/>
              </w:rPr>
              <w:t>Демонстрация</w:t>
            </w:r>
            <w:r w:rsidRPr="00F536FA">
              <w:t xml:space="preserve">. 1. Модели ионных, атомных, молекулярных и металлических </w:t>
            </w:r>
            <w:proofErr w:type="spellStart"/>
            <w:r w:rsidRPr="00F536FA">
              <w:t>крист</w:t>
            </w:r>
            <w:proofErr w:type="spellEnd"/>
            <w:r>
              <w:t>.</w:t>
            </w:r>
            <w:r w:rsidRPr="00F536FA">
              <w:t xml:space="preserve"> решеток</w:t>
            </w:r>
            <w:r>
              <w:t>.</w:t>
            </w:r>
          </w:p>
          <w:p w:rsidR="00DF1B22" w:rsidRPr="00F536FA" w:rsidRDefault="00DF1B22" w:rsidP="00DF1B22">
            <w:pPr>
              <w:jc w:val="both"/>
            </w:pPr>
            <w:r w:rsidRPr="008F3149">
              <w:rPr>
                <w:szCs w:val="22"/>
              </w:rPr>
              <w:t>Демонстрация 2 Модели молекул изомеров, гомологов</w:t>
            </w:r>
          </w:p>
        </w:tc>
      </w:tr>
      <w:tr w:rsidR="00DF1B22" w:rsidRPr="00F07ED8" w:rsidTr="00751838">
        <w:trPr>
          <w:trHeight w:val="285"/>
        </w:trPr>
        <w:tc>
          <w:tcPr>
            <w:tcW w:w="675" w:type="dxa"/>
          </w:tcPr>
          <w:p w:rsidR="00DF1B22" w:rsidRPr="00F07ED8" w:rsidRDefault="00DF1B22" w:rsidP="00DF1B22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DF1B22" w:rsidRDefault="00DF1B22" w:rsidP="00DF1B22">
            <w:r>
              <w:t>Полимеры – высокомолекулярные соединения (ВМС).</w:t>
            </w:r>
          </w:p>
          <w:p w:rsidR="00DF1B22" w:rsidRPr="008F3149" w:rsidRDefault="00DF1B22" w:rsidP="00DF1B22">
            <w:pPr>
              <w:rPr>
                <w:rFonts w:eastAsia="TimesNewRoman"/>
              </w:rPr>
            </w:pPr>
            <w:r>
              <w:t>Пластмассы. Биополимеры. Эластомеры. Волокна.</w:t>
            </w:r>
          </w:p>
        </w:tc>
        <w:tc>
          <w:tcPr>
            <w:tcW w:w="709" w:type="dxa"/>
          </w:tcPr>
          <w:p w:rsidR="00DF1B22" w:rsidRPr="00F07ED8" w:rsidRDefault="00DF1B22" w:rsidP="00DF1B22">
            <w:pPr>
              <w:jc w:val="center"/>
            </w:pPr>
          </w:p>
        </w:tc>
        <w:tc>
          <w:tcPr>
            <w:tcW w:w="992" w:type="dxa"/>
          </w:tcPr>
          <w:p w:rsidR="00DF1B22" w:rsidRPr="00655B3A" w:rsidRDefault="00DF1B22" w:rsidP="00DF1B22">
            <w:r>
              <w:t>22.10-27.10</w:t>
            </w:r>
          </w:p>
        </w:tc>
        <w:tc>
          <w:tcPr>
            <w:tcW w:w="709" w:type="dxa"/>
          </w:tcPr>
          <w:p w:rsidR="00DF1B22" w:rsidRPr="00F07ED8" w:rsidRDefault="00DF1B22" w:rsidP="00DF1B22"/>
        </w:tc>
        <w:tc>
          <w:tcPr>
            <w:tcW w:w="5390" w:type="dxa"/>
          </w:tcPr>
          <w:p w:rsidR="00DF1B22" w:rsidRPr="00F536FA" w:rsidRDefault="00DF1B22" w:rsidP="00DF1B22">
            <w:pPr>
              <w:jc w:val="both"/>
            </w:pPr>
          </w:p>
        </w:tc>
      </w:tr>
      <w:tr w:rsidR="00DF1B22" w:rsidRPr="00F07ED8" w:rsidTr="00751838">
        <w:trPr>
          <w:trHeight w:val="285"/>
        </w:trPr>
        <w:tc>
          <w:tcPr>
            <w:tcW w:w="675" w:type="dxa"/>
          </w:tcPr>
          <w:p w:rsidR="00DF1B22" w:rsidRPr="00F07ED8" w:rsidRDefault="00B60898" w:rsidP="00DF1B22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DF1B22" w:rsidRPr="008F3149" w:rsidRDefault="00DF1B22" w:rsidP="00DF1B22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Тема 3. Химические реакции</w:t>
            </w:r>
          </w:p>
          <w:p w:rsidR="00DF1B22" w:rsidRDefault="00DF1B22" w:rsidP="00DF1B22">
            <w:r>
              <w:t>К</w:t>
            </w:r>
            <w:r w:rsidRPr="00F536FA">
              <w:t>лассификация химических реакций</w:t>
            </w:r>
            <w:r>
              <w:t xml:space="preserve"> в органической и неорганической химии. Окислительно-</w:t>
            </w:r>
            <w:r>
              <w:lastRenderedPageBreak/>
              <w:t xml:space="preserve">восстановительные реакции. </w:t>
            </w:r>
          </w:p>
          <w:p w:rsidR="00B60898" w:rsidRPr="00F536FA" w:rsidRDefault="00B60898" w:rsidP="00DF1B22"/>
        </w:tc>
        <w:tc>
          <w:tcPr>
            <w:tcW w:w="709" w:type="dxa"/>
          </w:tcPr>
          <w:p w:rsidR="00DF1B22" w:rsidRPr="00F07ED8" w:rsidRDefault="00D1631A" w:rsidP="00DF1B22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DF1B22" w:rsidRPr="00E47BCB" w:rsidRDefault="00DF1B22" w:rsidP="00DF1B22">
            <w:pPr>
              <w:rPr>
                <w:b/>
              </w:rPr>
            </w:pPr>
            <w:r w:rsidRPr="00E47BCB">
              <w:rPr>
                <w:b/>
              </w:rPr>
              <w:t>13 смена</w:t>
            </w:r>
          </w:p>
          <w:p w:rsidR="00DF1B22" w:rsidRPr="00AA3BEE" w:rsidRDefault="00DF1B22" w:rsidP="00DF1B22">
            <w:r>
              <w:t xml:space="preserve">12.11- </w:t>
            </w:r>
            <w:r>
              <w:lastRenderedPageBreak/>
              <w:t>17.11</w:t>
            </w:r>
          </w:p>
        </w:tc>
        <w:tc>
          <w:tcPr>
            <w:tcW w:w="709" w:type="dxa"/>
          </w:tcPr>
          <w:p w:rsidR="00DF1B22" w:rsidRPr="00F07ED8" w:rsidRDefault="00DF1B22" w:rsidP="00DF1B22"/>
        </w:tc>
        <w:tc>
          <w:tcPr>
            <w:tcW w:w="5390" w:type="dxa"/>
          </w:tcPr>
          <w:p w:rsidR="00DF1B22" w:rsidRPr="00F536FA" w:rsidRDefault="00DF1B22" w:rsidP="00DF1B22">
            <w:pPr>
              <w:jc w:val="both"/>
            </w:pPr>
          </w:p>
        </w:tc>
      </w:tr>
      <w:tr w:rsidR="00B3558C" w:rsidRPr="00F07ED8" w:rsidTr="00751838">
        <w:trPr>
          <w:trHeight w:val="285"/>
        </w:trPr>
        <w:tc>
          <w:tcPr>
            <w:tcW w:w="675" w:type="dxa"/>
          </w:tcPr>
          <w:p w:rsidR="00B3558C" w:rsidRPr="00F07ED8" w:rsidRDefault="00B60898" w:rsidP="00DF1B22">
            <w:pPr>
              <w:jc w:val="center"/>
            </w:pPr>
            <w:r>
              <w:lastRenderedPageBreak/>
              <w:t>8</w:t>
            </w:r>
          </w:p>
        </w:tc>
        <w:tc>
          <w:tcPr>
            <w:tcW w:w="5954" w:type="dxa"/>
          </w:tcPr>
          <w:p w:rsidR="00B3558C" w:rsidRPr="00B3558C" w:rsidRDefault="00B3558C" w:rsidP="00DF1B22">
            <w:r>
              <w:t>Составление ОВР методом электронного баланса</w:t>
            </w:r>
          </w:p>
        </w:tc>
        <w:tc>
          <w:tcPr>
            <w:tcW w:w="709" w:type="dxa"/>
          </w:tcPr>
          <w:p w:rsidR="00B3558C" w:rsidRPr="00F07ED8" w:rsidRDefault="00B3558C" w:rsidP="00DF1B22">
            <w:pPr>
              <w:jc w:val="center"/>
            </w:pPr>
          </w:p>
        </w:tc>
        <w:tc>
          <w:tcPr>
            <w:tcW w:w="992" w:type="dxa"/>
          </w:tcPr>
          <w:p w:rsidR="00B3558C" w:rsidRPr="00E47BCB" w:rsidRDefault="00B3558C" w:rsidP="00DF1B22">
            <w:pPr>
              <w:rPr>
                <w:b/>
              </w:rPr>
            </w:pPr>
            <w:r>
              <w:t>19.11-24.11</w:t>
            </w:r>
          </w:p>
        </w:tc>
        <w:tc>
          <w:tcPr>
            <w:tcW w:w="709" w:type="dxa"/>
          </w:tcPr>
          <w:p w:rsidR="00B3558C" w:rsidRPr="00F07ED8" w:rsidRDefault="00B3558C" w:rsidP="00DF1B22"/>
        </w:tc>
        <w:tc>
          <w:tcPr>
            <w:tcW w:w="5390" w:type="dxa"/>
          </w:tcPr>
          <w:p w:rsidR="00B3558C" w:rsidRPr="00F536FA" w:rsidRDefault="00B3558C" w:rsidP="00DF1B22">
            <w:pPr>
              <w:jc w:val="both"/>
            </w:pPr>
          </w:p>
        </w:tc>
      </w:tr>
      <w:tr w:rsidR="00B3558C" w:rsidRPr="00F07ED8" w:rsidTr="00751838">
        <w:trPr>
          <w:trHeight w:val="285"/>
        </w:trPr>
        <w:tc>
          <w:tcPr>
            <w:tcW w:w="675" w:type="dxa"/>
          </w:tcPr>
          <w:p w:rsidR="00B3558C" w:rsidRPr="00F07ED8" w:rsidRDefault="00B60898" w:rsidP="00B3558C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B3558C" w:rsidRPr="007B79B9" w:rsidRDefault="00B3558C" w:rsidP="00B3558C">
            <w:pPr>
              <w:jc w:val="both"/>
            </w:pPr>
            <w:r w:rsidRPr="008F3149">
              <w:rPr>
                <w:szCs w:val="22"/>
              </w:rPr>
              <w:t>Энергетика химических реакций</w:t>
            </w:r>
            <w:r>
              <w:rPr>
                <w:szCs w:val="22"/>
              </w:rPr>
              <w:t xml:space="preserve">. </w:t>
            </w:r>
            <w:r w:rsidRPr="00F536FA"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709" w:type="dxa"/>
          </w:tcPr>
          <w:p w:rsidR="00B3558C" w:rsidRPr="00F07ED8" w:rsidRDefault="00B3558C" w:rsidP="00B3558C">
            <w:pPr>
              <w:jc w:val="center"/>
            </w:pPr>
          </w:p>
        </w:tc>
        <w:tc>
          <w:tcPr>
            <w:tcW w:w="992" w:type="dxa"/>
          </w:tcPr>
          <w:p w:rsidR="00B3558C" w:rsidRPr="00E47BCB" w:rsidRDefault="00B3558C" w:rsidP="00B3558C">
            <w:pPr>
              <w:rPr>
                <w:b/>
              </w:rPr>
            </w:pPr>
            <w:r w:rsidRPr="00E47BCB">
              <w:rPr>
                <w:b/>
              </w:rPr>
              <w:t>14 смена</w:t>
            </w:r>
          </w:p>
          <w:p w:rsidR="00B3558C" w:rsidRPr="00655B3A" w:rsidRDefault="00B3558C" w:rsidP="00B3558C">
            <w:r>
              <w:t>10.12- 15.12</w:t>
            </w:r>
          </w:p>
        </w:tc>
        <w:tc>
          <w:tcPr>
            <w:tcW w:w="709" w:type="dxa"/>
          </w:tcPr>
          <w:p w:rsidR="00B3558C" w:rsidRPr="00F07ED8" w:rsidRDefault="00B3558C" w:rsidP="00B3558C"/>
        </w:tc>
        <w:tc>
          <w:tcPr>
            <w:tcW w:w="5390" w:type="dxa"/>
          </w:tcPr>
          <w:p w:rsidR="00B3558C" w:rsidRPr="00F536FA" w:rsidRDefault="00B3558C" w:rsidP="00B3558C">
            <w:r w:rsidRPr="008F3149">
              <w:rPr>
                <w:u w:val="single"/>
              </w:rPr>
              <w:t>Демонстрации</w:t>
            </w:r>
            <w:r>
              <w:t>. 3</w:t>
            </w:r>
            <w:r w:rsidRPr="00F536FA">
              <w:t xml:space="preserve">. Зависимость скорости реакции </w:t>
            </w:r>
            <w:r>
              <w:t>от концентрации и температуры. 4. Раз</w:t>
            </w:r>
            <w:r w:rsidRPr="00F536FA">
              <w:t>л</w:t>
            </w:r>
            <w:r>
              <w:t>ожение пероксида водорода в при</w:t>
            </w:r>
            <w:r w:rsidRPr="00F536FA">
              <w:t>сутствии катализатора.</w:t>
            </w:r>
          </w:p>
          <w:p w:rsidR="00B3558C" w:rsidRPr="008F3149" w:rsidRDefault="00B3558C" w:rsidP="00B3558C">
            <w:pPr>
              <w:rPr>
                <w:u w:val="single"/>
              </w:rPr>
            </w:pPr>
            <w:r w:rsidRPr="008F3149">
              <w:rPr>
                <w:u w:val="single"/>
              </w:rPr>
              <w:t>Оборудование и реактивы:</w:t>
            </w:r>
          </w:p>
          <w:p w:rsidR="00B3558C" w:rsidRPr="007B79B9" w:rsidRDefault="00B3558C" w:rsidP="00B3558C">
            <w:pPr>
              <w:jc w:val="both"/>
            </w:pPr>
            <w:r w:rsidRPr="00F536FA">
              <w:t xml:space="preserve"> </w:t>
            </w:r>
            <w:r w:rsidRPr="008F3149">
              <w:rPr>
                <w:lang w:val="en-US"/>
              </w:rPr>
              <w:t>Zn</w:t>
            </w:r>
            <w:r w:rsidRPr="00F536FA">
              <w:t xml:space="preserve">,  растворы </w:t>
            </w:r>
            <w:proofErr w:type="spellStart"/>
            <w:r w:rsidRPr="008F3149">
              <w:rPr>
                <w:lang w:val="en-US"/>
              </w:rPr>
              <w:t>HCl</w:t>
            </w:r>
            <w:proofErr w:type="spellEnd"/>
            <w:r w:rsidRPr="00F536FA">
              <w:t xml:space="preserve"> (1:3) и (1:10), раствор </w:t>
            </w:r>
            <w:r w:rsidRPr="008F3149">
              <w:rPr>
                <w:lang w:val="en-US"/>
              </w:rPr>
              <w:t>CH</w:t>
            </w:r>
            <w:r w:rsidRPr="008F3149">
              <w:rPr>
                <w:vertAlign w:val="subscript"/>
              </w:rPr>
              <w:t>3</w:t>
            </w:r>
            <w:r w:rsidRPr="008F3149">
              <w:rPr>
                <w:lang w:val="en-US"/>
              </w:rPr>
              <w:t>COOH</w:t>
            </w:r>
            <w:r w:rsidRPr="00F536FA">
              <w:t xml:space="preserve">, </w:t>
            </w:r>
            <w:r w:rsidRPr="008F3149">
              <w:rPr>
                <w:lang w:val="en-US"/>
              </w:rPr>
              <w:t>Fe</w:t>
            </w:r>
            <w:r w:rsidRPr="00F536FA">
              <w:t xml:space="preserve"> порошок и стружки,  растворы </w:t>
            </w:r>
            <w:r w:rsidRPr="008F3149">
              <w:rPr>
                <w:lang w:val="en-US"/>
              </w:rPr>
              <w:t>H</w:t>
            </w:r>
            <w:r w:rsidRPr="008F3149">
              <w:rPr>
                <w:vertAlign w:val="subscript"/>
              </w:rPr>
              <w:t>2</w:t>
            </w:r>
            <w:r w:rsidRPr="008F3149">
              <w:rPr>
                <w:lang w:val="en-US"/>
              </w:rPr>
              <w:t>SO</w:t>
            </w:r>
            <w:r w:rsidRPr="008F3149">
              <w:rPr>
                <w:vertAlign w:val="subscript"/>
              </w:rPr>
              <w:t xml:space="preserve">4 </w:t>
            </w:r>
            <w:r w:rsidRPr="00F536FA">
              <w:t xml:space="preserve">(1:5) и (1:10), </w:t>
            </w:r>
            <w:r w:rsidRPr="008F3149">
              <w:rPr>
                <w:lang w:val="en-US"/>
              </w:rPr>
              <w:t>Mg</w:t>
            </w:r>
            <w:r w:rsidRPr="00F536FA">
              <w:t xml:space="preserve">, </w:t>
            </w:r>
            <w:r w:rsidRPr="008F3149">
              <w:rPr>
                <w:lang w:val="en-US"/>
              </w:rPr>
              <w:t>Cu</w:t>
            </w:r>
            <w:r>
              <w:t>, пробирки</w:t>
            </w:r>
          </w:p>
        </w:tc>
      </w:tr>
      <w:tr w:rsidR="00B3558C" w:rsidRPr="00F07ED8" w:rsidTr="00751838">
        <w:trPr>
          <w:trHeight w:val="285"/>
        </w:trPr>
        <w:tc>
          <w:tcPr>
            <w:tcW w:w="675" w:type="dxa"/>
          </w:tcPr>
          <w:p w:rsidR="00B3558C" w:rsidRPr="00F07ED8" w:rsidRDefault="00B3558C" w:rsidP="00B3558C">
            <w:pPr>
              <w:jc w:val="center"/>
            </w:pPr>
            <w:r w:rsidRPr="00F07ED8">
              <w:t>1</w:t>
            </w:r>
            <w:r w:rsidR="00B60898">
              <w:t>0</w:t>
            </w:r>
          </w:p>
        </w:tc>
        <w:tc>
          <w:tcPr>
            <w:tcW w:w="5954" w:type="dxa"/>
          </w:tcPr>
          <w:p w:rsidR="00B3558C" w:rsidRPr="00F536FA" w:rsidRDefault="00B3558C" w:rsidP="00B3558C">
            <w:r>
              <w:t xml:space="preserve">Обратимость химических реакций. </w:t>
            </w:r>
            <w:r w:rsidRPr="00F536FA">
              <w:t xml:space="preserve">Химическое равновесие. Принцип </w:t>
            </w:r>
            <w:proofErr w:type="spellStart"/>
            <w:r w:rsidRPr="00F536FA">
              <w:t>Ле</w:t>
            </w:r>
            <w:r>
              <w:t>-</w:t>
            </w:r>
            <w:r w:rsidRPr="00F536FA">
              <w:t>Шателье</w:t>
            </w:r>
            <w:proofErr w:type="spellEnd"/>
          </w:p>
        </w:tc>
        <w:tc>
          <w:tcPr>
            <w:tcW w:w="709" w:type="dxa"/>
          </w:tcPr>
          <w:p w:rsidR="00B3558C" w:rsidRPr="00F07ED8" w:rsidRDefault="00B3558C" w:rsidP="00B3558C">
            <w:pPr>
              <w:rPr>
                <w:b/>
              </w:rPr>
            </w:pPr>
          </w:p>
        </w:tc>
        <w:tc>
          <w:tcPr>
            <w:tcW w:w="992" w:type="dxa"/>
          </w:tcPr>
          <w:p w:rsidR="00B3558C" w:rsidRPr="00655B3A" w:rsidRDefault="00B3558C" w:rsidP="00B3558C">
            <w:r>
              <w:t>17.12-22.12</w:t>
            </w:r>
          </w:p>
        </w:tc>
        <w:tc>
          <w:tcPr>
            <w:tcW w:w="709" w:type="dxa"/>
          </w:tcPr>
          <w:p w:rsidR="00B3558C" w:rsidRPr="00F07ED8" w:rsidRDefault="00B3558C" w:rsidP="00B3558C"/>
        </w:tc>
        <w:tc>
          <w:tcPr>
            <w:tcW w:w="5390" w:type="dxa"/>
          </w:tcPr>
          <w:p w:rsidR="00B3558C" w:rsidRPr="008F3149" w:rsidRDefault="00B3558C" w:rsidP="00B355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36FA">
              <w:t>Плакат  «Производство серной кислоты</w:t>
            </w:r>
          </w:p>
        </w:tc>
      </w:tr>
      <w:tr w:rsidR="00B3558C" w:rsidRPr="00F07ED8" w:rsidTr="00751838">
        <w:trPr>
          <w:trHeight w:val="285"/>
        </w:trPr>
        <w:tc>
          <w:tcPr>
            <w:tcW w:w="675" w:type="dxa"/>
          </w:tcPr>
          <w:p w:rsidR="00B3558C" w:rsidRPr="00F07ED8" w:rsidRDefault="00B3558C" w:rsidP="00B3558C">
            <w:pPr>
              <w:jc w:val="center"/>
            </w:pPr>
            <w:r w:rsidRPr="00F07ED8">
              <w:t>1</w:t>
            </w:r>
            <w:r w:rsidR="00B60898">
              <w:t>1</w:t>
            </w:r>
          </w:p>
        </w:tc>
        <w:tc>
          <w:tcPr>
            <w:tcW w:w="5954" w:type="dxa"/>
          </w:tcPr>
          <w:p w:rsidR="00B3558C" w:rsidRPr="008F3149" w:rsidRDefault="00B3558C" w:rsidP="00B3558C">
            <w:pPr>
              <w:rPr>
                <w:b/>
                <w:u w:val="single"/>
              </w:rPr>
            </w:pPr>
            <w:r>
              <w:t xml:space="preserve"> </w:t>
            </w:r>
            <w:r w:rsidRPr="008F3149">
              <w:rPr>
                <w:b/>
                <w:u w:val="single"/>
              </w:rPr>
              <w:t>Тема  4. Дисперсные системы. Растворы. Процессы, происходящие в растворах.</w:t>
            </w:r>
          </w:p>
          <w:p w:rsidR="00B3558C" w:rsidRPr="00F536FA" w:rsidRDefault="00B3558C" w:rsidP="00B3558C">
            <w:r w:rsidRPr="00F536FA">
              <w:t xml:space="preserve">Дисперсные системы. </w:t>
            </w:r>
            <w:r>
              <w:t>Количественная характеристика растворов, растворение, растворимость</w:t>
            </w:r>
          </w:p>
        </w:tc>
        <w:tc>
          <w:tcPr>
            <w:tcW w:w="709" w:type="dxa"/>
          </w:tcPr>
          <w:p w:rsidR="00B3558C" w:rsidRPr="00F07ED8" w:rsidRDefault="00D1631A" w:rsidP="00B355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3558C" w:rsidRPr="00E47BCB" w:rsidRDefault="00B3558C" w:rsidP="00B3558C">
            <w:pPr>
              <w:rPr>
                <w:b/>
              </w:rPr>
            </w:pPr>
            <w:r w:rsidRPr="00E47BCB">
              <w:rPr>
                <w:b/>
              </w:rPr>
              <w:t>15 смена</w:t>
            </w:r>
          </w:p>
          <w:p w:rsidR="00B3558C" w:rsidRPr="00655B3A" w:rsidRDefault="00B3558C" w:rsidP="00B3558C">
            <w:r>
              <w:t>24.12- 29.12</w:t>
            </w:r>
          </w:p>
        </w:tc>
        <w:tc>
          <w:tcPr>
            <w:tcW w:w="709" w:type="dxa"/>
          </w:tcPr>
          <w:p w:rsidR="00B3558C" w:rsidRPr="00F07ED8" w:rsidRDefault="00B3558C" w:rsidP="00B3558C"/>
        </w:tc>
        <w:tc>
          <w:tcPr>
            <w:tcW w:w="5390" w:type="dxa"/>
          </w:tcPr>
          <w:p w:rsidR="00B3558C" w:rsidRPr="00F536FA" w:rsidRDefault="00B3558C" w:rsidP="00B3558C">
            <w:pPr>
              <w:jc w:val="both"/>
            </w:pPr>
            <w:r w:rsidRPr="008F3149">
              <w:rPr>
                <w:u w:val="single"/>
              </w:rPr>
              <w:t>Демонстрация 5.</w:t>
            </w:r>
            <w:r w:rsidRPr="00F536FA">
              <w:t xml:space="preserve"> Эффект </w:t>
            </w:r>
            <w:proofErr w:type="spellStart"/>
            <w:r w:rsidRPr="00F536FA">
              <w:t>Тиндаля</w:t>
            </w:r>
            <w:proofErr w:type="spellEnd"/>
          </w:p>
          <w:p w:rsidR="00B3558C" w:rsidRPr="00F536FA" w:rsidRDefault="00B3558C" w:rsidP="00B3558C">
            <w:pPr>
              <w:jc w:val="both"/>
            </w:pPr>
          </w:p>
          <w:p w:rsidR="00B3558C" w:rsidRPr="00F536FA" w:rsidRDefault="00B3558C" w:rsidP="00B3558C">
            <w:pPr>
              <w:jc w:val="both"/>
            </w:pPr>
            <w:r w:rsidRPr="008F3149">
              <w:rPr>
                <w:u w:val="single"/>
              </w:rPr>
              <w:t>Лабораторные опыты.</w:t>
            </w:r>
            <w:r>
              <w:t xml:space="preserve"> 1</w:t>
            </w:r>
            <w:r w:rsidRPr="00F536FA">
              <w:t>. Приготовление растворов</w:t>
            </w:r>
            <w:r>
              <w:t xml:space="preserve"> заданной молярной концентрации</w:t>
            </w:r>
          </w:p>
          <w:p w:rsidR="00B3558C" w:rsidRPr="008F3149" w:rsidRDefault="00B3558C" w:rsidP="00B355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3558C" w:rsidRPr="00F07ED8" w:rsidTr="00751838">
        <w:trPr>
          <w:trHeight w:val="285"/>
        </w:trPr>
        <w:tc>
          <w:tcPr>
            <w:tcW w:w="675" w:type="dxa"/>
          </w:tcPr>
          <w:p w:rsidR="00B3558C" w:rsidRPr="00F07ED8" w:rsidRDefault="00B60898" w:rsidP="00B3558C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B3558C" w:rsidRPr="00F536FA" w:rsidRDefault="00B3558C" w:rsidP="00B3558C">
            <w:r>
              <w:t xml:space="preserve">Теория электролитической диссоциации. Свойства растворов электролитов. </w:t>
            </w:r>
            <w:r w:rsidRPr="008F3149">
              <w:rPr>
                <w:szCs w:val="22"/>
              </w:rPr>
              <w:t xml:space="preserve"> Водородный показатель. Гидролиз неорганических солей</w:t>
            </w:r>
          </w:p>
        </w:tc>
        <w:tc>
          <w:tcPr>
            <w:tcW w:w="709" w:type="dxa"/>
          </w:tcPr>
          <w:p w:rsidR="00B3558C" w:rsidRPr="00F07ED8" w:rsidRDefault="00B3558C" w:rsidP="00B3558C"/>
        </w:tc>
        <w:tc>
          <w:tcPr>
            <w:tcW w:w="992" w:type="dxa"/>
          </w:tcPr>
          <w:p w:rsidR="00B3558C" w:rsidRPr="00AA3BEE" w:rsidRDefault="00B3558C" w:rsidP="00B3558C">
            <w:r>
              <w:t>14.01-19.01</w:t>
            </w:r>
          </w:p>
        </w:tc>
        <w:tc>
          <w:tcPr>
            <w:tcW w:w="709" w:type="dxa"/>
          </w:tcPr>
          <w:p w:rsidR="00B3558C" w:rsidRPr="00F07ED8" w:rsidRDefault="00B3558C" w:rsidP="00B3558C"/>
        </w:tc>
        <w:tc>
          <w:tcPr>
            <w:tcW w:w="5390" w:type="dxa"/>
          </w:tcPr>
          <w:p w:rsidR="00B3558C" w:rsidRPr="00F536FA" w:rsidRDefault="00B3558C" w:rsidP="00B3558C">
            <w:r w:rsidRPr="008F3149">
              <w:rPr>
                <w:u w:val="single"/>
              </w:rPr>
              <w:t>Лабораторные опыты.</w:t>
            </w:r>
            <w:r>
              <w:t xml:space="preserve"> 2</w:t>
            </w:r>
            <w:r w:rsidRPr="00F536FA">
              <w:t>. Проведение реакций ионного обмена для характеристики свойств электролитов.</w:t>
            </w:r>
          </w:p>
          <w:p w:rsidR="00B3558C" w:rsidRPr="008F3149" w:rsidRDefault="00B3558C" w:rsidP="00B3558C">
            <w:pPr>
              <w:rPr>
                <w:u w:val="single"/>
              </w:rPr>
            </w:pPr>
            <w:r w:rsidRPr="008F3149">
              <w:rPr>
                <w:u w:val="single"/>
              </w:rPr>
              <w:t>Оборудование и реактивы:</w:t>
            </w:r>
          </w:p>
          <w:p w:rsidR="00B3558C" w:rsidRDefault="00B3558C" w:rsidP="00B3558C">
            <w:pPr>
              <w:jc w:val="both"/>
            </w:pPr>
            <w:r w:rsidRPr="008F3149">
              <w:rPr>
                <w:rFonts w:eastAsia="TimesNewRoman"/>
                <w:bCs/>
                <w:color w:val="000000"/>
              </w:rPr>
              <w:t xml:space="preserve">Растворы </w:t>
            </w:r>
            <w:proofErr w:type="spellStart"/>
            <w:r w:rsidRPr="008F3149">
              <w:rPr>
                <w:lang w:val="en-US"/>
              </w:rPr>
              <w:t>HCl</w:t>
            </w:r>
            <w:proofErr w:type="spellEnd"/>
            <w:r w:rsidRPr="00F536FA">
              <w:t xml:space="preserve">, </w:t>
            </w:r>
            <w:r w:rsidRPr="008F3149">
              <w:rPr>
                <w:lang w:val="en-US"/>
              </w:rPr>
              <w:t>CH</w:t>
            </w:r>
            <w:r w:rsidRPr="008F3149">
              <w:rPr>
                <w:vertAlign w:val="subscript"/>
              </w:rPr>
              <w:t>3</w:t>
            </w:r>
            <w:r w:rsidRPr="008F3149">
              <w:rPr>
                <w:lang w:val="en-US"/>
              </w:rPr>
              <w:t>COOH</w:t>
            </w:r>
            <w:r w:rsidRPr="00F536FA">
              <w:t xml:space="preserve">, </w:t>
            </w:r>
            <w:proofErr w:type="spellStart"/>
            <w:r w:rsidRPr="008F3149">
              <w:rPr>
                <w:lang w:val="en-US"/>
              </w:rPr>
              <w:t>AlCl</w:t>
            </w:r>
            <w:proofErr w:type="spellEnd"/>
            <w:r w:rsidRPr="008F3149">
              <w:rPr>
                <w:vertAlign w:val="subscript"/>
              </w:rPr>
              <w:t>3</w:t>
            </w:r>
            <w:r w:rsidRPr="00F536FA">
              <w:t xml:space="preserve">, </w:t>
            </w:r>
            <w:proofErr w:type="spellStart"/>
            <w:r w:rsidRPr="008F3149">
              <w:rPr>
                <w:lang w:val="en-US"/>
              </w:rPr>
              <w:t>NaCl</w:t>
            </w:r>
            <w:proofErr w:type="spellEnd"/>
            <w:r w:rsidRPr="00F536FA">
              <w:t xml:space="preserve">, </w:t>
            </w:r>
            <w:r w:rsidRPr="008F3149">
              <w:rPr>
                <w:lang w:val="en-US"/>
              </w:rPr>
              <w:t>Na</w:t>
            </w:r>
            <w:r w:rsidRPr="008F3149">
              <w:rPr>
                <w:vertAlign w:val="subscript"/>
              </w:rPr>
              <w:t>2</w:t>
            </w:r>
            <w:r w:rsidRPr="008F3149">
              <w:rPr>
                <w:lang w:val="en-US"/>
              </w:rPr>
              <w:t>CO</w:t>
            </w:r>
            <w:r w:rsidRPr="008F3149">
              <w:rPr>
                <w:vertAlign w:val="subscript"/>
              </w:rPr>
              <w:t>3</w:t>
            </w:r>
            <w:r w:rsidRPr="00F536FA">
              <w:t xml:space="preserve">, </w:t>
            </w:r>
            <w:proofErr w:type="spellStart"/>
            <w:r w:rsidRPr="008F3149">
              <w:rPr>
                <w:lang w:val="en-US"/>
              </w:rPr>
              <w:t>NaOH</w:t>
            </w:r>
            <w:proofErr w:type="spellEnd"/>
            <w:r w:rsidRPr="00F536FA">
              <w:t>, стеклянная палочка, универсальная индикаторная бумага, пробирки</w:t>
            </w:r>
          </w:p>
          <w:p w:rsidR="00B3558C" w:rsidRPr="008F3149" w:rsidRDefault="00B3558C" w:rsidP="00B3558C">
            <w:pPr>
              <w:jc w:val="both"/>
              <w:rPr>
                <w:bCs/>
                <w:color w:val="000000"/>
                <w:u w:val="single"/>
              </w:rPr>
            </w:pPr>
            <w:r w:rsidRPr="008F3149">
              <w:rPr>
                <w:u w:val="single"/>
              </w:rPr>
              <w:t xml:space="preserve">Демонстрация 6. </w:t>
            </w:r>
            <w:r w:rsidRPr="00F536FA">
              <w:t>Определение среды раствора с помощью универсального индикатора</w:t>
            </w: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13</w:t>
            </w:r>
          </w:p>
        </w:tc>
        <w:tc>
          <w:tcPr>
            <w:tcW w:w="5954" w:type="dxa"/>
          </w:tcPr>
          <w:p w:rsidR="00D1631A" w:rsidRPr="008F3149" w:rsidRDefault="00D1631A" w:rsidP="00D1631A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Тема 5. Вещества и их классификация</w:t>
            </w:r>
          </w:p>
          <w:p w:rsidR="00D1631A" w:rsidRPr="008F3149" w:rsidRDefault="00D1631A" w:rsidP="00D1631A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 xml:space="preserve">Металлы </w:t>
            </w:r>
          </w:p>
          <w:p w:rsidR="00D1631A" w:rsidRPr="00F536FA" w:rsidRDefault="00D1631A" w:rsidP="00D1631A">
            <w:r>
              <w:t xml:space="preserve">Классификация неорганических и органических веществ. Металлы. </w:t>
            </w:r>
            <w:r w:rsidRPr="00F536FA">
              <w:t>Общие свойства металлов</w:t>
            </w:r>
            <w:r>
              <w:t>.  Оксиды и гидроксиды металлов</w:t>
            </w:r>
          </w:p>
          <w:p w:rsidR="00D1631A" w:rsidRPr="00F536FA" w:rsidRDefault="00D1631A" w:rsidP="00D1631A"/>
          <w:p w:rsidR="00D1631A" w:rsidRPr="008F3149" w:rsidRDefault="00D1631A" w:rsidP="00D1631A">
            <w:pPr>
              <w:rPr>
                <w:b/>
              </w:rPr>
            </w:pPr>
          </w:p>
          <w:p w:rsidR="00D1631A" w:rsidRPr="00F536FA" w:rsidRDefault="00D1631A" w:rsidP="00D1631A"/>
        </w:tc>
        <w:tc>
          <w:tcPr>
            <w:tcW w:w="709" w:type="dxa"/>
          </w:tcPr>
          <w:p w:rsidR="00D1631A" w:rsidRDefault="00D1631A" w:rsidP="00D1631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D1631A" w:rsidRPr="008F3149" w:rsidRDefault="00D1631A" w:rsidP="00D1631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631A" w:rsidRPr="00F07ED8" w:rsidRDefault="00D1631A" w:rsidP="00D1631A">
            <w:pPr>
              <w:jc w:val="center"/>
            </w:pPr>
          </w:p>
        </w:tc>
        <w:tc>
          <w:tcPr>
            <w:tcW w:w="992" w:type="dxa"/>
          </w:tcPr>
          <w:p w:rsidR="00D1631A" w:rsidRPr="0072715E" w:rsidRDefault="00D1631A" w:rsidP="00D1631A">
            <w:pPr>
              <w:rPr>
                <w:b/>
              </w:rPr>
            </w:pPr>
            <w:r w:rsidRPr="0072715E">
              <w:rPr>
                <w:b/>
              </w:rPr>
              <w:t>1 смена 2019</w:t>
            </w:r>
          </w:p>
          <w:p w:rsidR="00D1631A" w:rsidRPr="00655B3A" w:rsidRDefault="00D1631A" w:rsidP="00D1631A">
            <w:r>
              <w:t>30.01-2.02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F536FA" w:rsidRDefault="00D1631A" w:rsidP="00D1631A">
            <w:r w:rsidRPr="008F3149">
              <w:rPr>
                <w:u w:val="single"/>
              </w:rPr>
              <w:t xml:space="preserve">Демонстрации. </w:t>
            </w:r>
            <w:r w:rsidRPr="00F536FA">
              <w:t>7. Ознакомление с образцами металлов и их соединений.</w:t>
            </w:r>
          </w:p>
          <w:p w:rsidR="00D1631A" w:rsidRPr="00F536FA" w:rsidRDefault="00D1631A" w:rsidP="00D1631A">
            <w:r w:rsidRPr="008F3149">
              <w:rPr>
                <w:u w:val="single"/>
              </w:rPr>
              <w:t>Лабораторные опыты.</w:t>
            </w:r>
            <w:r w:rsidRPr="00F536FA">
              <w:t xml:space="preserve"> 3. Взаимодействие цинка и железа с растворами кислот и щелочей.</w:t>
            </w:r>
          </w:p>
          <w:p w:rsidR="00D1631A" w:rsidRPr="008F3149" w:rsidRDefault="00D1631A" w:rsidP="00D1631A">
            <w:pPr>
              <w:rPr>
                <w:u w:val="single"/>
              </w:rPr>
            </w:pPr>
            <w:r w:rsidRPr="008F3149">
              <w:rPr>
                <w:u w:val="single"/>
              </w:rPr>
              <w:t xml:space="preserve">Оборудование и реактивы: </w:t>
            </w:r>
          </w:p>
          <w:p w:rsidR="00D1631A" w:rsidRDefault="00D1631A" w:rsidP="00D1631A">
            <w:pPr>
              <w:rPr>
                <w:rFonts w:eastAsia="TimesNewRoman"/>
                <w:bCs/>
                <w:color w:val="000000"/>
              </w:rPr>
            </w:pPr>
            <w:r w:rsidRPr="008F3149">
              <w:rPr>
                <w:rFonts w:eastAsia="TimesNewRoman"/>
                <w:bCs/>
                <w:color w:val="000000"/>
              </w:rPr>
              <w:t>цинк, железо, растворы гидроксида натрия, серной кислоты, пробирки, шпатель</w:t>
            </w:r>
            <w:r>
              <w:rPr>
                <w:rFonts w:eastAsia="TimesNewRoman"/>
                <w:bCs/>
                <w:color w:val="000000"/>
              </w:rPr>
              <w:t>.</w:t>
            </w:r>
          </w:p>
          <w:p w:rsidR="00D1631A" w:rsidRPr="008F3149" w:rsidRDefault="00D1631A" w:rsidP="00D1631A">
            <w:pPr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lastRenderedPageBreak/>
              <w:t>14</w:t>
            </w:r>
          </w:p>
        </w:tc>
        <w:tc>
          <w:tcPr>
            <w:tcW w:w="5954" w:type="dxa"/>
          </w:tcPr>
          <w:p w:rsidR="00D1631A" w:rsidRPr="00F536FA" w:rsidRDefault="00D1631A" w:rsidP="00D1631A">
            <w:r w:rsidRPr="008F3149">
              <w:rPr>
                <w:szCs w:val="22"/>
              </w:rPr>
              <w:t>Коррозия металлов</w:t>
            </w:r>
            <w:r>
              <w:rPr>
                <w:szCs w:val="22"/>
              </w:rPr>
              <w:t xml:space="preserve">. </w:t>
            </w:r>
            <w:r>
              <w:t xml:space="preserve"> Металлы в природе. С</w:t>
            </w:r>
            <w:r w:rsidRPr="00F536FA">
              <w:t>пособы получения металлов.</w:t>
            </w:r>
          </w:p>
          <w:p w:rsidR="00D1631A" w:rsidRPr="008F3149" w:rsidRDefault="00D1631A" w:rsidP="00D1631A">
            <w:pPr>
              <w:rPr>
                <w:b/>
              </w:rPr>
            </w:pP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992" w:type="dxa"/>
          </w:tcPr>
          <w:p w:rsidR="00D1631A" w:rsidRPr="00655B3A" w:rsidRDefault="00D1631A" w:rsidP="00D1631A">
            <w:r>
              <w:t>4.02-9.02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F536FA" w:rsidRDefault="00D1631A" w:rsidP="00D1631A">
            <w:pPr>
              <w:rPr>
                <w:u w:val="single"/>
              </w:rPr>
            </w:pPr>
            <w:r w:rsidRPr="00F07ED8">
              <w:t xml:space="preserve"> </w:t>
            </w:r>
            <w:r w:rsidRPr="00F07ED8">
              <w:rPr>
                <w:rFonts w:eastAsia="TimesNewRoman"/>
                <w:bCs/>
                <w:color w:val="000000"/>
              </w:rPr>
              <w:t xml:space="preserve"> Образцы оксидов и гидроксидов металлов</w:t>
            </w:r>
            <w:r>
              <w:rPr>
                <w:rFonts w:eastAsia="TimesNewRoman"/>
                <w:bCs/>
                <w:color w:val="000000"/>
              </w:rPr>
              <w:t xml:space="preserve">. </w:t>
            </w:r>
            <w:r w:rsidRPr="00F536FA">
              <w:rPr>
                <w:u w:val="single"/>
              </w:rPr>
              <w:t xml:space="preserve"> Лабораторный опыт 4. </w:t>
            </w:r>
          </w:p>
          <w:p w:rsidR="00D1631A" w:rsidRDefault="00D1631A" w:rsidP="00D1631A">
            <w:r w:rsidRPr="00F536FA">
              <w:t xml:space="preserve">Знакомство с образцами металлов и их рудами (работа с коллекциями).   </w:t>
            </w:r>
          </w:p>
          <w:p w:rsidR="00D1631A" w:rsidRPr="00F536FA" w:rsidRDefault="00D1631A" w:rsidP="00D1631A">
            <w:r w:rsidRPr="00F536FA">
              <w:rPr>
                <w:u w:val="single"/>
              </w:rPr>
              <w:t>Демонстрации 8</w:t>
            </w:r>
            <w:r w:rsidRPr="00F536FA">
              <w:t xml:space="preserve">  Электролиз раствора хлорида меди(II).</w:t>
            </w:r>
          </w:p>
          <w:p w:rsidR="00D1631A" w:rsidRPr="00F07ED8" w:rsidRDefault="00D1631A" w:rsidP="00D1631A">
            <w:pPr>
              <w:jc w:val="both"/>
            </w:pPr>
            <w:r w:rsidRPr="00F536FA">
              <w:rPr>
                <w:rFonts w:eastAsia="TimesNewRoman"/>
                <w:bCs/>
                <w:color w:val="000000"/>
              </w:rPr>
              <w:t>Прибор для демонстрации  электролиза раствора хлорида меди(II)</w:t>
            </w: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15</w:t>
            </w:r>
          </w:p>
        </w:tc>
        <w:tc>
          <w:tcPr>
            <w:tcW w:w="5954" w:type="dxa"/>
          </w:tcPr>
          <w:p w:rsidR="00D1631A" w:rsidRPr="00275051" w:rsidRDefault="00D1631A" w:rsidP="00D1631A">
            <w:r>
              <w:t xml:space="preserve">Химия </w:t>
            </w:r>
            <w:r w:rsidRPr="008F3149">
              <w:rPr>
                <w:lang w:val="en-US"/>
              </w:rPr>
              <w:t>s</w:t>
            </w:r>
            <w:r w:rsidRPr="00275051">
              <w:t>,</w:t>
            </w:r>
            <w:r w:rsidRPr="008F3149">
              <w:rPr>
                <w:lang w:val="en-US"/>
              </w:rPr>
              <w:t>p</w:t>
            </w:r>
            <w:r w:rsidRPr="00275051">
              <w:t>,</w:t>
            </w:r>
            <w:r w:rsidRPr="008F3149">
              <w:rPr>
                <w:lang w:val="en-US"/>
              </w:rPr>
              <w:t>d</w:t>
            </w:r>
            <w:r w:rsidRPr="00275051">
              <w:t>,</w:t>
            </w:r>
            <w:r w:rsidRPr="008F3149">
              <w:rPr>
                <w:lang w:val="en-US"/>
              </w:rPr>
              <w:t>f</w:t>
            </w:r>
            <w:r>
              <w:t xml:space="preserve"> - элементов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72715E" w:rsidRDefault="00D1631A" w:rsidP="00D1631A">
            <w:pPr>
              <w:rPr>
                <w:b/>
              </w:rPr>
            </w:pPr>
            <w:r w:rsidRPr="0072715E">
              <w:rPr>
                <w:b/>
              </w:rPr>
              <w:t>2 смена</w:t>
            </w:r>
          </w:p>
          <w:p w:rsidR="00D1631A" w:rsidRPr="00655B3A" w:rsidRDefault="00D1631A" w:rsidP="00D1631A">
            <w:r>
              <w:t>18.02-23.02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F536FA" w:rsidRDefault="00D1631A" w:rsidP="00D1631A">
            <w:pPr>
              <w:rPr>
                <w:rFonts w:eastAsia="TimesNewRoman"/>
                <w:bCs/>
                <w:color w:val="000000"/>
              </w:rPr>
            </w:pPr>
            <w:r w:rsidRPr="00F536FA">
              <w:rPr>
                <w:rFonts w:eastAsia="TimesNewRoman"/>
                <w:bCs/>
                <w:color w:val="000000"/>
              </w:rPr>
              <w:t xml:space="preserve">Образцы </w:t>
            </w:r>
            <w:r w:rsidRPr="00F536FA">
              <w:t xml:space="preserve">щелочных металлов, металлов </w:t>
            </w:r>
            <w:r w:rsidRPr="00F536FA">
              <w:rPr>
                <w:lang w:val="uk-UA"/>
              </w:rPr>
              <w:t>ІІ</w:t>
            </w:r>
            <w:r w:rsidRPr="00F536FA">
              <w:t>А группы.</w:t>
            </w:r>
            <w:r w:rsidRPr="00F536FA">
              <w:rPr>
                <w:u w:val="single"/>
              </w:rPr>
              <w:t xml:space="preserve"> Демонстрации 10.</w:t>
            </w:r>
            <w:r w:rsidRPr="00F536FA">
              <w:t xml:space="preserve">  Взаимодействие щелочных и щелочноземельных металлов с водой</w:t>
            </w:r>
            <w:r w:rsidRPr="00F536FA">
              <w:rPr>
                <w:rFonts w:eastAsia="TimesNewRoman"/>
                <w:bCs/>
                <w:color w:val="000000"/>
              </w:rPr>
              <w:t>.</w:t>
            </w:r>
          </w:p>
          <w:p w:rsidR="00D1631A" w:rsidRPr="00F536FA" w:rsidRDefault="00D1631A" w:rsidP="00D1631A">
            <w:r w:rsidRPr="00F536FA">
              <w:rPr>
                <w:rFonts w:eastAsia="TimesNewRoman"/>
                <w:bCs/>
                <w:color w:val="000000"/>
                <w:u w:val="single"/>
              </w:rPr>
              <w:t>Оборудование и реактивы</w:t>
            </w:r>
            <w:r w:rsidRPr="00F536FA">
              <w:rPr>
                <w:rFonts w:eastAsia="TimesNewRoman"/>
                <w:bCs/>
                <w:color w:val="000000"/>
              </w:rPr>
              <w:t>:</w:t>
            </w:r>
          </w:p>
          <w:p w:rsidR="00D1631A" w:rsidRDefault="00D1631A" w:rsidP="00D1631A">
            <w:pPr>
              <w:jc w:val="both"/>
              <w:rPr>
                <w:rFonts w:eastAsia="TimesNewRoman"/>
                <w:bCs/>
                <w:color w:val="000000"/>
              </w:rPr>
            </w:pPr>
            <w:r w:rsidRPr="00F536FA">
              <w:rPr>
                <w:rFonts w:eastAsia="TimesNewRoman"/>
                <w:bCs/>
                <w:color w:val="000000"/>
              </w:rPr>
              <w:t xml:space="preserve">Натрий, кальций, кристаллизатор с водой, фенолфталеиновый, сера, спиртовка, </w:t>
            </w:r>
            <w:proofErr w:type="spellStart"/>
            <w:r w:rsidRPr="00F536FA">
              <w:rPr>
                <w:rFonts w:eastAsia="TimesNewRoman"/>
                <w:bCs/>
                <w:color w:val="000000"/>
              </w:rPr>
              <w:t>фарф</w:t>
            </w:r>
            <w:proofErr w:type="spellEnd"/>
            <w:r>
              <w:rPr>
                <w:rFonts w:eastAsia="TimesNewRoman"/>
                <w:bCs/>
                <w:color w:val="000000"/>
              </w:rPr>
              <w:t>. Чашка.</w:t>
            </w:r>
          </w:p>
          <w:p w:rsidR="00D1631A" w:rsidRPr="002C7271" w:rsidRDefault="00D1631A" w:rsidP="00D1631A">
            <w:pPr>
              <w:jc w:val="both"/>
              <w:rPr>
                <w:rFonts w:eastAsia="TimesNewRoman"/>
                <w:bCs/>
                <w:color w:val="000000"/>
              </w:rPr>
            </w:pPr>
            <w:r w:rsidRPr="008F3149">
              <w:rPr>
                <w:u w:val="single"/>
              </w:rPr>
              <w:t>Демонстрации 11.</w:t>
            </w:r>
            <w:r w:rsidRPr="00F536FA">
              <w:t xml:space="preserve">  Взаимодействие меди с кислородом и серой</w:t>
            </w:r>
          </w:p>
        </w:tc>
      </w:tr>
      <w:tr w:rsidR="00D1631A" w:rsidRPr="00F07ED8" w:rsidTr="00751838">
        <w:trPr>
          <w:trHeight w:val="909"/>
        </w:trPr>
        <w:tc>
          <w:tcPr>
            <w:tcW w:w="675" w:type="dxa"/>
          </w:tcPr>
          <w:p w:rsidR="00D1631A" w:rsidRPr="00F07ED8" w:rsidRDefault="00B60898" w:rsidP="00D1631A">
            <w:r>
              <w:t>16</w:t>
            </w:r>
          </w:p>
        </w:tc>
        <w:tc>
          <w:tcPr>
            <w:tcW w:w="5954" w:type="dxa"/>
          </w:tcPr>
          <w:p w:rsidR="00D1631A" w:rsidRPr="00275051" w:rsidRDefault="00D1631A" w:rsidP="00D1631A">
            <w:r>
              <w:t xml:space="preserve">Химия </w:t>
            </w:r>
            <w:r w:rsidRPr="008F3149">
              <w:rPr>
                <w:lang w:val="en-US"/>
              </w:rPr>
              <w:t>s</w:t>
            </w:r>
            <w:r w:rsidRPr="00275051">
              <w:t>,</w:t>
            </w:r>
            <w:r w:rsidRPr="008F3149">
              <w:rPr>
                <w:lang w:val="en-US"/>
              </w:rPr>
              <w:t>p</w:t>
            </w:r>
            <w:r w:rsidRPr="00275051">
              <w:t>,</w:t>
            </w:r>
            <w:r w:rsidRPr="008F3149">
              <w:rPr>
                <w:lang w:val="en-US"/>
              </w:rPr>
              <w:t>d</w:t>
            </w:r>
            <w:r w:rsidRPr="00275051">
              <w:t>,</w:t>
            </w:r>
            <w:r w:rsidRPr="008F3149">
              <w:rPr>
                <w:lang w:val="en-US"/>
              </w:rPr>
              <w:t>f</w:t>
            </w:r>
            <w:r>
              <w:t xml:space="preserve"> – элементов.</w:t>
            </w:r>
            <w:r w:rsidRPr="00F536FA">
              <w:t xml:space="preserve"> Практическая работа 1 «Решение экспериментальных задач по теме «Металлы»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655B3A" w:rsidRDefault="00D1631A" w:rsidP="00D1631A">
            <w:r>
              <w:t>25.02-2.03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8F3149" w:rsidRDefault="00D1631A" w:rsidP="00D1631A">
            <w:pPr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17</w:t>
            </w:r>
          </w:p>
        </w:tc>
        <w:tc>
          <w:tcPr>
            <w:tcW w:w="5954" w:type="dxa"/>
          </w:tcPr>
          <w:p w:rsidR="00D1631A" w:rsidRPr="008F3149" w:rsidRDefault="00D1631A" w:rsidP="00D1631A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Неметаллы.</w:t>
            </w:r>
          </w:p>
          <w:p w:rsidR="00D1631A" w:rsidRPr="00F536FA" w:rsidRDefault="00D1631A" w:rsidP="00D1631A">
            <w:r>
              <w:t>Неметаллы.  Соединения неметаллов: оксиды, гидроксиды, водородные соединения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1631A" w:rsidRPr="0072715E" w:rsidRDefault="00D1631A" w:rsidP="00D1631A">
            <w:pPr>
              <w:rPr>
                <w:b/>
              </w:rPr>
            </w:pPr>
            <w:r w:rsidRPr="0072715E">
              <w:rPr>
                <w:b/>
              </w:rPr>
              <w:t>3 смена</w:t>
            </w:r>
          </w:p>
          <w:p w:rsidR="00D1631A" w:rsidRPr="00655B3A" w:rsidRDefault="00D1631A" w:rsidP="00D1631A">
            <w:r>
              <w:t>11.03-16.03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F536FA" w:rsidRDefault="00D1631A" w:rsidP="00D1631A">
            <w:r w:rsidRPr="008F3149">
              <w:rPr>
                <w:u w:val="single"/>
              </w:rPr>
              <w:t>Демонстрации.</w:t>
            </w:r>
            <w:r w:rsidRPr="00F536FA">
              <w:t xml:space="preserve"> 12. Ознакомление с образцами неметаллов.</w:t>
            </w:r>
          </w:p>
          <w:p w:rsidR="00D1631A" w:rsidRPr="00F536FA" w:rsidRDefault="00D1631A" w:rsidP="00D1631A">
            <w:r w:rsidRPr="00F536FA">
              <w:t>13. Горение серы, фосфора, железа, магния в кислороде.</w:t>
            </w:r>
          </w:p>
          <w:p w:rsidR="00D1631A" w:rsidRDefault="00D1631A" w:rsidP="00D1631A">
            <w:pPr>
              <w:jc w:val="both"/>
            </w:pPr>
            <w:r w:rsidRPr="008F3149">
              <w:rPr>
                <w:u w:val="single"/>
              </w:rPr>
              <w:t>Лабораторные опыты</w:t>
            </w:r>
            <w:r w:rsidRPr="00F536FA">
              <w:t>. 5. Знакомство с образцами неметаллов и их природными соединениями (работа с коллекциями)</w:t>
            </w:r>
            <w:r>
              <w:t>.</w:t>
            </w:r>
          </w:p>
          <w:p w:rsidR="00D1631A" w:rsidRPr="008F3149" w:rsidRDefault="00D1631A" w:rsidP="00D1631A">
            <w:pPr>
              <w:jc w:val="both"/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Default="00B60898" w:rsidP="00D1631A">
            <w:r>
              <w:t>1</w:t>
            </w:r>
            <w:r w:rsidR="00D1631A">
              <w:t>8</w:t>
            </w:r>
          </w:p>
        </w:tc>
        <w:tc>
          <w:tcPr>
            <w:tcW w:w="5954" w:type="dxa"/>
          </w:tcPr>
          <w:p w:rsidR="00D1631A" w:rsidRPr="00F536FA" w:rsidRDefault="00D1631A" w:rsidP="00D1631A">
            <w:r w:rsidRPr="00EB421C">
              <w:t>Практическая работа 2. Решение экспериментальных задач по теме</w:t>
            </w:r>
            <w:r>
              <w:t xml:space="preserve"> </w:t>
            </w:r>
            <w:r w:rsidRPr="00EB421C">
              <w:t>«Неметаллы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655B3A" w:rsidRDefault="00D1631A" w:rsidP="00D1631A">
            <w:r>
              <w:t>18.03-22.03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2C7271" w:rsidRDefault="00D1631A" w:rsidP="00D1631A"/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1</w:t>
            </w:r>
            <w:r w:rsidR="00D1631A">
              <w:t>9</w:t>
            </w:r>
          </w:p>
        </w:tc>
        <w:tc>
          <w:tcPr>
            <w:tcW w:w="5954" w:type="dxa"/>
          </w:tcPr>
          <w:p w:rsidR="00D1631A" w:rsidRPr="00EB421C" w:rsidRDefault="00D1631A" w:rsidP="00D1631A">
            <w:r>
              <w:t>Органические и неорганические кислоты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477FCF" w:rsidRDefault="00D1631A" w:rsidP="00D1631A">
            <w:pPr>
              <w:rPr>
                <w:b/>
              </w:rPr>
            </w:pPr>
            <w:r w:rsidRPr="00477FCF">
              <w:rPr>
                <w:b/>
              </w:rPr>
              <w:t xml:space="preserve">4 </w:t>
            </w:r>
            <w:r w:rsidRPr="00477FCF">
              <w:rPr>
                <w:b/>
              </w:rPr>
              <w:lastRenderedPageBreak/>
              <w:t>смена</w:t>
            </w:r>
          </w:p>
          <w:p w:rsidR="00D1631A" w:rsidRPr="00655B3A" w:rsidRDefault="00D1631A" w:rsidP="00D1631A">
            <w:r>
              <w:t>8.04-13.04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8F3149" w:rsidRDefault="00D1631A" w:rsidP="00D1631A">
            <w:pPr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Default="00B60898" w:rsidP="00D1631A">
            <w:r>
              <w:lastRenderedPageBreak/>
              <w:t>2</w:t>
            </w:r>
            <w:r w:rsidR="00D1631A">
              <w:t>0</w:t>
            </w:r>
          </w:p>
        </w:tc>
        <w:tc>
          <w:tcPr>
            <w:tcW w:w="5954" w:type="dxa"/>
          </w:tcPr>
          <w:p w:rsidR="00D1631A" w:rsidRPr="00EB421C" w:rsidRDefault="00D1631A" w:rsidP="00D1631A">
            <w:r w:rsidRPr="00EB421C">
              <w:t xml:space="preserve"> </w:t>
            </w:r>
            <w:r>
              <w:t xml:space="preserve"> Органические и неорганические основания, соли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655B3A" w:rsidRDefault="00D1631A" w:rsidP="00D1631A">
            <w:r>
              <w:t>15.04-20.04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8F3149" w:rsidRDefault="00D1631A" w:rsidP="00D1631A">
            <w:pPr>
              <w:jc w:val="both"/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2</w:t>
            </w:r>
            <w:r w:rsidR="00D1631A">
              <w:t>1</w:t>
            </w:r>
          </w:p>
        </w:tc>
        <w:tc>
          <w:tcPr>
            <w:tcW w:w="5954" w:type="dxa"/>
          </w:tcPr>
          <w:p w:rsidR="00D1631A" w:rsidRPr="008F3149" w:rsidRDefault="00D1631A" w:rsidP="00D1631A">
            <w:pPr>
              <w:rPr>
                <w:b/>
                <w:u w:val="single"/>
              </w:rPr>
            </w:pPr>
            <w:r w:rsidRPr="008F3149">
              <w:rPr>
                <w:b/>
                <w:u w:val="single"/>
              </w:rPr>
              <w:t>Тема 6. Химия в жизни общества.</w:t>
            </w:r>
          </w:p>
          <w:p w:rsidR="00D1631A" w:rsidRPr="00B5627A" w:rsidRDefault="00D1631A" w:rsidP="00D1631A">
            <w:r>
              <w:t>Химия в медицине, сельском хозяйстве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1631A" w:rsidRPr="00477FCF" w:rsidRDefault="00D1631A" w:rsidP="00D1631A">
            <w:pPr>
              <w:rPr>
                <w:b/>
              </w:rPr>
            </w:pPr>
            <w:r w:rsidRPr="00477FCF">
              <w:rPr>
                <w:b/>
              </w:rPr>
              <w:t>5 смена</w:t>
            </w:r>
          </w:p>
          <w:p w:rsidR="00D1631A" w:rsidRPr="00655B3A" w:rsidRDefault="00D1631A" w:rsidP="00D1631A">
            <w:r>
              <w:t>6.05-   11.05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8F3149" w:rsidRDefault="00D1631A" w:rsidP="00D1631A">
            <w:pPr>
              <w:jc w:val="both"/>
              <w:rPr>
                <w:rFonts w:eastAsia="TimesNewRoman"/>
                <w:bCs/>
                <w:color w:val="000000"/>
              </w:rPr>
            </w:pPr>
          </w:p>
        </w:tc>
      </w:tr>
      <w:tr w:rsidR="00D1631A" w:rsidRPr="00F07ED8" w:rsidTr="00751838">
        <w:trPr>
          <w:trHeight w:val="285"/>
        </w:trPr>
        <w:tc>
          <w:tcPr>
            <w:tcW w:w="675" w:type="dxa"/>
          </w:tcPr>
          <w:p w:rsidR="00D1631A" w:rsidRPr="00F07ED8" w:rsidRDefault="00B60898" w:rsidP="00D1631A">
            <w:r>
              <w:t>2</w:t>
            </w:r>
            <w:r w:rsidR="00D1631A">
              <w:t>2</w:t>
            </w:r>
          </w:p>
        </w:tc>
        <w:tc>
          <w:tcPr>
            <w:tcW w:w="5954" w:type="dxa"/>
          </w:tcPr>
          <w:p w:rsidR="00D1631A" w:rsidRPr="00EB421C" w:rsidRDefault="00D1631A" w:rsidP="00D1631A">
            <w:pPr>
              <w:jc w:val="both"/>
            </w:pPr>
            <w:r w:rsidRPr="00EB421C">
              <w:t xml:space="preserve">Химия </w:t>
            </w:r>
            <w:r>
              <w:t xml:space="preserve"> в быту</w:t>
            </w:r>
          </w:p>
        </w:tc>
        <w:tc>
          <w:tcPr>
            <w:tcW w:w="709" w:type="dxa"/>
          </w:tcPr>
          <w:p w:rsidR="00D1631A" w:rsidRPr="00F07ED8" w:rsidRDefault="00D1631A" w:rsidP="00D163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31A" w:rsidRPr="00206E9F" w:rsidRDefault="00D1631A" w:rsidP="00D1631A">
            <w:r>
              <w:t>13.05- 18.05</w:t>
            </w:r>
          </w:p>
        </w:tc>
        <w:tc>
          <w:tcPr>
            <w:tcW w:w="709" w:type="dxa"/>
          </w:tcPr>
          <w:p w:rsidR="00D1631A" w:rsidRPr="00F07ED8" w:rsidRDefault="00D1631A" w:rsidP="00D1631A"/>
        </w:tc>
        <w:tc>
          <w:tcPr>
            <w:tcW w:w="5390" w:type="dxa"/>
          </w:tcPr>
          <w:p w:rsidR="00D1631A" w:rsidRPr="00EB421C" w:rsidRDefault="00D1631A" w:rsidP="00D1631A">
            <w:pPr>
              <w:jc w:val="both"/>
            </w:pPr>
          </w:p>
        </w:tc>
      </w:tr>
    </w:tbl>
    <w:p w:rsidR="00A81602" w:rsidRPr="001C23D3" w:rsidRDefault="00A81602" w:rsidP="00B5434B">
      <w:pPr>
        <w:tabs>
          <w:tab w:val="left" w:pos="0"/>
        </w:tabs>
        <w:jc w:val="both"/>
        <w:rPr>
          <w:szCs w:val="28"/>
        </w:rPr>
      </w:pPr>
    </w:p>
    <w:sectPr w:rsidR="00A81602" w:rsidRPr="001C23D3" w:rsidSect="0071382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48" w:rsidRDefault="00FC3248" w:rsidP="0071382F">
      <w:r>
        <w:separator/>
      </w:r>
    </w:p>
  </w:endnote>
  <w:endnote w:type="continuationSeparator" w:id="0">
    <w:p w:rsidR="00FC3248" w:rsidRDefault="00FC3248" w:rsidP="0071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8" w:rsidRDefault="00FC32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8" w:rsidRDefault="00FC32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8" w:rsidRDefault="00FC32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48" w:rsidRDefault="00FC3248" w:rsidP="0071382F">
      <w:r>
        <w:separator/>
      </w:r>
    </w:p>
  </w:footnote>
  <w:footnote w:type="continuationSeparator" w:id="0">
    <w:p w:rsidR="00FC3248" w:rsidRDefault="00FC3248" w:rsidP="0071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48" w:rsidRDefault="00FC32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685"/>
      <w:docPartObj>
        <w:docPartGallery w:val="Page Numbers (Top of Page)"/>
        <w:docPartUnique/>
      </w:docPartObj>
    </w:sdtPr>
    <w:sdtContent>
      <w:p w:rsidR="00FC3248" w:rsidRDefault="0039031A">
        <w:pPr>
          <w:pStyle w:val="a6"/>
          <w:jc w:val="center"/>
        </w:pPr>
        <w:r>
          <w:rPr>
            <w:noProof/>
          </w:rPr>
          <w:fldChar w:fldCharType="begin"/>
        </w:r>
        <w:r w:rsidR="0048132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39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C3248" w:rsidRDefault="00FC32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684"/>
      <w:docPartObj>
        <w:docPartGallery w:val="Page Numbers (Top of Page)"/>
        <w:docPartUnique/>
      </w:docPartObj>
    </w:sdtPr>
    <w:sdtContent>
      <w:p w:rsidR="00FC3248" w:rsidRDefault="0039031A">
        <w:pPr>
          <w:pStyle w:val="a6"/>
          <w:jc w:val="center"/>
        </w:pPr>
      </w:p>
    </w:sdtContent>
  </w:sdt>
  <w:p w:rsidR="00FC3248" w:rsidRDefault="00FC32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AB"/>
    <w:multiLevelType w:val="hybridMultilevel"/>
    <w:tmpl w:val="0C0C6F58"/>
    <w:lvl w:ilvl="0" w:tplc="B830A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FB8"/>
    <w:multiLevelType w:val="multilevel"/>
    <w:tmpl w:val="D3062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FA7A86"/>
    <w:multiLevelType w:val="hybridMultilevel"/>
    <w:tmpl w:val="A6A8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CEF"/>
    <w:multiLevelType w:val="hybridMultilevel"/>
    <w:tmpl w:val="5C3E2846"/>
    <w:lvl w:ilvl="0" w:tplc="624A050A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727B6"/>
    <w:multiLevelType w:val="multilevel"/>
    <w:tmpl w:val="405C76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A487A50"/>
    <w:multiLevelType w:val="hybridMultilevel"/>
    <w:tmpl w:val="09008BA0"/>
    <w:lvl w:ilvl="0" w:tplc="5A087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6569D6"/>
    <w:multiLevelType w:val="multilevel"/>
    <w:tmpl w:val="02107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DA5036C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1C41FC"/>
    <w:multiLevelType w:val="hybridMultilevel"/>
    <w:tmpl w:val="E3E68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49AA"/>
    <w:multiLevelType w:val="multilevel"/>
    <w:tmpl w:val="0244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24631FD9"/>
    <w:multiLevelType w:val="multilevel"/>
    <w:tmpl w:val="A606A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54346"/>
    <w:multiLevelType w:val="hybridMultilevel"/>
    <w:tmpl w:val="464EA8AE"/>
    <w:lvl w:ilvl="0" w:tplc="6C045A86">
      <w:start w:val="1"/>
      <w:numFmt w:val="decimal"/>
      <w:lvlText w:val="%1."/>
      <w:lvlJc w:val="left"/>
      <w:pPr>
        <w:ind w:left="1068" w:hanging="360"/>
      </w:pPr>
      <w:rPr>
        <w:rFonts w:eastAsia="TimesNew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FB08E6"/>
    <w:multiLevelType w:val="hybridMultilevel"/>
    <w:tmpl w:val="A6A8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439E7"/>
    <w:multiLevelType w:val="hybridMultilevel"/>
    <w:tmpl w:val="C48E0FD2"/>
    <w:lvl w:ilvl="0" w:tplc="07D4B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021A"/>
    <w:multiLevelType w:val="hybridMultilevel"/>
    <w:tmpl w:val="1680709C"/>
    <w:lvl w:ilvl="0" w:tplc="8DFC6688">
      <w:start w:val="1"/>
      <w:numFmt w:val="decimal"/>
      <w:lvlText w:val="%1."/>
      <w:lvlJc w:val="left"/>
      <w:pPr>
        <w:ind w:left="1668" w:hanging="948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25C8E"/>
    <w:multiLevelType w:val="hybridMultilevel"/>
    <w:tmpl w:val="C9A2E236"/>
    <w:lvl w:ilvl="0" w:tplc="51D27102">
      <w:start w:val="5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04D36"/>
    <w:multiLevelType w:val="multilevel"/>
    <w:tmpl w:val="A23C5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2E145BE"/>
    <w:multiLevelType w:val="multilevel"/>
    <w:tmpl w:val="A23C5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A2F0A30"/>
    <w:multiLevelType w:val="hybridMultilevel"/>
    <w:tmpl w:val="1CFE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41FF3"/>
    <w:multiLevelType w:val="hybridMultilevel"/>
    <w:tmpl w:val="E1CCD05A"/>
    <w:lvl w:ilvl="0" w:tplc="25C0BB66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FD018D"/>
    <w:multiLevelType w:val="hybridMultilevel"/>
    <w:tmpl w:val="E242B08C"/>
    <w:lvl w:ilvl="0" w:tplc="315C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910CA"/>
    <w:multiLevelType w:val="hybridMultilevel"/>
    <w:tmpl w:val="6AA24322"/>
    <w:lvl w:ilvl="0" w:tplc="9FECC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A49A6"/>
    <w:multiLevelType w:val="hybridMultilevel"/>
    <w:tmpl w:val="F1642224"/>
    <w:lvl w:ilvl="0" w:tplc="C0B2F3B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4026F2"/>
    <w:multiLevelType w:val="hybridMultilevel"/>
    <w:tmpl w:val="535C41EE"/>
    <w:lvl w:ilvl="0" w:tplc="F98C30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57AE2"/>
    <w:multiLevelType w:val="hybridMultilevel"/>
    <w:tmpl w:val="37A2ABB0"/>
    <w:lvl w:ilvl="0" w:tplc="4C12CA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5803E95"/>
    <w:multiLevelType w:val="hybridMultilevel"/>
    <w:tmpl w:val="120222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84B16"/>
    <w:multiLevelType w:val="multilevel"/>
    <w:tmpl w:val="0244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>
    <w:nsid w:val="6D9F3E6C"/>
    <w:multiLevelType w:val="hybridMultilevel"/>
    <w:tmpl w:val="B94647A6"/>
    <w:lvl w:ilvl="0" w:tplc="2058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90FA7"/>
    <w:multiLevelType w:val="hybridMultilevel"/>
    <w:tmpl w:val="76CE323A"/>
    <w:lvl w:ilvl="0" w:tplc="85C2FC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C3E6B"/>
    <w:multiLevelType w:val="hybridMultilevel"/>
    <w:tmpl w:val="872AC930"/>
    <w:lvl w:ilvl="0" w:tplc="19FC17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862B5"/>
    <w:multiLevelType w:val="multilevel"/>
    <w:tmpl w:val="1C347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3">
    <w:nsid w:val="764F12A3"/>
    <w:multiLevelType w:val="multilevel"/>
    <w:tmpl w:val="02107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7E60B45"/>
    <w:multiLevelType w:val="hybridMultilevel"/>
    <w:tmpl w:val="F316405C"/>
    <w:lvl w:ilvl="0" w:tplc="217E5A3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63181"/>
    <w:multiLevelType w:val="hybridMultilevel"/>
    <w:tmpl w:val="43D8198A"/>
    <w:lvl w:ilvl="0" w:tplc="9CBE95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53CED"/>
    <w:multiLevelType w:val="hybridMultilevel"/>
    <w:tmpl w:val="7B1C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3"/>
  </w:num>
  <w:num w:numId="5">
    <w:abstractNumId w:val="14"/>
  </w:num>
  <w:num w:numId="6">
    <w:abstractNumId w:val="24"/>
  </w:num>
  <w:num w:numId="7">
    <w:abstractNumId w:val="19"/>
  </w:num>
  <w:num w:numId="8">
    <w:abstractNumId w:val="35"/>
  </w:num>
  <w:num w:numId="9">
    <w:abstractNumId w:val="1"/>
  </w:num>
  <w:num w:numId="10">
    <w:abstractNumId w:val="17"/>
  </w:num>
  <w:num w:numId="11">
    <w:abstractNumId w:val="2"/>
  </w:num>
  <w:num w:numId="12">
    <w:abstractNumId w:val="18"/>
  </w:num>
  <w:num w:numId="13">
    <w:abstractNumId w:val="4"/>
  </w:num>
  <w:num w:numId="14">
    <w:abstractNumId w:val="20"/>
  </w:num>
  <w:num w:numId="15">
    <w:abstractNumId w:val="12"/>
  </w:num>
  <w:num w:numId="16">
    <w:abstractNumId w:val="34"/>
  </w:num>
  <w:num w:numId="17">
    <w:abstractNumId w:val="32"/>
  </w:num>
  <w:num w:numId="18">
    <w:abstractNumId w:val="23"/>
  </w:num>
  <w:num w:numId="19">
    <w:abstractNumId w:val="36"/>
  </w:num>
  <w:num w:numId="20">
    <w:abstractNumId w:val="13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26"/>
  </w:num>
  <w:num w:numId="26">
    <w:abstractNumId w:val="5"/>
  </w:num>
  <w:num w:numId="27">
    <w:abstractNumId w:val="8"/>
  </w:num>
  <w:num w:numId="28">
    <w:abstractNumId w:val="31"/>
  </w:num>
  <w:num w:numId="29">
    <w:abstractNumId w:val="29"/>
  </w:num>
  <w:num w:numId="30">
    <w:abstractNumId w:val="22"/>
  </w:num>
  <w:num w:numId="31">
    <w:abstractNumId w:val="21"/>
  </w:num>
  <w:num w:numId="32">
    <w:abstractNumId w:val="1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3"/>
  </w:num>
  <w:num w:numId="36">
    <w:abstractNumId w:val="9"/>
  </w:num>
  <w:num w:numId="37">
    <w:abstractNumId w:val="28"/>
  </w:num>
  <w:num w:numId="38">
    <w:abstractNumId w:val="0"/>
  </w:num>
  <w:num w:numId="39">
    <w:abstractNumId w:val="26"/>
  </w:num>
  <w:num w:numId="40">
    <w:abstractNumId w:val="26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23"/>
    <w:rsid w:val="000108C6"/>
    <w:rsid w:val="00023961"/>
    <w:rsid w:val="0003576F"/>
    <w:rsid w:val="00037045"/>
    <w:rsid w:val="00083034"/>
    <w:rsid w:val="000D2FC2"/>
    <w:rsid w:val="000D3904"/>
    <w:rsid w:val="000D7323"/>
    <w:rsid w:val="001546DB"/>
    <w:rsid w:val="00197D5C"/>
    <w:rsid w:val="001C23D3"/>
    <w:rsid w:val="001D6AC0"/>
    <w:rsid w:val="001E7D11"/>
    <w:rsid w:val="00204727"/>
    <w:rsid w:val="00215E18"/>
    <w:rsid w:val="00242638"/>
    <w:rsid w:val="002527B4"/>
    <w:rsid w:val="002823D9"/>
    <w:rsid w:val="00284EC0"/>
    <w:rsid w:val="002C7271"/>
    <w:rsid w:val="003011DA"/>
    <w:rsid w:val="00302014"/>
    <w:rsid w:val="0030334A"/>
    <w:rsid w:val="00347162"/>
    <w:rsid w:val="00366650"/>
    <w:rsid w:val="00370DED"/>
    <w:rsid w:val="00377ADE"/>
    <w:rsid w:val="00385FED"/>
    <w:rsid w:val="0039031A"/>
    <w:rsid w:val="003C3E23"/>
    <w:rsid w:val="00445F16"/>
    <w:rsid w:val="00472A02"/>
    <w:rsid w:val="0048132B"/>
    <w:rsid w:val="004F286B"/>
    <w:rsid w:val="005038AA"/>
    <w:rsid w:val="00517F88"/>
    <w:rsid w:val="0056680F"/>
    <w:rsid w:val="00584CB3"/>
    <w:rsid w:val="00590FFD"/>
    <w:rsid w:val="00592AC6"/>
    <w:rsid w:val="005B345F"/>
    <w:rsid w:val="0062132A"/>
    <w:rsid w:val="00646339"/>
    <w:rsid w:val="00676682"/>
    <w:rsid w:val="006C0B77"/>
    <w:rsid w:val="006E504D"/>
    <w:rsid w:val="0071382F"/>
    <w:rsid w:val="0072456D"/>
    <w:rsid w:val="0072573D"/>
    <w:rsid w:val="00751838"/>
    <w:rsid w:val="007554E6"/>
    <w:rsid w:val="007A3C47"/>
    <w:rsid w:val="007C6444"/>
    <w:rsid w:val="008300ED"/>
    <w:rsid w:val="0086274D"/>
    <w:rsid w:val="00873A84"/>
    <w:rsid w:val="00896C6E"/>
    <w:rsid w:val="0089795F"/>
    <w:rsid w:val="008A64D2"/>
    <w:rsid w:val="008D6031"/>
    <w:rsid w:val="00916A97"/>
    <w:rsid w:val="0093331E"/>
    <w:rsid w:val="00937D79"/>
    <w:rsid w:val="00953B8C"/>
    <w:rsid w:val="00993CE9"/>
    <w:rsid w:val="009A2D28"/>
    <w:rsid w:val="009C179D"/>
    <w:rsid w:val="00A00384"/>
    <w:rsid w:val="00A121AA"/>
    <w:rsid w:val="00A2115D"/>
    <w:rsid w:val="00A4057E"/>
    <w:rsid w:val="00A43301"/>
    <w:rsid w:val="00A60B81"/>
    <w:rsid w:val="00A81602"/>
    <w:rsid w:val="00A83DDF"/>
    <w:rsid w:val="00AC286A"/>
    <w:rsid w:val="00B0145F"/>
    <w:rsid w:val="00B01E16"/>
    <w:rsid w:val="00B3558C"/>
    <w:rsid w:val="00B421FC"/>
    <w:rsid w:val="00B51265"/>
    <w:rsid w:val="00B5434B"/>
    <w:rsid w:val="00B60898"/>
    <w:rsid w:val="00B676D5"/>
    <w:rsid w:val="00B91C0F"/>
    <w:rsid w:val="00BB55F2"/>
    <w:rsid w:val="00BB7C69"/>
    <w:rsid w:val="00BD0DA7"/>
    <w:rsid w:val="00BD19E9"/>
    <w:rsid w:val="00C0172D"/>
    <w:rsid w:val="00C070B4"/>
    <w:rsid w:val="00C31573"/>
    <w:rsid w:val="00C61DC1"/>
    <w:rsid w:val="00C74C67"/>
    <w:rsid w:val="00CD4332"/>
    <w:rsid w:val="00D1631A"/>
    <w:rsid w:val="00D243D0"/>
    <w:rsid w:val="00D42B2B"/>
    <w:rsid w:val="00D56E99"/>
    <w:rsid w:val="00D645E2"/>
    <w:rsid w:val="00D80CD0"/>
    <w:rsid w:val="00D93B7F"/>
    <w:rsid w:val="00DA4073"/>
    <w:rsid w:val="00DB0680"/>
    <w:rsid w:val="00DD2B46"/>
    <w:rsid w:val="00DF1B22"/>
    <w:rsid w:val="00E5027A"/>
    <w:rsid w:val="00E90E52"/>
    <w:rsid w:val="00EF4962"/>
    <w:rsid w:val="00F00F02"/>
    <w:rsid w:val="00F06F10"/>
    <w:rsid w:val="00F15142"/>
    <w:rsid w:val="00F72057"/>
    <w:rsid w:val="00F9045F"/>
    <w:rsid w:val="00F91CA8"/>
    <w:rsid w:val="00F968C1"/>
    <w:rsid w:val="00F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732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B54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B5434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434B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434B"/>
    <w:rPr>
      <w:lang w:val="ru-RU"/>
    </w:rPr>
  </w:style>
  <w:style w:type="paragraph" w:styleId="a8">
    <w:name w:val="footer"/>
    <w:basedOn w:val="a"/>
    <w:link w:val="a9"/>
    <w:uiPriority w:val="99"/>
    <w:unhideWhenUsed/>
    <w:rsid w:val="00B5434B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5434B"/>
    <w:rPr>
      <w:lang w:val="ru-RU"/>
    </w:rPr>
  </w:style>
  <w:style w:type="paragraph" w:customStyle="1" w:styleId="zapiska">
    <w:name w:val="zapiska"/>
    <w:basedOn w:val="a"/>
    <w:uiPriority w:val="99"/>
    <w:rsid w:val="00B5434B"/>
    <w:pPr>
      <w:suppressAutoHyphens/>
      <w:spacing w:before="280" w:after="28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5434B"/>
  </w:style>
  <w:style w:type="character" w:styleId="aa">
    <w:name w:val="Strong"/>
    <w:basedOn w:val="a0"/>
    <w:uiPriority w:val="22"/>
    <w:qFormat/>
    <w:rsid w:val="00B5434B"/>
    <w:rPr>
      <w:b/>
      <w:bCs/>
    </w:rPr>
  </w:style>
  <w:style w:type="character" w:styleId="ab">
    <w:name w:val="Emphasis"/>
    <w:basedOn w:val="a0"/>
    <w:qFormat/>
    <w:rsid w:val="00B5434B"/>
    <w:rPr>
      <w:i/>
      <w:iCs/>
    </w:rPr>
  </w:style>
  <w:style w:type="paragraph" w:customStyle="1" w:styleId="Standard">
    <w:name w:val="Standard"/>
    <w:rsid w:val="00A81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Subtitle"/>
    <w:basedOn w:val="ad"/>
    <w:next w:val="a"/>
    <w:link w:val="ae"/>
    <w:rsid w:val="00A81602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e">
    <w:name w:val="Подзаголовок Знак"/>
    <w:basedOn w:val="a0"/>
    <w:link w:val="ac"/>
    <w:rsid w:val="00A8160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d">
    <w:name w:val="Title"/>
    <w:basedOn w:val="a"/>
    <w:next w:val="a"/>
    <w:link w:val="af"/>
    <w:qFormat/>
    <w:rsid w:val="00A816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d"/>
    <w:rsid w:val="00A81602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">
    <w:name w:val="Основной текст (2)"/>
    <w:rsid w:val="00A81602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+ Полужирный2"/>
    <w:rsid w:val="00A81602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af0">
    <w:name w:val="Основной текст Знак"/>
    <w:link w:val="af1"/>
    <w:rsid w:val="00A81602"/>
    <w:rPr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A81602"/>
    <w:pPr>
      <w:shd w:val="clear" w:color="auto" w:fill="FFFFFF"/>
      <w:spacing w:after="180" w:line="206" w:lineRule="exact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character" w:customStyle="1" w:styleId="1">
    <w:name w:val="Основной текст Знак1"/>
    <w:basedOn w:val="a0"/>
    <w:rsid w:val="00A81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823D9"/>
  </w:style>
  <w:style w:type="paragraph" w:customStyle="1" w:styleId="p6">
    <w:name w:val="p6"/>
    <w:basedOn w:val="a"/>
    <w:rsid w:val="002823D9"/>
    <w:pPr>
      <w:spacing w:before="100" w:beforeAutospacing="1" w:after="100" w:afterAutospacing="1"/>
    </w:pPr>
  </w:style>
  <w:style w:type="paragraph" w:customStyle="1" w:styleId="p7">
    <w:name w:val="p7"/>
    <w:basedOn w:val="a"/>
    <w:rsid w:val="002823D9"/>
    <w:pPr>
      <w:spacing w:before="100" w:beforeAutospacing="1" w:after="100" w:afterAutospacing="1"/>
    </w:pPr>
  </w:style>
  <w:style w:type="paragraph" w:customStyle="1" w:styleId="61">
    <w:name w:val="Основной текст (6)1"/>
    <w:basedOn w:val="a"/>
    <w:rsid w:val="007A3C47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sz w:val="28"/>
      <w:szCs w:val="28"/>
      <w:lang w:eastAsia="zh-CN"/>
    </w:rPr>
  </w:style>
  <w:style w:type="character" w:customStyle="1" w:styleId="6">
    <w:name w:val="Основной текст (6) + Полужирный"/>
    <w:rsid w:val="007A3C47"/>
    <w:rPr>
      <w:b/>
      <w:bCs/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62">
    <w:name w:val="Основной текст (6)2"/>
    <w:rsid w:val="007A3C47"/>
    <w:rPr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4">
    <w:name w:val="Основной текст (4)_"/>
    <w:basedOn w:val="a0"/>
    <w:link w:val="40"/>
    <w:locked/>
    <w:rsid w:val="000239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3961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5"/>
    <w:locked/>
    <w:rsid w:val="00023961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2"/>
    <w:rsid w:val="00023961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val="en-US" w:eastAsia="en-US"/>
    </w:rPr>
  </w:style>
  <w:style w:type="character" w:customStyle="1" w:styleId="af3">
    <w:name w:val="Основной текст + Полужирный"/>
    <w:aliases w:val="Интервал 0 pt"/>
    <w:basedOn w:val="af2"/>
    <w:rsid w:val="00023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link w:val="22"/>
    <w:uiPriority w:val="99"/>
    <w:locked/>
    <w:rsid w:val="00242638"/>
    <w:rPr>
      <w:rFonts w:ascii="Arial" w:hAnsi="Arial" w:cs="Arial"/>
      <w:sz w:val="17"/>
      <w:szCs w:val="17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242638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val="en-US" w:eastAsia="en-US"/>
    </w:rPr>
  </w:style>
  <w:style w:type="paragraph" w:customStyle="1" w:styleId="10">
    <w:name w:val="Абзац списка1"/>
    <w:basedOn w:val="a"/>
    <w:rsid w:val="002426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5038A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421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rikaz_____629_ot_05.07.201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bic/Prikaz_581_ot_20.06.1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18C1-DDEF-4752-A00C-042AC106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22</cp:revision>
  <cp:lastPrinted>2018-08-27T10:01:00Z</cp:lastPrinted>
  <dcterms:created xsi:type="dcterms:W3CDTF">2016-10-21T06:22:00Z</dcterms:created>
  <dcterms:modified xsi:type="dcterms:W3CDTF">2019-01-02T10:05:00Z</dcterms:modified>
</cp:coreProperties>
</file>