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47" w:rsidRDefault="007A3C47" w:rsidP="007A3C47">
      <w:pPr>
        <w:tabs>
          <w:tab w:val="left" w:pos="9288"/>
        </w:tabs>
        <w:jc w:val="center"/>
        <w:outlineLvl w:val="0"/>
        <w:rPr>
          <w:bCs/>
          <w:color w:val="000000"/>
        </w:rPr>
      </w:pPr>
      <w:r w:rsidRPr="00E84091">
        <w:rPr>
          <w:bCs/>
          <w:color w:val="000000"/>
        </w:rPr>
        <w:t xml:space="preserve">ФЕДЕРАЛЬНОЕ ГОСУДАРСТВЕННОЕ БЮДЖЕТНОЕ </w:t>
      </w:r>
    </w:p>
    <w:p w:rsidR="007A3C47" w:rsidRPr="00E84091" w:rsidRDefault="007A3C47" w:rsidP="007A3C47">
      <w:pPr>
        <w:tabs>
          <w:tab w:val="left" w:pos="9288"/>
        </w:tabs>
        <w:jc w:val="center"/>
        <w:outlineLvl w:val="0"/>
        <w:rPr>
          <w:bCs/>
          <w:color w:val="000000"/>
        </w:rPr>
      </w:pPr>
      <w:r w:rsidRPr="00E84091">
        <w:rPr>
          <w:bCs/>
          <w:color w:val="000000"/>
        </w:rPr>
        <w:t>ОБРАЗОВАТЕЛЬНОЕ УЧРЕЖДЕНИЕ</w:t>
      </w:r>
    </w:p>
    <w:p w:rsidR="007A3C47" w:rsidRPr="00E84091" w:rsidRDefault="007A3C47" w:rsidP="007A3C47">
      <w:pPr>
        <w:tabs>
          <w:tab w:val="left" w:pos="9288"/>
        </w:tabs>
        <w:jc w:val="center"/>
        <w:outlineLvl w:val="0"/>
        <w:rPr>
          <w:bCs/>
          <w:color w:val="000000"/>
        </w:rPr>
      </w:pPr>
      <w:r w:rsidRPr="00E84091">
        <w:rPr>
          <w:bCs/>
          <w:color w:val="000000"/>
        </w:rPr>
        <w:t>«МЕЖДУНАРОДНЫЙ ДЕТСКИЙ ЦЕНТР «АРТЕК»</w:t>
      </w:r>
    </w:p>
    <w:p w:rsidR="007A3C47" w:rsidRDefault="007A3C47" w:rsidP="007A3C47">
      <w:pPr>
        <w:tabs>
          <w:tab w:val="left" w:pos="9288"/>
        </w:tabs>
        <w:jc w:val="center"/>
        <w:outlineLvl w:val="0"/>
        <w:rPr>
          <w:bCs/>
          <w:color w:val="000000"/>
        </w:rPr>
      </w:pPr>
      <w:r w:rsidRPr="00E84091">
        <w:rPr>
          <w:bCs/>
          <w:color w:val="000000"/>
        </w:rPr>
        <w:t>СРЕДНЯЯ ОБЩЕОБРАЗОВАТЕЛЬНАЯ ШКОЛА</w:t>
      </w:r>
    </w:p>
    <w:p w:rsidR="007A3C47" w:rsidRDefault="007A3C47" w:rsidP="007A3C47">
      <w:pPr>
        <w:tabs>
          <w:tab w:val="left" w:pos="9288"/>
        </w:tabs>
        <w:jc w:val="center"/>
        <w:outlineLvl w:val="0"/>
        <w:rPr>
          <w:bCs/>
          <w:color w:val="000000"/>
        </w:rPr>
      </w:pPr>
    </w:p>
    <w:p w:rsidR="007A3C47" w:rsidRPr="00E84091" w:rsidRDefault="007A3C47" w:rsidP="007A3C47">
      <w:pPr>
        <w:tabs>
          <w:tab w:val="left" w:pos="9288"/>
        </w:tabs>
        <w:jc w:val="center"/>
        <w:outlineLvl w:val="0"/>
        <w:rPr>
          <w:bCs/>
          <w:color w:val="000000"/>
        </w:rPr>
      </w:pPr>
    </w:p>
    <w:p w:rsidR="007A3C47" w:rsidRPr="00E84091" w:rsidRDefault="007A3C47" w:rsidP="007A3C47">
      <w:pPr>
        <w:tabs>
          <w:tab w:val="left" w:pos="9288"/>
        </w:tabs>
        <w:jc w:val="center"/>
        <w:outlineLvl w:val="0"/>
        <w:rPr>
          <w:bCs/>
          <w:color w:val="000000"/>
        </w:rPr>
      </w:pPr>
    </w:p>
    <w:p w:rsidR="007A3C47" w:rsidRPr="00961D28" w:rsidRDefault="007A3C47" w:rsidP="007A3C47">
      <w:pPr>
        <w:tabs>
          <w:tab w:val="left" w:pos="9288"/>
        </w:tabs>
        <w:jc w:val="center"/>
        <w:outlineLvl w:val="0"/>
        <w:rPr>
          <w:b/>
          <w:bCs/>
          <w:color w:val="000000"/>
        </w:rPr>
      </w:pPr>
    </w:p>
    <w:tbl>
      <w:tblPr>
        <w:tblpPr w:leftFromText="180" w:rightFromText="180" w:vertAnchor="page" w:horzAnchor="margin" w:tblpY="283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4"/>
        <w:gridCol w:w="3579"/>
        <w:gridCol w:w="3191"/>
      </w:tblGrid>
      <w:tr w:rsidR="007A3C47" w:rsidRPr="00961D28" w:rsidTr="007A3C47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7" w:rsidRPr="00961D28" w:rsidRDefault="007A3C47" w:rsidP="007A3C47">
            <w:pPr>
              <w:tabs>
                <w:tab w:val="left" w:pos="9288"/>
              </w:tabs>
              <w:jc w:val="center"/>
            </w:pPr>
            <w:r w:rsidRPr="00961D28">
              <w:rPr>
                <w:b/>
              </w:rPr>
              <w:t>РАССМОТРЕНО</w:t>
            </w:r>
            <w:r w:rsidRPr="00961D28">
              <w:br/>
              <w:t>на заседании МО учителей _______________________</w:t>
            </w:r>
          </w:p>
          <w:p w:rsidR="007A3C47" w:rsidRPr="00961D28" w:rsidRDefault="007A3C47" w:rsidP="007A3C47">
            <w:pPr>
              <w:tabs>
                <w:tab w:val="left" w:pos="9288"/>
              </w:tabs>
              <w:jc w:val="both"/>
            </w:pPr>
            <w:r w:rsidRPr="00961D28">
              <w:t>Руководитель МО</w:t>
            </w:r>
          </w:p>
          <w:p w:rsidR="007A3C47" w:rsidRPr="00961D28" w:rsidRDefault="007A3C47" w:rsidP="007A3C47">
            <w:pPr>
              <w:tabs>
                <w:tab w:val="left" w:pos="9288"/>
              </w:tabs>
              <w:jc w:val="both"/>
              <w:rPr>
                <w:lang w:val="tt-RU"/>
              </w:rPr>
            </w:pPr>
            <w:r w:rsidRPr="00961D28">
              <w:t>____________</w:t>
            </w:r>
            <w:r w:rsidRPr="00961D28">
              <w:rPr>
                <w:lang w:val="tt-RU"/>
              </w:rPr>
              <w:t>___________</w:t>
            </w:r>
          </w:p>
          <w:p w:rsidR="007A3C47" w:rsidRPr="00961D28" w:rsidRDefault="007A3C47" w:rsidP="007A3C47">
            <w:pPr>
              <w:tabs>
                <w:tab w:val="left" w:pos="9288"/>
              </w:tabs>
              <w:jc w:val="both"/>
              <w:rPr>
                <w:lang w:val="tt-RU"/>
              </w:rPr>
            </w:pPr>
            <w:r w:rsidRPr="00961D28">
              <w:rPr>
                <w:lang w:val="tt-RU"/>
              </w:rPr>
              <w:t>_______________________</w:t>
            </w:r>
          </w:p>
          <w:p w:rsidR="007A3C47" w:rsidRPr="00961D28" w:rsidRDefault="007A3C47" w:rsidP="007A3C47">
            <w:pPr>
              <w:tabs>
                <w:tab w:val="left" w:pos="9288"/>
              </w:tabs>
            </w:pPr>
            <w:r w:rsidRPr="00961D28">
              <w:t>Протокол № ______</w:t>
            </w:r>
            <w:r w:rsidRPr="00961D28">
              <w:br/>
              <w:t>от «____»___________20</w:t>
            </w:r>
            <w:r w:rsidRPr="00961D28">
              <w:rPr>
                <w:lang w:val="tt-RU"/>
              </w:rPr>
              <w:t>1_</w:t>
            </w:r>
            <w:r w:rsidRPr="00961D28">
              <w:t>г.</w:t>
            </w:r>
          </w:p>
          <w:p w:rsidR="007A3C47" w:rsidRPr="00961D28" w:rsidRDefault="007A3C47" w:rsidP="007A3C47">
            <w:pPr>
              <w:tabs>
                <w:tab w:val="left" w:pos="9288"/>
              </w:tabs>
              <w:jc w:val="center"/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7" w:rsidRPr="00961D28" w:rsidRDefault="007A3C47" w:rsidP="007A3C47">
            <w:pPr>
              <w:tabs>
                <w:tab w:val="left" w:pos="9288"/>
              </w:tabs>
              <w:jc w:val="center"/>
              <w:rPr>
                <w:b/>
              </w:rPr>
            </w:pPr>
            <w:r w:rsidRPr="00961D28">
              <w:rPr>
                <w:b/>
              </w:rPr>
              <w:t>СОГЛАСОВАНО</w:t>
            </w:r>
          </w:p>
          <w:p w:rsidR="007A3C47" w:rsidRPr="00961D28" w:rsidRDefault="007A3C47" w:rsidP="007A3C47">
            <w:pPr>
              <w:tabs>
                <w:tab w:val="left" w:pos="9288"/>
              </w:tabs>
            </w:pPr>
            <w:r w:rsidRPr="00961D28">
              <w:t>Заместитель директора школы по УР___________</w:t>
            </w:r>
          </w:p>
          <w:p w:rsidR="007A3C47" w:rsidRPr="00961D28" w:rsidRDefault="007A3C47" w:rsidP="007A3C47">
            <w:pPr>
              <w:tabs>
                <w:tab w:val="left" w:pos="9288"/>
              </w:tabs>
            </w:pPr>
            <w:r w:rsidRPr="00961D28">
              <w:t>___________________________</w:t>
            </w:r>
          </w:p>
          <w:p w:rsidR="007A3C47" w:rsidRPr="00961D28" w:rsidRDefault="007A3C47" w:rsidP="007A3C47">
            <w:pPr>
              <w:tabs>
                <w:tab w:val="left" w:pos="9288"/>
              </w:tabs>
              <w:jc w:val="both"/>
            </w:pPr>
          </w:p>
          <w:p w:rsidR="007A3C47" w:rsidRPr="00961D28" w:rsidRDefault="007A3C47" w:rsidP="007A3C47">
            <w:pPr>
              <w:tabs>
                <w:tab w:val="left" w:pos="9288"/>
              </w:tabs>
              <w:jc w:val="both"/>
            </w:pPr>
            <w:r w:rsidRPr="00961D28">
              <w:t>«____»____________20</w:t>
            </w:r>
            <w:r w:rsidRPr="00961D28">
              <w:rPr>
                <w:lang w:val="tt-RU"/>
              </w:rPr>
              <w:t xml:space="preserve">1_ </w:t>
            </w:r>
            <w:r w:rsidRPr="00961D28">
              <w:t>г.</w:t>
            </w:r>
          </w:p>
          <w:p w:rsidR="007A3C47" w:rsidRPr="00961D28" w:rsidRDefault="007A3C47" w:rsidP="007A3C47">
            <w:pPr>
              <w:tabs>
                <w:tab w:val="left" w:pos="9288"/>
              </w:tabs>
              <w:jc w:val="center"/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7" w:rsidRPr="00961D28" w:rsidRDefault="007A3C47" w:rsidP="007A3C47">
            <w:pPr>
              <w:tabs>
                <w:tab w:val="left" w:pos="9288"/>
              </w:tabs>
              <w:jc w:val="center"/>
              <w:rPr>
                <w:b/>
              </w:rPr>
            </w:pPr>
            <w:r w:rsidRPr="00961D28">
              <w:rPr>
                <w:b/>
              </w:rPr>
              <w:t>УТВЕРЖДАЮ</w:t>
            </w:r>
          </w:p>
          <w:p w:rsidR="007A3C47" w:rsidRPr="00961D28" w:rsidRDefault="007A3C47" w:rsidP="007A3C47">
            <w:pPr>
              <w:tabs>
                <w:tab w:val="left" w:pos="9288"/>
              </w:tabs>
              <w:jc w:val="both"/>
            </w:pPr>
            <w:r w:rsidRPr="00961D28">
              <w:t>Директор школы</w:t>
            </w:r>
          </w:p>
          <w:p w:rsidR="007A3C47" w:rsidRPr="00961D28" w:rsidRDefault="007A3C47" w:rsidP="007A3C47">
            <w:pPr>
              <w:tabs>
                <w:tab w:val="left" w:pos="9288"/>
              </w:tabs>
              <w:jc w:val="both"/>
            </w:pPr>
          </w:p>
          <w:p w:rsidR="007A3C47" w:rsidRPr="00961D28" w:rsidRDefault="00422E58" w:rsidP="007A3C47">
            <w:pPr>
              <w:tabs>
                <w:tab w:val="left" w:pos="9288"/>
              </w:tabs>
              <w:jc w:val="both"/>
            </w:pPr>
            <w:r>
              <w:t>__________С.С. Кочережко</w:t>
            </w:r>
          </w:p>
          <w:p w:rsidR="007A3C47" w:rsidRPr="00961D28" w:rsidRDefault="007A3C47" w:rsidP="007A3C47">
            <w:pPr>
              <w:tabs>
                <w:tab w:val="left" w:pos="9288"/>
              </w:tabs>
              <w:jc w:val="both"/>
            </w:pPr>
          </w:p>
          <w:p w:rsidR="007A3C47" w:rsidRPr="00961D28" w:rsidRDefault="007A3C47" w:rsidP="007A3C47">
            <w:pPr>
              <w:tabs>
                <w:tab w:val="left" w:pos="9288"/>
              </w:tabs>
            </w:pPr>
            <w:r w:rsidRPr="00961D28">
              <w:t>Распоряжение № _______</w:t>
            </w:r>
          </w:p>
          <w:p w:rsidR="007A3C47" w:rsidRPr="00961D28" w:rsidRDefault="007A3C47" w:rsidP="007A3C47">
            <w:pPr>
              <w:tabs>
                <w:tab w:val="left" w:pos="9288"/>
              </w:tabs>
              <w:rPr>
                <w:lang w:val="tt-RU"/>
              </w:rPr>
            </w:pPr>
            <w:r w:rsidRPr="00961D28">
              <w:br/>
              <w:t>от «___»____</w:t>
            </w:r>
            <w:r w:rsidRPr="00961D28">
              <w:rPr>
                <w:lang w:val="tt-RU"/>
              </w:rPr>
              <w:t>_______</w:t>
            </w:r>
            <w:r w:rsidRPr="00961D28">
              <w:t>20</w:t>
            </w:r>
            <w:r w:rsidRPr="00961D28">
              <w:rPr>
                <w:lang w:val="tt-RU"/>
              </w:rPr>
              <w:t>1_</w:t>
            </w:r>
            <w:r w:rsidRPr="00961D28">
              <w:t>г.</w:t>
            </w:r>
          </w:p>
          <w:p w:rsidR="007A3C47" w:rsidRPr="00961D28" w:rsidRDefault="007A3C47" w:rsidP="007A3C47">
            <w:pPr>
              <w:tabs>
                <w:tab w:val="left" w:pos="9288"/>
              </w:tabs>
              <w:jc w:val="center"/>
            </w:pPr>
          </w:p>
        </w:tc>
      </w:tr>
    </w:tbl>
    <w:p w:rsidR="007A3C47" w:rsidRPr="00961D28" w:rsidRDefault="007A3C47" w:rsidP="007A3C47">
      <w:pPr>
        <w:tabs>
          <w:tab w:val="left" w:pos="9288"/>
        </w:tabs>
        <w:jc w:val="center"/>
        <w:outlineLvl w:val="0"/>
        <w:rPr>
          <w:b/>
          <w:bCs/>
          <w:color w:val="000000"/>
        </w:rPr>
      </w:pPr>
    </w:p>
    <w:p w:rsidR="007A3C47" w:rsidRPr="00961D28" w:rsidRDefault="007A3C47" w:rsidP="00795CFD">
      <w:pPr>
        <w:tabs>
          <w:tab w:val="left" w:pos="9288"/>
        </w:tabs>
        <w:outlineLvl w:val="0"/>
        <w:rPr>
          <w:b/>
          <w:bCs/>
          <w:color w:val="000000"/>
        </w:rPr>
      </w:pPr>
    </w:p>
    <w:p w:rsidR="007A3C47" w:rsidRDefault="007A3C47" w:rsidP="007A3C47">
      <w:pPr>
        <w:tabs>
          <w:tab w:val="left" w:pos="9288"/>
        </w:tabs>
        <w:jc w:val="center"/>
        <w:outlineLvl w:val="0"/>
        <w:rPr>
          <w:b/>
          <w:bCs/>
          <w:color w:val="000000"/>
          <w:sz w:val="28"/>
          <w:szCs w:val="28"/>
        </w:rPr>
      </w:pPr>
    </w:p>
    <w:p w:rsidR="007A3C47" w:rsidRDefault="007A3C47" w:rsidP="007A3C47">
      <w:pPr>
        <w:tabs>
          <w:tab w:val="left" w:pos="9288"/>
        </w:tabs>
        <w:jc w:val="center"/>
        <w:outlineLvl w:val="0"/>
        <w:rPr>
          <w:b/>
          <w:bCs/>
          <w:color w:val="000000"/>
          <w:sz w:val="28"/>
          <w:szCs w:val="28"/>
        </w:rPr>
      </w:pPr>
    </w:p>
    <w:p w:rsidR="007A3C47" w:rsidRDefault="007A3C47" w:rsidP="007A3C47">
      <w:pPr>
        <w:tabs>
          <w:tab w:val="left" w:pos="9288"/>
        </w:tabs>
        <w:jc w:val="center"/>
        <w:outlineLvl w:val="0"/>
        <w:rPr>
          <w:b/>
          <w:bCs/>
          <w:color w:val="000000"/>
          <w:sz w:val="28"/>
          <w:szCs w:val="28"/>
        </w:rPr>
      </w:pPr>
    </w:p>
    <w:p w:rsidR="007A3C47" w:rsidRPr="00961D28" w:rsidRDefault="007A3C47" w:rsidP="007A3C47">
      <w:pPr>
        <w:tabs>
          <w:tab w:val="left" w:pos="9288"/>
        </w:tabs>
        <w:jc w:val="center"/>
        <w:outlineLvl w:val="0"/>
        <w:rPr>
          <w:b/>
          <w:bCs/>
          <w:color w:val="000000"/>
          <w:sz w:val="28"/>
          <w:szCs w:val="28"/>
        </w:rPr>
      </w:pPr>
      <w:r w:rsidRPr="00961D28">
        <w:rPr>
          <w:b/>
          <w:bCs/>
          <w:color w:val="000000"/>
          <w:sz w:val="28"/>
          <w:szCs w:val="28"/>
        </w:rPr>
        <w:t>Рабочая программа</w:t>
      </w:r>
    </w:p>
    <w:p w:rsidR="007A3C47" w:rsidRPr="00961D28" w:rsidRDefault="007A3C47" w:rsidP="007A3C47">
      <w:pPr>
        <w:kinsoku w:val="0"/>
        <w:overflowPunct w:val="0"/>
        <w:spacing w:before="58"/>
        <w:ind w:left="547" w:hanging="547"/>
        <w:jc w:val="both"/>
        <w:textAlignment w:val="baseline"/>
        <w:rPr>
          <w:color w:val="000000"/>
        </w:rPr>
      </w:pPr>
    </w:p>
    <w:p w:rsidR="007A3C47" w:rsidRPr="00961D28" w:rsidRDefault="007A3C47" w:rsidP="007A3C47">
      <w:pPr>
        <w:kinsoku w:val="0"/>
        <w:overflowPunct w:val="0"/>
        <w:spacing w:before="58"/>
        <w:ind w:left="547" w:hanging="547"/>
        <w:jc w:val="both"/>
        <w:textAlignment w:val="baseline"/>
        <w:rPr>
          <w:color w:val="000000"/>
        </w:rPr>
      </w:pPr>
    </w:p>
    <w:p w:rsidR="007A3C47" w:rsidRPr="00961D28" w:rsidRDefault="007A3C47" w:rsidP="007A3C47">
      <w:pPr>
        <w:kinsoku w:val="0"/>
        <w:overflowPunct w:val="0"/>
        <w:spacing w:before="58"/>
        <w:ind w:left="547" w:hanging="547"/>
        <w:jc w:val="both"/>
        <w:textAlignment w:val="baseline"/>
        <w:rPr>
          <w:color w:val="000000"/>
        </w:rPr>
      </w:pPr>
    </w:p>
    <w:p w:rsidR="007A3C47" w:rsidRPr="00961D28" w:rsidRDefault="007A3C47" w:rsidP="007A3C47">
      <w:pPr>
        <w:kinsoku w:val="0"/>
        <w:overflowPunct w:val="0"/>
        <w:spacing w:before="58" w:after="240"/>
        <w:ind w:left="547" w:hanging="547"/>
        <w:jc w:val="both"/>
        <w:textAlignment w:val="baseline"/>
        <w:rPr>
          <w:color w:val="000000"/>
          <w:u w:val="single"/>
        </w:rPr>
      </w:pPr>
      <w:r w:rsidRPr="00961D28">
        <w:rPr>
          <w:color w:val="000000"/>
        </w:rPr>
        <w:t>По предмету (курсу и т.д.</w:t>
      </w:r>
      <w:r>
        <w:rPr>
          <w:color w:val="000000"/>
          <w:u w:val="single"/>
        </w:rPr>
        <w:t>)  химия</w:t>
      </w:r>
    </w:p>
    <w:p w:rsidR="007A3C47" w:rsidRPr="00961D28" w:rsidRDefault="007A3C47" w:rsidP="007A3C47">
      <w:pPr>
        <w:kinsoku w:val="0"/>
        <w:overflowPunct w:val="0"/>
        <w:spacing w:before="67" w:after="240"/>
        <w:ind w:left="547" w:hanging="547"/>
        <w:jc w:val="both"/>
        <w:textAlignment w:val="baseline"/>
        <w:rPr>
          <w:color w:val="000000"/>
          <w:u w:val="single"/>
        </w:rPr>
      </w:pPr>
      <w:r w:rsidRPr="00961D28">
        <w:rPr>
          <w:color w:val="000000"/>
        </w:rPr>
        <w:t xml:space="preserve">Класс </w:t>
      </w:r>
      <w:r>
        <w:rPr>
          <w:color w:val="000000"/>
          <w:u w:val="single"/>
        </w:rPr>
        <w:t>11</w:t>
      </w:r>
    </w:p>
    <w:p w:rsidR="007A3C47" w:rsidRPr="00961D28" w:rsidRDefault="007A3C47" w:rsidP="007A3C47">
      <w:pPr>
        <w:kinsoku w:val="0"/>
        <w:overflowPunct w:val="0"/>
        <w:spacing w:before="67" w:after="240"/>
        <w:ind w:left="547" w:hanging="547"/>
        <w:jc w:val="both"/>
        <w:textAlignment w:val="baseline"/>
        <w:rPr>
          <w:color w:val="000000"/>
          <w:u w:val="single"/>
        </w:rPr>
      </w:pPr>
      <w:r w:rsidRPr="00961D28">
        <w:rPr>
          <w:color w:val="000000"/>
        </w:rPr>
        <w:t xml:space="preserve">Учитель </w:t>
      </w:r>
      <w:r>
        <w:rPr>
          <w:color w:val="000000"/>
          <w:u w:val="single"/>
        </w:rPr>
        <w:t>Кайгородцева Наталья Николаевна</w:t>
      </w:r>
    </w:p>
    <w:p w:rsidR="007A3C47" w:rsidRPr="00961D28" w:rsidRDefault="002B6623" w:rsidP="007A3C47">
      <w:pPr>
        <w:kinsoku w:val="0"/>
        <w:overflowPunct w:val="0"/>
        <w:spacing w:before="67" w:after="240"/>
        <w:ind w:left="547" w:hanging="547"/>
        <w:jc w:val="both"/>
        <w:textAlignment w:val="baseline"/>
        <w:rPr>
          <w:color w:val="000000"/>
          <w:u w:val="single"/>
        </w:rPr>
      </w:pPr>
      <w:r>
        <w:rPr>
          <w:color w:val="000000"/>
        </w:rPr>
        <w:t xml:space="preserve">Количество часов по программе </w:t>
      </w:r>
      <w:r w:rsidR="004A532E">
        <w:rPr>
          <w:color w:val="000000"/>
          <w:u w:val="single"/>
        </w:rPr>
        <w:t>34</w:t>
      </w:r>
    </w:p>
    <w:p w:rsidR="007A3C47" w:rsidRPr="00961D28" w:rsidRDefault="007A3C47" w:rsidP="007A3C47">
      <w:pPr>
        <w:kinsoku w:val="0"/>
        <w:overflowPunct w:val="0"/>
        <w:spacing w:before="67" w:after="240"/>
        <w:ind w:left="547" w:hanging="547"/>
        <w:jc w:val="both"/>
        <w:textAlignment w:val="baseline"/>
        <w:rPr>
          <w:color w:val="000000"/>
        </w:rPr>
      </w:pPr>
    </w:p>
    <w:p w:rsidR="007A3C47" w:rsidRPr="00961D28" w:rsidRDefault="007A3C47" w:rsidP="007A3C47">
      <w:pPr>
        <w:tabs>
          <w:tab w:val="left" w:pos="0"/>
        </w:tabs>
        <w:jc w:val="center"/>
        <w:outlineLvl w:val="0"/>
        <w:rPr>
          <w:b/>
        </w:rPr>
      </w:pPr>
      <w:r w:rsidRPr="00961D28">
        <w:rPr>
          <w:b/>
        </w:rPr>
        <w:t xml:space="preserve">                                                                   </w:t>
      </w:r>
    </w:p>
    <w:p w:rsidR="007A3C47" w:rsidRPr="00961D28" w:rsidRDefault="007A3C47" w:rsidP="007A3C47">
      <w:pPr>
        <w:tabs>
          <w:tab w:val="left" w:pos="0"/>
        </w:tabs>
        <w:jc w:val="center"/>
        <w:outlineLvl w:val="0"/>
      </w:pPr>
      <w:r w:rsidRPr="00961D28">
        <w:rPr>
          <w:b/>
        </w:rPr>
        <w:t xml:space="preserve">                                                                   </w:t>
      </w:r>
    </w:p>
    <w:p w:rsidR="007A3C47" w:rsidRPr="00961D28" w:rsidRDefault="007A3C47" w:rsidP="007A3C47">
      <w:pPr>
        <w:spacing w:before="100" w:beforeAutospacing="1" w:after="100" w:afterAutospacing="1"/>
      </w:pPr>
    </w:p>
    <w:p w:rsidR="007A3C47" w:rsidRPr="00961D28" w:rsidRDefault="007A3C47" w:rsidP="007A3C47">
      <w:pPr>
        <w:spacing w:before="100" w:beforeAutospacing="1" w:after="100" w:afterAutospacing="1"/>
      </w:pPr>
    </w:p>
    <w:p w:rsidR="007A3C47" w:rsidRPr="00961D28" w:rsidRDefault="007A3C47" w:rsidP="007A3C47">
      <w:pPr>
        <w:spacing w:before="100" w:beforeAutospacing="1" w:after="100" w:afterAutospacing="1"/>
      </w:pPr>
    </w:p>
    <w:p w:rsidR="007A3C47" w:rsidRPr="00961D28" w:rsidRDefault="00422E58" w:rsidP="007A3C47">
      <w:pPr>
        <w:spacing w:before="100" w:beforeAutospacing="1" w:after="100" w:afterAutospacing="1"/>
        <w:jc w:val="center"/>
      </w:pPr>
      <w:r>
        <w:t>2018</w:t>
      </w:r>
      <w:r w:rsidR="007A3C47">
        <w:t xml:space="preserve"> год</w:t>
      </w:r>
    </w:p>
    <w:p w:rsidR="007A3C47" w:rsidRDefault="007A3C47" w:rsidP="007A3C47">
      <w:pPr>
        <w:rPr>
          <w:sz w:val="28"/>
          <w:szCs w:val="28"/>
        </w:rPr>
      </w:pPr>
    </w:p>
    <w:p w:rsidR="007A3C47" w:rsidRDefault="007A3C47" w:rsidP="007A3C47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1</w:t>
      </w:r>
      <w:r w:rsidRPr="0038072C">
        <w:rPr>
          <w:b/>
          <w:sz w:val="28"/>
          <w:szCs w:val="28"/>
        </w:rPr>
        <w:t>. Пояснительная записка</w:t>
      </w:r>
    </w:p>
    <w:p w:rsidR="003546D4" w:rsidRDefault="003546D4" w:rsidP="007A3C47">
      <w:pPr>
        <w:jc w:val="center"/>
        <w:rPr>
          <w:b/>
        </w:rPr>
      </w:pPr>
    </w:p>
    <w:p w:rsidR="007A3C47" w:rsidRDefault="007A3C47" w:rsidP="007A3C47">
      <w:pPr>
        <w:ind w:firstLine="708"/>
        <w:jc w:val="both"/>
      </w:pPr>
      <w:r w:rsidRPr="004F2E1A">
        <w:t xml:space="preserve">Настоящая </w:t>
      </w:r>
      <w:r>
        <w:t xml:space="preserve"> рабочая </w:t>
      </w:r>
      <w:r w:rsidRPr="004F2E1A">
        <w:t>программа раскрывает содержание обуче</w:t>
      </w:r>
      <w:r w:rsidR="002B6623">
        <w:t>ния химии в 11 классе</w:t>
      </w:r>
      <w:r>
        <w:t xml:space="preserve"> в средней общеобразовательной школе ФГБОУ «Международный детский центр «Артек» и реализуется в учебниках </w:t>
      </w:r>
      <w:r w:rsidRPr="00305E83">
        <w:rPr>
          <w:b/>
        </w:rPr>
        <w:t>Рудзитиса Г.Е</w:t>
      </w:r>
      <w:r>
        <w:t>.,</w:t>
      </w:r>
      <w:r>
        <w:rPr>
          <w:b/>
        </w:rPr>
        <w:t xml:space="preserve"> Фельдмана Ф.Г. «Химия. 11</w:t>
      </w:r>
      <w:r w:rsidRPr="0058277F">
        <w:rPr>
          <w:b/>
        </w:rPr>
        <w:t xml:space="preserve"> класс»</w:t>
      </w:r>
      <w:r>
        <w:rPr>
          <w:b/>
        </w:rPr>
        <w:t>.</w:t>
      </w:r>
      <w:r>
        <w:t xml:space="preserve"> </w:t>
      </w:r>
    </w:p>
    <w:p w:rsidR="007A3C47" w:rsidRDefault="00422E58" w:rsidP="00422E58">
      <w:pPr>
        <w:ind w:firstLine="708"/>
        <w:jc w:val="both"/>
      </w:pPr>
      <w:r w:rsidRPr="000B210F">
        <w:t>Программа выполняет две основные функции: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</w:t>
      </w:r>
      <w:r>
        <w:t>, воспитания и развития обучающихся</w:t>
      </w:r>
      <w:r w:rsidRPr="000B210F">
        <w:t xml:space="preserve"> средствами данного учебного предмета;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</w:t>
      </w:r>
      <w:r>
        <w:t>для содержательного наполнения модульного оценивания обучающихся</w:t>
      </w:r>
      <w:r w:rsidRPr="000B210F">
        <w:t>.</w:t>
      </w:r>
    </w:p>
    <w:p w:rsidR="00422E58" w:rsidRDefault="00422E58" w:rsidP="00422E58">
      <w:pPr>
        <w:ind w:firstLine="708"/>
        <w:jc w:val="both"/>
      </w:pPr>
    </w:p>
    <w:p w:rsidR="006F6B37" w:rsidRDefault="006F6B37" w:rsidP="006F6B37">
      <w:pPr>
        <w:ind w:firstLine="708"/>
        <w:jc w:val="both"/>
      </w:pPr>
      <w:r>
        <w:t>Исходными док</w:t>
      </w:r>
      <w:r w:rsidR="00D2525E">
        <w:t xml:space="preserve">ументами для составления </w:t>
      </w:r>
      <w:r>
        <w:t xml:space="preserve"> рабочей программы явились: </w:t>
      </w:r>
    </w:p>
    <w:p w:rsidR="006F6B37" w:rsidRDefault="006F6B37" w:rsidP="006F6B37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№273-Ф3 от 29.12.2012 «Об образовании в Российской Феде</w:t>
      </w:r>
      <w:r w:rsidR="00422E58">
        <w:rPr>
          <w:rFonts w:ascii="Times New Roman" w:hAnsi="Times New Roman"/>
          <w:sz w:val="24"/>
          <w:szCs w:val="24"/>
        </w:rPr>
        <w:t>рации» (в ред.</w:t>
      </w:r>
      <w:r w:rsidR="00422E58" w:rsidRPr="00963B4B">
        <w:rPr>
          <w:rStyle w:val="aa"/>
          <w:rFonts w:ascii="Times New Roman" w:hAnsi="Times New Roman"/>
          <w:color w:val="111111"/>
          <w:sz w:val="24"/>
          <w:szCs w:val="24"/>
          <w:shd w:val="clear" w:color="auto" w:fill="FAFAFA"/>
        </w:rPr>
        <w:t xml:space="preserve"> </w:t>
      </w:r>
      <w:r w:rsidR="00422E58" w:rsidRPr="00422E58">
        <w:rPr>
          <w:rStyle w:val="aa"/>
          <w:rFonts w:ascii="Times New Roman" w:hAnsi="Times New Roman"/>
          <w:b w:val="0"/>
          <w:color w:val="111111"/>
          <w:sz w:val="24"/>
          <w:szCs w:val="24"/>
          <w:shd w:val="clear" w:color="auto" w:fill="FAFAFA"/>
        </w:rPr>
        <w:t>от 29.12.2017 года</w:t>
      </w:r>
      <w:r w:rsidR="00422E5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6F6B37" w:rsidRDefault="006F6B37" w:rsidP="006F6B37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Российской Федерации «Об утверждении федерального компонента государственных стандартов начального общего, основного общего и среднего (полного) общего образования от 05.03.2004 №1089; </w:t>
      </w:r>
    </w:p>
    <w:p w:rsidR="006F6B37" w:rsidRDefault="006F6B37" w:rsidP="006F6B37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Приказ Министерство образования и науки Российской Федерации от 07 июня 2017 года  №506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«О внесении изменений  в федеральный компонент государственных образовательных стандартов начального общего, основного общего и среднего (полного) общего образования утвержденный приказом Министерства образования Российской Федерации от 5 марта 2004 года №1089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; </w:t>
      </w:r>
    </w:p>
    <w:p w:rsidR="006F6B37" w:rsidRDefault="006F6B37" w:rsidP="006F6B37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31.01.2012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№1089;</w:t>
      </w:r>
    </w:p>
    <w:p w:rsidR="00422E58" w:rsidRPr="00FF28EF" w:rsidRDefault="0070196A" w:rsidP="00422E58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Примерная </w:t>
      </w:r>
      <w:r w:rsidR="00422E5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образовательная программа</w:t>
      </w:r>
      <w:r w:rsidR="00422E58" w:rsidRPr="00FF2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 химии среднего (полного) общего</w:t>
      </w:r>
      <w:r w:rsidR="00422E5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образования, </w:t>
      </w:r>
      <w:r w:rsidR="00422E58" w:rsidRPr="007019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одобренная</w:t>
      </w:r>
      <w:r w:rsidR="00753739" w:rsidRPr="007019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0196A">
        <w:rPr>
          <w:rFonts w:ascii="Times New Roman" w:hAnsi="Times New Roman" w:cs="Times New Roman"/>
          <w:sz w:val="24"/>
          <w:szCs w:val="24"/>
        </w:rPr>
        <w:t xml:space="preserve">Департаментом государственной политики в образовании </w:t>
      </w:r>
      <w:r w:rsidR="00D2525E">
        <w:rPr>
          <w:rFonts w:ascii="Times New Roman" w:hAnsi="Times New Roman"/>
          <w:sz w:val="24"/>
          <w:szCs w:val="24"/>
        </w:rPr>
        <w:t>Министерством образования и науки Российской Федерации</w:t>
      </w:r>
      <w: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</w:t>
      </w:r>
      <w:r w:rsidRPr="007019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протокол </w:t>
      </w:r>
      <w:r w:rsidRPr="0070196A">
        <w:rPr>
          <w:rFonts w:ascii="Times New Roman" w:hAnsi="Times New Roman" w:cs="Times New Roman"/>
          <w:sz w:val="24"/>
          <w:szCs w:val="24"/>
        </w:rPr>
        <w:t>от 07.06.2005 г. №03-1263</w:t>
      </w:r>
      <w:r w:rsidR="00422E58" w:rsidRPr="007019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);</w:t>
      </w:r>
    </w:p>
    <w:p w:rsidR="00422E58" w:rsidRPr="00B55DE1" w:rsidRDefault="00422E58" w:rsidP="00422E58">
      <w:pPr>
        <w:numPr>
          <w:ilvl w:val="0"/>
          <w:numId w:val="36"/>
        </w:numPr>
        <w:spacing w:after="200"/>
        <w:jc w:val="both"/>
        <w:rPr>
          <w:color w:val="000000" w:themeColor="text1"/>
        </w:rPr>
      </w:pPr>
      <w:r w:rsidRPr="000B210F">
        <w:t>Федеральный перечень учебников, рекомендованных к использованию при реализации имеющих государственную аккредитацию программ начального, общего, основного общего, среднего общего образования. Приказ Министерства образования и науки</w:t>
      </w:r>
      <w:r>
        <w:t xml:space="preserve"> России </w:t>
      </w:r>
      <w:hyperlink r:id="rId7" w:history="1">
        <w:r w:rsidRPr="00422E58">
          <w:rPr>
            <w:rStyle w:val="af4"/>
            <w:rFonts w:ascii="inherit" w:hAnsi="inherit" w:cs="Open Sans"/>
            <w:color w:val="000000" w:themeColor="text1"/>
            <w:u w:val="none"/>
            <w:bdr w:val="none" w:sz="0" w:space="0" w:color="auto" w:frame="1"/>
          </w:rPr>
          <w:t xml:space="preserve"> № 629 от 05 июля 2017 года</w:t>
        </w:r>
      </w:hyperlink>
      <w:hyperlink r:id="rId8" w:history="1">
        <w:r w:rsidRPr="00422E58">
          <w:rPr>
            <w:rStyle w:val="apple-converted-space"/>
            <w:rFonts w:ascii="inherit" w:hAnsi="inherit" w:cs="Open Sans"/>
            <w:color w:val="000000" w:themeColor="text1"/>
            <w:bdr w:val="none" w:sz="0" w:space="0" w:color="auto" w:frame="1"/>
          </w:rPr>
          <w:t> </w:t>
        </w:r>
      </w:hyperlink>
      <w:r w:rsidRPr="00B55DE1">
        <w:rPr>
          <w:rFonts w:ascii="inherit" w:hAnsi="inherit" w:cs="Open Sans"/>
          <w:color w:val="000000" w:themeColor="text1"/>
        </w:rPr>
        <w:t>;</w:t>
      </w:r>
    </w:p>
    <w:p w:rsidR="00422E58" w:rsidRPr="000B210F" w:rsidRDefault="00422E58" w:rsidP="00422E58">
      <w:pPr>
        <w:numPr>
          <w:ilvl w:val="0"/>
          <w:numId w:val="36"/>
        </w:numPr>
        <w:spacing w:after="200"/>
        <w:jc w:val="both"/>
      </w:pPr>
      <w:r w:rsidRPr="000B210F">
        <w:t>Основная обр</w:t>
      </w:r>
      <w:r>
        <w:t>азовательная программа для 10-11</w:t>
      </w:r>
      <w:r w:rsidRPr="000B210F">
        <w:t xml:space="preserve"> классов средней общеобразовательной школы ФГБОУ «Международный детский центр «Артек»;</w:t>
      </w:r>
    </w:p>
    <w:p w:rsidR="00422E58" w:rsidRDefault="00422E58" w:rsidP="00422E58">
      <w:pPr>
        <w:numPr>
          <w:ilvl w:val="0"/>
          <w:numId w:val="36"/>
        </w:numPr>
        <w:spacing w:after="200"/>
        <w:jc w:val="both"/>
      </w:pPr>
      <w:r w:rsidRPr="000B210F">
        <w:t>Учебный план средней общеобразовательной школы ФГБОУ «Международный детский центр «Артек»;</w:t>
      </w:r>
    </w:p>
    <w:p w:rsidR="00422E58" w:rsidRPr="000B210F" w:rsidRDefault="00422E58" w:rsidP="00422E58">
      <w:pPr>
        <w:numPr>
          <w:ilvl w:val="0"/>
          <w:numId w:val="36"/>
        </w:numPr>
        <w:spacing w:after="200"/>
        <w:jc w:val="both"/>
      </w:pPr>
      <w:r>
        <w:t>Положение о рабочей программе по предмету СОШ ФГБОУ «МДЦ «Артек»;</w:t>
      </w:r>
    </w:p>
    <w:p w:rsidR="00DA6486" w:rsidRPr="0070196A" w:rsidRDefault="00422E58" w:rsidP="0070196A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2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Рабочая прог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рамма курса химии в 10-11</w:t>
      </w:r>
      <w:r w:rsidRPr="00FF2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классах, предметная линия учебников Г.Е.Рудзитиса, Ф.Г.Фельдмана (Гара Н.Н. Химия. Рабочие программы. Предметная линия учебников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Г.Е.Рудзитиса, Ф.Г.Фельдмана. 10-11</w:t>
      </w:r>
      <w:r w:rsidRPr="00FF2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классы: пособие для учителей общеобразовательных организаций/ Н.Н.Гара.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- М.: Просвещение, 2011 г</w:t>
      </w:r>
      <w:r w:rsidRPr="00FF2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A3C47" w:rsidRDefault="007A3C47" w:rsidP="005D6348">
      <w:pPr>
        <w:spacing w:after="200"/>
        <w:ind w:firstLine="284"/>
        <w:jc w:val="both"/>
      </w:pPr>
      <w:r w:rsidRPr="007A2F82">
        <w:t>Программа конкретизирует содержание предметных тем образовательного</w:t>
      </w:r>
      <w:r w:rsidR="002B6623">
        <w:t xml:space="preserve"> стандарта, дает  распределение </w:t>
      </w:r>
      <w:r w:rsidRPr="007A2F82">
        <w:t xml:space="preserve">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логики учебного процесса, </w:t>
      </w:r>
      <w:r w:rsidR="004A532E">
        <w:t>возрастных особенностей обучающихся</w:t>
      </w:r>
      <w:r w:rsidRPr="007A2F82">
        <w:t xml:space="preserve">. </w:t>
      </w:r>
    </w:p>
    <w:p w:rsidR="00BE347A" w:rsidRDefault="00BE347A" w:rsidP="005D6348">
      <w:pPr>
        <w:ind w:firstLine="284"/>
        <w:jc w:val="both"/>
      </w:pPr>
      <w:r>
        <w:t xml:space="preserve">Основной </w:t>
      </w:r>
      <w:r>
        <w:rPr>
          <w:b/>
        </w:rPr>
        <w:t>целью</w:t>
      </w:r>
      <w:r>
        <w:t xml:space="preserve"> обучения химии в школе является формированию научного мировоззрения как фундамента ценностного, нравственного отношения к природе, окружающему миру, своей жизни и здоровью, что позволяет осознать роль химической науки в познании и преобразовании окружающего мира, выработать отношение к химии как возможной области будущей собственной практической деятельности.</w:t>
      </w:r>
    </w:p>
    <w:p w:rsidR="002A1AFE" w:rsidRDefault="002A1AFE" w:rsidP="002A1AFE">
      <w:pPr>
        <w:ind w:firstLine="720"/>
        <w:jc w:val="both"/>
      </w:pPr>
      <w:r>
        <w:t xml:space="preserve">Основными </w:t>
      </w:r>
      <w:r w:rsidRPr="002A1AFE">
        <w:rPr>
          <w:b/>
        </w:rPr>
        <w:t>задачами</w:t>
      </w:r>
      <w:r>
        <w:t xml:space="preserve"> обучения химии в 11 классе являются</w:t>
      </w:r>
      <w:r w:rsidRPr="00A41156">
        <w:t>:</w:t>
      </w:r>
    </w:p>
    <w:p w:rsidR="002A1AFE" w:rsidRDefault="002A1AFE" w:rsidP="002A1AFE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16E35">
        <w:rPr>
          <w:rFonts w:ascii="Times New Roman" w:hAnsi="Times New Roman" w:cs="Times New Roman"/>
          <w:sz w:val="24"/>
        </w:rPr>
        <w:t>освоение знаний о химической составляющей естественно-научной картины мира, о важнейших химических понятиях, законах и теориях;</w:t>
      </w:r>
    </w:p>
    <w:p w:rsidR="002A1AFE" w:rsidRPr="00EF504D" w:rsidRDefault="002A1AFE" w:rsidP="002A1AFE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16E35">
        <w:rPr>
          <w:rFonts w:ascii="Times New Roman" w:hAnsi="Times New Roman" w:cs="Times New Roman"/>
          <w:sz w:val="24"/>
        </w:rPr>
        <w:t>овладение умениями применять полученные знания для объяснения разнообразных химических явлений и свойств веществ, для оценки роли химии в развитии современных технологий и получении новых материалов;</w:t>
      </w:r>
    </w:p>
    <w:p w:rsidR="002A1AFE" w:rsidRDefault="002A1AFE" w:rsidP="00EF504D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1D2">
        <w:t xml:space="preserve"> </w:t>
      </w:r>
      <w:r w:rsidRPr="00EF504D">
        <w:rPr>
          <w:rFonts w:ascii="Times New Roman" w:hAnsi="Times New Roman" w:cs="Times New Roman"/>
          <w:sz w:val="24"/>
          <w:szCs w:val="24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2A1AFE" w:rsidRDefault="002A1AFE" w:rsidP="00EF504D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4D">
        <w:rPr>
          <w:rStyle w:val="62"/>
          <w:rFonts w:ascii="Times New Roman" w:hAnsi="Times New Roman" w:cs="Times New Roman"/>
          <w:sz w:val="24"/>
        </w:rPr>
        <w:t>формирование</w:t>
      </w:r>
      <w:r w:rsidRPr="00EF504D">
        <w:rPr>
          <w:rStyle w:val="62"/>
          <w:rFonts w:ascii="Times New Roman" w:hAnsi="Times New Roman" w:cs="Times New Roman"/>
        </w:rPr>
        <w:t xml:space="preserve"> </w:t>
      </w:r>
      <w:r w:rsidRPr="00EF504D">
        <w:rPr>
          <w:rFonts w:ascii="Times New Roman" w:hAnsi="Times New Roman" w:cs="Times New Roman"/>
          <w:sz w:val="24"/>
          <w:szCs w:val="24"/>
        </w:rPr>
        <w:t>целостного представления о генетической взаимосвязи веществ, о круговороте веществ в природе;</w:t>
      </w:r>
    </w:p>
    <w:p w:rsidR="002A1AFE" w:rsidRPr="00EF504D" w:rsidRDefault="002A1AFE" w:rsidP="00EF504D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4D">
        <w:rPr>
          <w:rStyle w:val="6"/>
          <w:rFonts w:ascii="Times New Roman" w:hAnsi="Times New Roman" w:cs="Times New Roman"/>
          <w:b w:val="0"/>
          <w:sz w:val="24"/>
          <w:szCs w:val="24"/>
          <w:cs/>
        </w:rPr>
        <w:t xml:space="preserve"> </w:t>
      </w:r>
      <w:r w:rsidRPr="00EF504D">
        <w:rPr>
          <w:rStyle w:val="6"/>
          <w:rFonts w:ascii="Times New Roman" w:hAnsi="Times New Roman" w:cs="Times New Roman"/>
          <w:b w:val="0"/>
          <w:sz w:val="24"/>
          <w:szCs w:val="24"/>
        </w:rPr>
        <w:t>воспитание</w:t>
      </w:r>
      <w:r w:rsidRPr="00EF504D">
        <w:rPr>
          <w:rStyle w:val="6"/>
          <w:rFonts w:ascii="Times New Roman" w:hAnsi="Times New Roman" w:cs="Times New Roman"/>
          <w:sz w:val="24"/>
          <w:szCs w:val="24"/>
        </w:rPr>
        <w:t xml:space="preserve"> </w:t>
      </w:r>
      <w:r w:rsidRPr="00EF504D">
        <w:rPr>
          <w:rFonts w:ascii="Times New Roman" w:hAnsi="Times New Roman" w:cs="Times New Roman"/>
          <w:sz w:val="24"/>
          <w:szCs w:val="24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2A1AFE" w:rsidRPr="00950B03" w:rsidRDefault="002A1AFE" w:rsidP="002A1AFE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4D">
        <w:rPr>
          <w:rStyle w:val="6"/>
          <w:rFonts w:ascii="Times New Roman" w:hAnsi="Times New Roman" w:cs="Times New Roman"/>
          <w:b w:val="0"/>
          <w:sz w:val="24"/>
          <w:szCs w:val="24"/>
        </w:rPr>
        <w:t>применение полученных знаний и умений</w:t>
      </w:r>
      <w:r w:rsidRPr="00EF504D">
        <w:rPr>
          <w:rStyle w:val="6"/>
          <w:rFonts w:ascii="Times New Roman" w:hAnsi="Times New Roman" w:cs="Times New Roman"/>
          <w:sz w:val="24"/>
          <w:szCs w:val="24"/>
        </w:rPr>
        <w:t xml:space="preserve"> </w:t>
      </w:r>
      <w:r w:rsidRPr="00EF504D">
        <w:rPr>
          <w:rStyle w:val="6"/>
          <w:rFonts w:ascii="Times New Roman" w:hAnsi="Times New Roman" w:cs="Times New Roman"/>
          <w:b w:val="0"/>
          <w:sz w:val="24"/>
          <w:szCs w:val="24"/>
        </w:rPr>
        <w:t>для</w:t>
      </w:r>
      <w:r w:rsidRPr="00EF504D">
        <w:rPr>
          <w:rStyle w:val="6"/>
          <w:rFonts w:ascii="Times New Roman" w:hAnsi="Times New Roman" w:cs="Times New Roman"/>
          <w:sz w:val="24"/>
          <w:szCs w:val="24"/>
        </w:rPr>
        <w:t xml:space="preserve"> </w:t>
      </w:r>
      <w:r w:rsidRPr="00EF504D">
        <w:rPr>
          <w:rFonts w:ascii="Times New Roman" w:hAnsi="Times New Roman" w:cs="Times New Roman"/>
          <w:sz w:val="24"/>
          <w:szCs w:val="24"/>
        </w:rPr>
        <w:t>безопасного использования веществ и материалов в быту, сельском хозяйстве и на производстве, решение практических задач в повседневной жизни, предупреждение явлений, наносящих вред здоро</w:t>
      </w:r>
      <w:r w:rsidR="00950B03">
        <w:rPr>
          <w:rFonts w:ascii="Times New Roman" w:hAnsi="Times New Roman" w:cs="Times New Roman"/>
          <w:sz w:val="24"/>
          <w:szCs w:val="24"/>
        </w:rPr>
        <w:t>вью человека и окружающей среде.</w:t>
      </w:r>
    </w:p>
    <w:p w:rsidR="002A1AFE" w:rsidRDefault="002A1AFE" w:rsidP="002A1AFE">
      <w:pPr>
        <w:ind w:firstLine="720"/>
        <w:jc w:val="both"/>
      </w:pPr>
      <w:r w:rsidRPr="004A31D2">
        <w:t>Данная программа предусм</w:t>
      </w:r>
      <w:r w:rsidR="004A532E">
        <w:t>атривает формирование у обучающихся</w:t>
      </w:r>
      <w:r w:rsidRPr="004A31D2">
        <w:t xml:space="preserve"> общеучебных умений и навыков, универсальных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среде; выполнение в практической деятельности и в повседневной жизни экологических требований;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 </w:t>
      </w:r>
    </w:p>
    <w:p w:rsidR="00950B03" w:rsidRDefault="00950B03" w:rsidP="00950B03">
      <w:pPr>
        <w:ind w:firstLine="720"/>
        <w:jc w:val="both"/>
      </w:pPr>
      <w:r w:rsidRPr="000B210F">
        <w:t>Данная программа ре</w:t>
      </w:r>
      <w:r>
        <w:t>ализуется в классах с постоянным</w:t>
      </w:r>
      <w:r w:rsidR="002B6623">
        <w:t xml:space="preserve"> </w:t>
      </w:r>
      <w:r w:rsidRPr="000B210F">
        <w:t>контингентом обучающихся.</w:t>
      </w:r>
    </w:p>
    <w:p w:rsidR="00950B03" w:rsidRDefault="00950B03" w:rsidP="002A1AFE">
      <w:pPr>
        <w:ind w:firstLine="720"/>
        <w:jc w:val="both"/>
      </w:pPr>
    </w:p>
    <w:p w:rsidR="004A532E" w:rsidRDefault="004A532E" w:rsidP="00DA6486">
      <w:pPr>
        <w:ind w:firstLine="708"/>
        <w:rPr>
          <w:b/>
          <w:bCs/>
        </w:rPr>
      </w:pPr>
    </w:p>
    <w:p w:rsidR="00DA6486" w:rsidRDefault="00DA6486" w:rsidP="00DA6486">
      <w:pPr>
        <w:ind w:firstLine="708"/>
        <w:rPr>
          <w:b/>
          <w:bCs/>
        </w:rPr>
      </w:pPr>
      <w:r w:rsidRPr="00705054">
        <w:rPr>
          <w:b/>
          <w:bCs/>
        </w:rPr>
        <w:t xml:space="preserve">Описание места предмета (курса) в учебном плане </w:t>
      </w:r>
    </w:p>
    <w:p w:rsidR="004A532E" w:rsidRPr="00705054" w:rsidRDefault="004A532E" w:rsidP="00DA6486">
      <w:pPr>
        <w:ind w:firstLine="708"/>
        <w:rPr>
          <w:b/>
          <w:bCs/>
        </w:rPr>
      </w:pPr>
    </w:p>
    <w:p w:rsidR="005D6348" w:rsidRPr="005D6348" w:rsidRDefault="002B6623" w:rsidP="005D6348">
      <w:pPr>
        <w:ind w:firstLine="720"/>
        <w:jc w:val="both"/>
        <w:rPr>
          <w:bCs/>
        </w:rPr>
      </w:pPr>
      <w:r>
        <w:rPr>
          <w:bCs/>
        </w:rPr>
        <w:t xml:space="preserve">Курс общей </w:t>
      </w:r>
      <w:r w:rsidR="005D6348">
        <w:rPr>
          <w:bCs/>
        </w:rPr>
        <w:t xml:space="preserve">химии 11 класса тесно связана с предметами физика, астрономия,  биология, география, математика, и </w:t>
      </w:r>
      <w:r w:rsidR="005D6348" w:rsidRPr="00C31573">
        <w:rPr>
          <w:rFonts w:eastAsia="TimesNewRoman"/>
        </w:rPr>
        <w:t xml:space="preserve"> направлен на решение з</w:t>
      </w:r>
      <w:r w:rsidR="00497FE7">
        <w:rPr>
          <w:rFonts w:eastAsia="TimesNewRoman"/>
        </w:rPr>
        <w:t>адачи интеграции знаний обучающихся</w:t>
      </w:r>
      <w:r w:rsidR="005D6348" w:rsidRPr="00C31573">
        <w:rPr>
          <w:rFonts w:eastAsia="TimesNewRoman"/>
        </w:rPr>
        <w:t xml:space="preserve"> по неорганической и органической химии с целью формирования у них единой химической картины мира</w:t>
      </w:r>
      <w:r w:rsidR="005D6348" w:rsidRPr="00C31573">
        <w:t xml:space="preserve">. </w:t>
      </w:r>
      <w:r w:rsidR="005D6348" w:rsidRPr="00C31573">
        <w:rPr>
          <w:rFonts w:eastAsia="TimesNewRoman"/>
        </w:rPr>
        <w:t xml:space="preserve">Ведущая идея курса </w:t>
      </w:r>
      <w:r w:rsidR="005D6348" w:rsidRPr="00C31573">
        <w:t xml:space="preserve">– </w:t>
      </w:r>
      <w:r w:rsidR="005D6348" w:rsidRPr="00C31573">
        <w:rPr>
          <w:rFonts w:eastAsia="TimesNewRoman"/>
        </w:rPr>
        <w:t>единство неорганической и органической химии на основе общности их понятий</w:t>
      </w:r>
      <w:r w:rsidR="005D6348" w:rsidRPr="00C31573">
        <w:t xml:space="preserve">, </w:t>
      </w:r>
      <w:r w:rsidR="005D6348" w:rsidRPr="00C31573">
        <w:rPr>
          <w:rFonts w:eastAsia="TimesNewRoman"/>
        </w:rPr>
        <w:t>законов и теорий</w:t>
      </w:r>
      <w:r w:rsidR="005D6348" w:rsidRPr="00C31573">
        <w:t xml:space="preserve">, </w:t>
      </w:r>
      <w:r w:rsidR="005D6348" w:rsidRPr="00C31573">
        <w:rPr>
          <w:rFonts w:eastAsia="TimesNewRoman"/>
        </w:rPr>
        <w:t>а также на основе общих подходов к классификации органических и неорганических веществ и закономерностям протекания химических реакций между ними</w:t>
      </w:r>
      <w:r w:rsidR="005D6348" w:rsidRPr="00C31573">
        <w:t>.</w:t>
      </w:r>
    </w:p>
    <w:p w:rsidR="00DA6486" w:rsidRDefault="005D6348" w:rsidP="004A532E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</w:rPr>
      </w:pPr>
      <w:r w:rsidRPr="00C31573">
        <w:rPr>
          <w:rFonts w:eastAsia="TimesNewRoman"/>
        </w:rPr>
        <w:t>Значительное место в содержании курса отводится химическому эксперименту</w:t>
      </w:r>
      <w:r w:rsidRPr="00C31573">
        <w:t xml:space="preserve">. </w:t>
      </w:r>
      <w:r w:rsidRPr="00C31573">
        <w:rPr>
          <w:rFonts w:eastAsia="TimesNewRoman"/>
        </w:rPr>
        <w:t>Он открывает во</w:t>
      </w:r>
      <w:r w:rsidR="004A532E">
        <w:rPr>
          <w:rFonts w:eastAsia="TimesNewRoman"/>
        </w:rPr>
        <w:t>зможность формировать у обучающихся</w:t>
      </w:r>
      <w:r w:rsidRPr="00C31573">
        <w:rPr>
          <w:rFonts w:eastAsia="TimesNewRoman"/>
        </w:rPr>
        <w:t xml:space="preserve"> умения работать с </w:t>
      </w:r>
      <w:r w:rsidRPr="00C31573">
        <w:rPr>
          <w:rFonts w:eastAsia="TimesNewRoman"/>
          <w:color w:val="000000"/>
        </w:rPr>
        <w:t>химическими веществами, выполнять простые химические опыты, учит школьников безопасному и экологически грамотному обращению с веществами в быту и на производстве. 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4A532E" w:rsidRDefault="004A532E" w:rsidP="004A532E">
      <w:pPr>
        <w:ind w:firstLine="708"/>
        <w:jc w:val="both"/>
      </w:pPr>
      <w:r w:rsidRPr="004A532E">
        <w:rPr>
          <w:bCs/>
        </w:rPr>
        <w:tab/>
      </w:r>
      <w:r w:rsidRPr="004A532E">
        <w:t xml:space="preserve">В качестве способа организации учебного процесса в Школе введена модульная система обучения. </w:t>
      </w:r>
      <w:r w:rsidRPr="004A532E">
        <w:rPr>
          <w:color w:val="000000"/>
          <w:shd w:val="clear" w:color="auto" w:fill="FFFFFF"/>
        </w:rPr>
        <w:t xml:space="preserve">Программа рассчитана на </w:t>
      </w:r>
      <w:r w:rsidRPr="004A532E">
        <w:rPr>
          <w:b/>
          <w:color w:val="000000"/>
          <w:shd w:val="clear" w:color="auto" w:fill="FFFFFF"/>
        </w:rPr>
        <w:t>3 модуля</w:t>
      </w:r>
      <w:r>
        <w:rPr>
          <w:b/>
          <w:color w:val="000000"/>
          <w:shd w:val="clear" w:color="auto" w:fill="FFFFFF"/>
        </w:rPr>
        <w:t xml:space="preserve"> - 34 часа (1 час</w:t>
      </w:r>
      <w:r w:rsidRPr="004A532E">
        <w:rPr>
          <w:b/>
          <w:color w:val="000000"/>
          <w:shd w:val="clear" w:color="auto" w:fill="FFFFFF"/>
        </w:rPr>
        <w:t xml:space="preserve"> в неделю)</w:t>
      </w:r>
      <w:r w:rsidRPr="004A532E">
        <w:rPr>
          <w:color w:val="000000"/>
          <w:shd w:val="clear" w:color="auto" w:fill="FFFFFF"/>
        </w:rPr>
        <w:t xml:space="preserve">. </w:t>
      </w:r>
      <w:r w:rsidRPr="004A532E">
        <w:t>Основные формы контроля (промежуточной аттестации): периодический контроль - внутришкольный промежуточный мониторинг (ВПМ), всероссийские проверочные работы (ВПР), СтатГрад; модульная аттестация (модульные контрольные работы); текущий контроль.</w:t>
      </w:r>
      <w:r w:rsidR="0021270A">
        <w:t xml:space="preserve"> </w:t>
      </w:r>
    </w:p>
    <w:p w:rsidR="0021270A" w:rsidRPr="0021270A" w:rsidRDefault="0021270A" w:rsidP="0021270A">
      <w:pPr>
        <w:ind w:firstLine="720"/>
        <w:jc w:val="both"/>
        <w:rPr>
          <w:bCs/>
        </w:rPr>
      </w:pPr>
      <w:r>
        <w:rPr>
          <w:bCs/>
        </w:rPr>
        <w:t>Итоговых модульных оцениваний за год – 3, практических работ – 2. Срок реализации программы – 1 год.</w:t>
      </w:r>
    </w:p>
    <w:p w:rsidR="004A532E" w:rsidRPr="004A532E" w:rsidRDefault="004A532E" w:rsidP="004A532E">
      <w:pPr>
        <w:ind w:firstLine="708"/>
        <w:jc w:val="both"/>
      </w:pPr>
      <w:r>
        <w:t>Подготовка к ЕГЭ, проведение межпредметной недели химии и иностр</w:t>
      </w:r>
      <w:r w:rsidR="002B6623">
        <w:t xml:space="preserve">анного языка, экспериментариума </w:t>
      </w:r>
      <w:r>
        <w:t>на тему «Химический анализ природных вод «Артека»</w:t>
      </w:r>
      <w:r w:rsidR="0021270A">
        <w:t xml:space="preserve"> будет осуществляться в ходе внеурочной деятельности.</w:t>
      </w:r>
    </w:p>
    <w:p w:rsidR="002A1AFE" w:rsidRDefault="002A1AFE" w:rsidP="007A3C47">
      <w:pPr>
        <w:jc w:val="both"/>
        <w:rPr>
          <w:bCs/>
        </w:rPr>
      </w:pPr>
    </w:p>
    <w:p w:rsidR="002A1AFE" w:rsidRDefault="002A1AFE" w:rsidP="002A1AFE">
      <w:pPr>
        <w:jc w:val="both"/>
        <w:rPr>
          <w:bCs/>
        </w:rPr>
      </w:pPr>
    </w:p>
    <w:p w:rsidR="002A1AFE" w:rsidRPr="002A1AFE" w:rsidRDefault="002A1AFE" w:rsidP="002A1AFE">
      <w:pPr>
        <w:ind w:firstLine="357"/>
        <w:jc w:val="center"/>
        <w:rPr>
          <w:b/>
        </w:rPr>
      </w:pPr>
      <w:r w:rsidRPr="005B3021">
        <w:rPr>
          <w:b/>
        </w:rPr>
        <w:t>2. ПРЕДМЕТНАЯ ЧАСТЬ</w:t>
      </w:r>
    </w:p>
    <w:p w:rsidR="007A3C47" w:rsidRDefault="007A3C47" w:rsidP="007A3C47">
      <w:pPr>
        <w:jc w:val="both"/>
        <w:rPr>
          <w:bCs/>
        </w:rPr>
      </w:pPr>
    </w:p>
    <w:p w:rsidR="007A3C47" w:rsidRPr="002A1AFE" w:rsidRDefault="007A3C47" w:rsidP="002A1AFE">
      <w:pPr>
        <w:pStyle w:val="a4"/>
        <w:spacing w:line="240" w:lineRule="auto"/>
        <w:ind w:left="420" w:firstLine="300"/>
        <w:rPr>
          <w:rFonts w:ascii="Times New Roman" w:hAnsi="Times New Roman" w:cs="Times New Roman"/>
          <w:b/>
          <w:bCs/>
          <w:sz w:val="24"/>
        </w:rPr>
      </w:pPr>
      <w:r w:rsidRPr="002A1AFE">
        <w:rPr>
          <w:rFonts w:ascii="Times New Roman" w:hAnsi="Times New Roman" w:cs="Times New Roman"/>
          <w:b/>
          <w:bCs/>
          <w:sz w:val="24"/>
        </w:rPr>
        <w:t>Результаты освоения учебного предмета</w:t>
      </w:r>
    </w:p>
    <w:p w:rsidR="007A3C47" w:rsidRPr="004A31D2" w:rsidRDefault="007A3C47" w:rsidP="007A3C47">
      <w:pPr>
        <w:ind w:firstLine="720"/>
        <w:jc w:val="both"/>
      </w:pPr>
      <w:r w:rsidRPr="004A31D2">
        <w:t>В результате изучени</w:t>
      </w:r>
      <w:r w:rsidR="002A1AFE">
        <w:t>я химии на базовом уровне выпускник</w:t>
      </w:r>
      <w:r w:rsidRPr="004A31D2">
        <w:t xml:space="preserve"> должен </w:t>
      </w:r>
      <w:r w:rsidRPr="004A31D2">
        <w:rPr>
          <w:b/>
        </w:rPr>
        <w:t>знать/понимать</w:t>
      </w:r>
      <w:r w:rsidRPr="004A31D2">
        <w:t>:</w:t>
      </w:r>
    </w:p>
    <w:p w:rsidR="007A3C47" w:rsidRPr="004A31D2" w:rsidRDefault="007A3C47" w:rsidP="007A3C47">
      <w:pPr>
        <w:jc w:val="both"/>
      </w:pPr>
      <w:r w:rsidRPr="004A31D2">
        <w:t xml:space="preserve">       •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7A3C47" w:rsidRPr="004A31D2" w:rsidRDefault="007A3C47" w:rsidP="007A3C47">
      <w:pPr>
        <w:jc w:val="both"/>
      </w:pPr>
      <w:r w:rsidRPr="004A31D2">
        <w:t xml:space="preserve">       • основные законы химии: сохранения массы веществ, постоянства состава, периодический закон;</w:t>
      </w:r>
    </w:p>
    <w:p w:rsidR="007A3C47" w:rsidRPr="004A31D2" w:rsidRDefault="007A3C47" w:rsidP="007A3C47">
      <w:pPr>
        <w:jc w:val="both"/>
      </w:pPr>
      <w:r w:rsidRPr="004A31D2">
        <w:t xml:space="preserve">       • основные теории химии: химической связи, электролитической диссоциации, строения органических соединений;</w:t>
      </w:r>
    </w:p>
    <w:p w:rsidR="007A3C47" w:rsidRPr="004A31D2" w:rsidRDefault="007A3C47" w:rsidP="007A3C47">
      <w:pPr>
        <w:jc w:val="both"/>
      </w:pPr>
      <w:r w:rsidRPr="004A31D2">
        <w:t xml:space="preserve">       • важнейшие вещества и материалы: основные металлы и сплавы, серная, соляная, азотная и уксусная кислоты,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7A3C47" w:rsidRPr="004A31D2" w:rsidRDefault="007A3C47" w:rsidP="007A3C47">
      <w:pPr>
        <w:jc w:val="both"/>
      </w:pPr>
      <w:r w:rsidRPr="004A31D2">
        <w:rPr>
          <w:b/>
        </w:rPr>
        <w:t xml:space="preserve">       уметь</w:t>
      </w:r>
      <w:r w:rsidRPr="004A31D2">
        <w:t>:</w:t>
      </w:r>
    </w:p>
    <w:p w:rsidR="007A3C47" w:rsidRPr="004A31D2" w:rsidRDefault="007A3C47" w:rsidP="007A3C47">
      <w:pPr>
        <w:jc w:val="both"/>
      </w:pPr>
      <w:r w:rsidRPr="004A31D2">
        <w:lastRenderedPageBreak/>
        <w:t xml:space="preserve">       • называть изученные вещества по тривиальной или международной номенклатуре;</w:t>
      </w:r>
    </w:p>
    <w:p w:rsidR="007A3C47" w:rsidRPr="004A31D2" w:rsidRDefault="007A3C47" w:rsidP="007A3C47">
      <w:pPr>
        <w:jc w:val="both"/>
      </w:pPr>
      <w:r w:rsidRPr="004A31D2">
        <w:t xml:space="preserve">       •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7A3C47" w:rsidRPr="004A31D2" w:rsidRDefault="007A3C47" w:rsidP="007A3C47">
      <w:pPr>
        <w:jc w:val="both"/>
      </w:pPr>
      <w:r w:rsidRPr="004A31D2">
        <w:t xml:space="preserve">       • характеризовать элементы малых периодов по их положению в периодической системе Д. 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7A3C47" w:rsidRPr="004A31D2" w:rsidRDefault="007A3C47" w:rsidP="007A3C47">
      <w:pPr>
        <w:jc w:val="both"/>
      </w:pPr>
      <w:r w:rsidRPr="004A31D2">
        <w:t xml:space="preserve">       • объяснять зависимость свойств веществ от их состава и строения,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7A3C47" w:rsidRPr="004A31D2" w:rsidRDefault="007A3C47" w:rsidP="007A3C47">
      <w:pPr>
        <w:jc w:val="both"/>
      </w:pPr>
      <w:r w:rsidRPr="004A31D2">
        <w:t xml:space="preserve">       • выполнять химический эксперимент по распознаванию важнейших неорганических и органических веществ;</w:t>
      </w:r>
    </w:p>
    <w:p w:rsidR="007A3C47" w:rsidRPr="004A31D2" w:rsidRDefault="007A3C47" w:rsidP="007A3C47">
      <w:pPr>
        <w:jc w:val="both"/>
      </w:pPr>
      <w:r w:rsidRPr="004A31D2">
        <w:t xml:space="preserve">       • проводить самостоятельный поиск химической информации с использованием различных источников (научно-популярных изданий, компьютерных баз данных, интернет-ресурсов);</w:t>
      </w:r>
    </w:p>
    <w:p w:rsidR="007A3C47" w:rsidRPr="004A31D2" w:rsidRDefault="007A3C47" w:rsidP="007A3C47">
      <w:pPr>
        <w:jc w:val="both"/>
      </w:pPr>
      <w:r w:rsidRPr="004A31D2">
        <w:t xml:space="preserve">       •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7A3C47" w:rsidRPr="004A31D2" w:rsidRDefault="007A3C47" w:rsidP="007A3C47">
      <w:pPr>
        <w:jc w:val="both"/>
      </w:pPr>
      <w:r w:rsidRPr="004A31D2">
        <w:t xml:space="preserve">       </w:t>
      </w:r>
      <w:r w:rsidRPr="004A31D2">
        <w:rPr>
          <w:b/>
        </w:rPr>
        <w:t>использовать приобретенные знания и умения</w:t>
      </w:r>
      <w:r w:rsidRPr="004A31D2">
        <w:t xml:space="preserve"> в практической деятельности и повседневной жизни с целью:</w:t>
      </w:r>
    </w:p>
    <w:p w:rsidR="007A3C47" w:rsidRPr="004A31D2" w:rsidRDefault="007A3C47" w:rsidP="007A3C47">
      <w:pPr>
        <w:jc w:val="both"/>
      </w:pPr>
      <w:r w:rsidRPr="004A31D2">
        <w:t xml:space="preserve">       • объяснения химических явлений, происходящих в природе, быту и на производстве; </w:t>
      </w:r>
    </w:p>
    <w:p w:rsidR="007A3C47" w:rsidRPr="004A31D2" w:rsidRDefault="007A3C47" w:rsidP="007A3C47">
      <w:pPr>
        <w:jc w:val="both"/>
      </w:pPr>
      <w:r w:rsidRPr="004A31D2">
        <w:t xml:space="preserve">       • определения возможности протекания химических превращений в различных условиях и оценки их последствий; </w:t>
      </w:r>
    </w:p>
    <w:p w:rsidR="007A3C47" w:rsidRPr="004A31D2" w:rsidRDefault="007A3C47" w:rsidP="007A3C47">
      <w:pPr>
        <w:jc w:val="both"/>
      </w:pPr>
      <w:r w:rsidRPr="004A31D2">
        <w:t xml:space="preserve">       • экологически грамотного поведения в окружающей среде;</w:t>
      </w:r>
    </w:p>
    <w:p w:rsidR="007A3C47" w:rsidRPr="004A31D2" w:rsidRDefault="007A3C47" w:rsidP="007A3C47">
      <w:pPr>
        <w:jc w:val="both"/>
      </w:pPr>
      <w:r w:rsidRPr="004A31D2">
        <w:t xml:space="preserve">       • оценки влияния химического загрязнения окружающей среды на организм человека и другие живые организмы;</w:t>
      </w:r>
    </w:p>
    <w:p w:rsidR="007A3C47" w:rsidRPr="004A31D2" w:rsidRDefault="007A3C47" w:rsidP="007A3C47">
      <w:pPr>
        <w:jc w:val="both"/>
      </w:pPr>
      <w:r w:rsidRPr="004A31D2">
        <w:t xml:space="preserve">       • безопасного обращения с горючими и токсичными веществами, лабораторным оборудованием; </w:t>
      </w:r>
    </w:p>
    <w:p w:rsidR="007A3C47" w:rsidRPr="004A31D2" w:rsidRDefault="007A3C47" w:rsidP="007A3C47">
      <w:pPr>
        <w:jc w:val="both"/>
      </w:pPr>
      <w:r w:rsidRPr="004A31D2">
        <w:t xml:space="preserve">       • приготовления растворов заданной концентрации в быту и на производстве; </w:t>
      </w:r>
    </w:p>
    <w:p w:rsidR="007A3C47" w:rsidRPr="004A31D2" w:rsidRDefault="007A3C47" w:rsidP="007A3C47">
      <w:pPr>
        <w:jc w:val="both"/>
      </w:pPr>
      <w:r w:rsidRPr="004A31D2">
        <w:t xml:space="preserve">       • критической оценки достоверности химической информации, поступающей из разных источников.</w:t>
      </w:r>
    </w:p>
    <w:p w:rsidR="007A3C47" w:rsidRPr="00A16E35" w:rsidRDefault="007A3C47" w:rsidP="007A3C47">
      <w:pPr>
        <w:jc w:val="both"/>
        <w:rPr>
          <w:bCs/>
        </w:rPr>
      </w:pPr>
    </w:p>
    <w:p w:rsidR="007A3C47" w:rsidRPr="0038072C" w:rsidRDefault="007A3C47" w:rsidP="002A1AFE">
      <w:pPr>
        <w:jc w:val="both"/>
        <w:rPr>
          <w:sz w:val="22"/>
        </w:rPr>
      </w:pPr>
    </w:p>
    <w:p w:rsidR="007A3C47" w:rsidRPr="002A1AFE" w:rsidRDefault="007A3C47" w:rsidP="002A1AFE">
      <w:pPr>
        <w:spacing w:after="200"/>
        <w:ind w:left="720"/>
        <w:rPr>
          <w:b/>
        </w:rPr>
      </w:pPr>
      <w:r w:rsidRPr="002A1AFE">
        <w:rPr>
          <w:b/>
        </w:rPr>
        <w:t>Содерж</w:t>
      </w:r>
      <w:r w:rsidR="0070196A">
        <w:rPr>
          <w:b/>
        </w:rPr>
        <w:t>ание модулей</w:t>
      </w:r>
    </w:p>
    <w:p w:rsidR="00C31573" w:rsidRPr="004A31D2" w:rsidRDefault="00C31573" w:rsidP="00C31573">
      <w:pPr>
        <w:ind w:firstLine="720"/>
        <w:jc w:val="both"/>
      </w:pPr>
      <w:r w:rsidRPr="004A31D2">
        <w:t xml:space="preserve">Ведущая роль в раскрытии содержания курса химии </w:t>
      </w:r>
      <w:r w:rsidRPr="004A31D2">
        <w:rPr>
          <w:b/>
        </w:rPr>
        <w:t>11 класса</w:t>
      </w:r>
      <w:r w:rsidRPr="004A31D2">
        <w:t xml:space="preserve"> принадлежит электронной теории, периодическому закону и системе химических элементов как наиболее общим научным основам химии.</w:t>
      </w:r>
    </w:p>
    <w:p w:rsidR="00C31573" w:rsidRPr="004A31D2" w:rsidRDefault="00C31573" w:rsidP="00C31573">
      <w:pPr>
        <w:jc w:val="both"/>
      </w:pPr>
      <w:r w:rsidRPr="004A31D2">
        <w:t xml:space="preserve">       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 В этом учащимся помогают различные наглядные схемы и таблицы, которые позволяют выделить самое главное, самое существенное.</w:t>
      </w:r>
    </w:p>
    <w:p w:rsidR="00C31573" w:rsidRPr="004A31D2" w:rsidRDefault="00C31573" w:rsidP="00C31573">
      <w:pPr>
        <w:jc w:val="both"/>
      </w:pPr>
      <w:r w:rsidRPr="004A31D2">
        <w:t xml:space="preserve">       Содержание этих разделов химии раскрывается во взаимосвязи органических и неорганических веществ.</w:t>
      </w:r>
    </w:p>
    <w:p w:rsidR="00C31573" w:rsidRPr="004A31D2" w:rsidRDefault="00C31573" w:rsidP="00C31573">
      <w:pPr>
        <w:jc w:val="both"/>
      </w:pPr>
      <w:r w:rsidRPr="004A31D2">
        <w:t xml:space="preserve">       Особое внимание уделено химическому эксперименту, который является основой формирования теоретических знаний. </w:t>
      </w:r>
    </w:p>
    <w:p w:rsidR="00C31573" w:rsidRPr="004A31D2" w:rsidRDefault="00C31573" w:rsidP="00C31573">
      <w:pPr>
        <w:ind w:firstLine="357"/>
        <w:jc w:val="both"/>
      </w:pPr>
    </w:p>
    <w:p w:rsidR="00302014" w:rsidRPr="00302014" w:rsidRDefault="0070196A" w:rsidP="00302014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Модуль</w:t>
      </w:r>
      <w:r w:rsidR="00302014" w:rsidRPr="004A31D2">
        <w:rPr>
          <w:rFonts w:ascii="Times New Roman" w:hAnsi="Times New Roman" w:cs="Times New Roman"/>
          <w:b/>
          <w:sz w:val="24"/>
          <w:szCs w:val="24"/>
          <w:u w:val="single"/>
        </w:rPr>
        <w:t xml:space="preserve"> 1. ТЕОРЕТИЧЕСК</w:t>
      </w:r>
      <w:r w:rsidR="00302014">
        <w:rPr>
          <w:rFonts w:ascii="Times New Roman" w:hAnsi="Times New Roman" w:cs="Times New Roman"/>
          <w:b/>
          <w:sz w:val="24"/>
          <w:szCs w:val="24"/>
          <w:u w:val="single"/>
        </w:rPr>
        <w:t>ИЕ ОСНОВЫ ХИМИИ (15</w:t>
      </w:r>
      <w:r w:rsidR="00302014" w:rsidRPr="004A31D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302014" w:rsidRPr="004A31D2" w:rsidRDefault="00302014" w:rsidP="00302014">
      <w:pPr>
        <w:ind w:firstLine="720"/>
        <w:jc w:val="center"/>
        <w:rPr>
          <w:b/>
          <w:u w:val="single"/>
        </w:rPr>
      </w:pPr>
      <w:r w:rsidRPr="004A31D2">
        <w:rPr>
          <w:b/>
          <w:u w:val="single"/>
        </w:rPr>
        <w:lastRenderedPageBreak/>
        <w:t>Тема 1. Важнейши</w:t>
      </w:r>
      <w:r>
        <w:rPr>
          <w:b/>
          <w:u w:val="single"/>
        </w:rPr>
        <w:t>е химические понятия и законы(5</w:t>
      </w:r>
      <w:r w:rsidRPr="004A31D2">
        <w:rPr>
          <w:b/>
          <w:u w:val="single"/>
        </w:rPr>
        <w:t xml:space="preserve"> ч)</w:t>
      </w:r>
    </w:p>
    <w:p w:rsidR="00302014" w:rsidRPr="004A31D2" w:rsidRDefault="00302014" w:rsidP="00302014">
      <w:pPr>
        <w:pStyle w:val="a4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2014" w:rsidRPr="004A31D2" w:rsidRDefault="00302014" w:rsidP="00302014">
      <w:pPr>
        <w:jc w:val="both"/>
      </w:pPr>
      <w:r w:rsidRPr="004A31D2">
        <w:t xml:space="preserve">    </w:t>
      </w:r>
      <w:r w:rsidRPr="004A31D2">
        <w:tab/>
        <w:t>Атом. Химический элемент. Изотопы. Простые и сложные вещества. 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  <w:r>
        <w:t xml:space="preserve"> Периодический закон. Распределение электронов в атомах малых и больших периодов. Валентность и валентные возможности атомов. </w:t>
      </w:r>
    </w:p>
    <w:p w:rsidR="00302014" w:rsidRPr="004A31D2" w:rsidRDefault="00302014" w:rsidP="00302014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 w:rsidRPr="004A31D2">
        <w:rPr>
          <w:b/>
          <w:bCs/>
          <w:color w:val="000000"/>
        </w:rPr>
        <w:t>Требования ГОС</w:t>
      </w:r>
    </w:p>
    <w:p w:rsidR="00302014" w:rsidRPr="004A31D2" w:rsidRDefault="00302014" w:rsidP="0030201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A31D2">
        <w:rPr>
          <w:rFonts w:eastAsia="TimesNewRoman"/>
          <w:b/>
          <w:color w:val="000000"/>
        </w:rPr>
        <w:t>Знать</w:t>
      </w:r>
      <w:r w:rsidRPr="004A31D2">
        <w:rPr>
          <w:color w:val="000000"/>
        </w:rPr>
        <w:t xml:space="preserve">: </w:t>
      </w:r>
      <w:r w:rsidRPr="004A31D2">
        <w:rPr>
          <w:rFonts w:eastAsia="TimesNewRoman"/>
          <w:color w:val="000000"/>
        </w:rPr>
        <w:t>определение закона сохранения массы веществ и закона постоянства состава</w:t>
      </w:r>
      <w:r w:rsidRPr="004A31D2">
        <w:rPr>
          <w:color w:val="000000"/>
        </w:rPr>
        <w:t xml:space="preserve">, </w:t>
      </w:r>
      <w:r w:rsidRPr="004A31D2">
        <w:rPr>
          <w:rFonts w:eastAsia="TimesNewRoman"/>
          <w:color w:val="000000"/>
        </w:rPr>
        <w:t>их практическое значение</w:t>
      </w:r>
      <w:r w:rsidRPr="004A31D2">
        <w:rPr>
          <w:color w:val="000000"/>
        </w:rPr>
        <w:t xml:space="preserve">. </w:t>
      </w:r>
      <w:r w:rsidRPr="004A31D2">
        <w:rPr>
          <w:rFonts w:eastAsia="TimesNewRoman"/>
          <w:color w:val="000000"/>
        </w:rPr>
        <w:t>Иметь представление о веществах постоянного и переменного состава</w:t>
      </w:r>
      <w:r w:rsidRPr="004A31D2">
        <w:rPr>
          <w:color w:val="000000"/>
        </w:rPr>
        <w:t>.</w:t>
      </w:r>
      <w:r w:rsidRPr="004A31D2">
        <w:rPr>
          <w:rFonts w:eastAsia="TimesNewRoman"/>
          <w:color w:val="000000"/>
        </w:rPr>
        <w:t xml:space="preserve"> Знать о взаимосвязи закона сохранения массы веществ и закона сохранения и превращения энергии</w:t>
      </w:r>
      <w:r w:rsidRPr="004A31D2">
        <w:rPr>
          <w:color w:val="000000"/>
        </w:rPr>
        <w:t>.</w:t>
      </w:r>
      <w:r>
        <w:rPr>
          <w:color w:val="000000"/>
        </w:rPr>
        <w:t xml:space="preserve"> </w:t>
      </w:r>
      <w:r w:rsidRPr="004A31D2">
        <w:rPr>
          <w:rFonts w:eastAsia="TimesNewRoman"/>
          <w:color w:val="000000"/>
        </w:rPr>
        <w:t>Атом</w:t>
      </w:r>
      <w:r w:rsidRPr="004A31D2">
        <w:rPr>
          <w:color w:val="000000"/>
        </w:rPr>
        <w:t xml:space="preserve">. </w:t>
      </w:r>
      <w:r w:rsidRPr="004A31D2">
        <w:rPr>
          <w:rFonts w:eastAsia="TimesNewRoman"/>
          <w:color w:val="000000"/>
        </w:rPr>
        <w:t>Изотопы</w:t>
      </w:r>
      <w:r w:rsidRPr="004A31D2">
        <w:rPr>
          <w:color w:val="000000"/>
        </w:rPr>
        <w:t xml:space="preserve">. </w:t>
      </w:r>
      <w:r w:rsidRPr="004A31D2">
        <w:rPr>
          <w:rFonts w:eastAsia="TimesNewRoman"/>
          <w:color w:val="000000"/>
        </w:rPr>
        <w:t>Атомные орбитали</w:t>
      </w:r>
      <w:r w:rsidRPr="004A31D2">
        <w:rPr>
          <w:color w:val="000000"/>
        </w:rPr>
        <w:t xml:space="preserve">. </w:t>
      </w:r>
      <w:r w:rsidRPr="004A31D2">
        <w:rPr>
          <w:rFonts w:eastAsia="TimesNewRoman"/>
          <w:color w:val="000000"/>
        </w:rPr>
        <w:t xml:space="preserve">Электронная классификация элементов </w:t>
      </w:r>
      <w:r w:rsidRPr="004A31D2">
        <w:rPr>
          <w:color w:val="000000"/>
        </w:rPr>
        <w:t xml:space="preserve">(s-, p- </w:t>
      </w:r>
      <w:r w:rsidRPr="004A31D2">
        <w:rPr>
          <w:rFonts w:eastAsia="TimesNewRoman"/>
          <w:color w:val="000000"/>
        </w:rPr>
        <w:t>элементы</w:t>
      </w:r>
      <w:r w:rsidRPr="004A31D2">
        <w:rPr>
          <w:color w:val="000000"/>
        </w:rPr>
        <w:t xml:space="preserve">). </w:t>
      </w:r>
      <w:r w:rsidRPr="004A31D2">
        <w:rPr>
          <w:rFonts w:eastAsia="TimesNewRoman"/>
          <w:color w:val="000000"/>
        </w:rPr>
        <w:t>Особенности строения электронных оболочек атомов переходных</w:t>
      </w:r>
      <w:r w:rsidRPr="004A31D2">
        <w:rPr>
          <w:color w:val="000000"/>
        </w:rPr>
        <w:t xml:space="preserve"> </w:t>
      </w:r>
      <w:r w:rsidRPr="004A31D2">
        <w:rPr>
          <w:rFonts w:eastAsia="TimesNewRoman"/>
          <w:color w:val="000000"/>
        </w:rPr>
        <w:t>элементов</w:t>
      </w:r>
      <w:r w:rsidRPr="004A31D2">
        <w:rPr>
          <w:color w:val="000000"/>
        </w:rPr>
        <w:t xml:space="preserve">. </w:t>
      </w:r>
      <w:r w:rsidRPr="004A31D2">
        <w:rPr>
          <w:rFonts w:eastAsia="TimesNewRoman"/>
          <w:color w:val="000000"/>
        </w:rPr>
        <w:t>Периодический закон и периодическая система химических элементов</w:t>
      </w:r>
      <w:r w:rsidRPr="004A31D2">
        <w:rPr>
          <w:color w:val="000000"/>
        </w:rPr>
        <w:t xml:space="preserve"> </w:t>
      </w:r>
      <w:r w:rsidRPr="004A31D2">
        <w:rPr>
          <w:rFonts w:eastAsia="TimesNewRoman"/>
          <w:color w:val="000000"/>
        </w:rPr>
        <w:t>Д</w:t>
      </w:r>
      <w:r w:rsidRPr="004A31D2">
        <w:rPr>
          <w:color w:val="000000"/>
        </w:rPr>
        <w:t>.</w:t>
      </w:r>
      <w:r w:rsidRPr="004A31D2">
        <w:rPr>
          <w:rFonts w:eastAsia="TimesNewRoman"/>
          <w:color w:val="000000"/>
        </w:rPr>
        <w:t>И</w:t>
      </w:r>
      <w:r w:rsidRPr="004A31D2">
        <w:rPr>
          <w:color w:val="000000"/>
        </w:rPr>
        <w:t>.</w:t>
      </w:r>
      <w:r w:rsidRPr="004A31D2">
        <w:rPr>
          <w:rFonts w:eastAsia="TimesNewRoman"/>
          <w:color w:val="000000"/>
        </w:rPr>
        <w:t>Менделеева</w:t>
      </w:r>
      <w:r w:rsidRPr="004A31D2">
        <w:rPr>
          <w:color w:val="000000"/>
        </w:rPr>
        <w:t xml:space="preserve">, </w:t>
      </w:r>
      <w:r w:rsidRPr="004A31D2">
        <w:rPr>
          <w:rFonts w:eastAsia="TimesNewRoman"/>
          <w:color w:val="000000"/>
        </w:rPr>
        <w:t>их мировоззренческое и научное значение</w:t>
      </w:r>
      <w:r w:rsidRPr="004A31D2">
        <w:rPr>
          <w:color w:val="000000"/>
        </w:rPr>
        <w:t xml:space="preserve">, </w:t>
      </w:r>
      <w:r w:rsidRPr="004A31D2">
        <w:rPr>
          <w:rFonts w:eastAsia="TimesNewRoman"/>
          <w:color w:val="000000"/>
        </w:rPr>
        <w:t>основные химические</w:t>
      </w:r>
      <w:r w:rsidRPr="004A31D2">
        <w:rPr>
          <w:color w:val="000000"/>
        </w:rPr>
        <w:t xml:space="preserve"> </w:t>
      </w:r>
      <w:r w:rsidRPr="004A31D2">
        <w:rPr>
          <w:rFonts w:eastAsia="TimesNewRoman"/>
          <w:color w:val="000000"/>
        </w:rPr>
        <w:t>понятия</w:t>
      </w:r>
      <w:r w:rsidRPr="004A31D2">
        <w:rPr>
          <w:color w:val="000000"/>
        </w:rPr>
        <w:t xml:space="preserve">: </w:t>
      </w:r>
      <w:r w:rsidRPr="004A31D2">
        <w:rPr>
          <w:rFonts w:eastAsia="TimesNewRoman"/>
          <w:color w:val="000000"/>
        </w:rPr>
        <w:t>вещество</w:t>
      </w:r>
      <w:r w:rsidRPr="004A31D2">
        <w:rPr>
          <w:color w:val="000000"/>
        </w:rPr>
        <w:t xml:space="preserve">, </w:t>
      </w:r>
      <w:r w:rsidRPr="004A31D2">
        <w:rPr>
          <w:rFonts w:eastAsia="TimesNewRoman"/>
          <w:color w:val="000000"/>
        </w:rPr>
        <w:t>химический элемент</w:t>
      </w:r>
      <w:r w:rsidRPr="004A31D2">
        <w:rPr>
          <w:color w:val="000000"/>
        </w:rPr>
        <w:t xml:space="preserve">, </w:t>
      </w:r>
      <w:r w:rsidRPr="004A31D2">
        <w:rPr>
          <w:rFonts w:eastAsia="TimesNewRoman"/>
          <w:color w:val="000000"/>
        </w:rPr>
        <w:t>атом</w:t>
      </w:r>
      <w:r w:rsidRPr="004A31D2">
        <w:rPr>
          <w:color w:val="000000"/>
        </w:rPr>
        <w:t xml:space="preserve">, </w:t>
      </w:r>
      <w:r w:rsidRPr="004A31D2">
        <w:rPr>
          <w:rFonts w:eastAsia="TimesNewRoman"/>
          <w:color w:val="000000"/>
        </w:rPr>
        <w:t>молекула</w:t>
      </w:r>
      <w:r w:rsidRPr="004A31D2">
        <w:rPr>
          <w:color w:val="000000"/>
        </w:rPr>
        <w:t xml:space="preserve">, </w:t>
      </w:r>
      <w:r w:rsidRPr="004A31D2">
        <w:rPr>
          <w:rFonts w:eastAsia="TimesNewRoman"/>
          <w:color w:val="000000"/>
        </w:rPr>
        <w:t>относительная атомная и</w:t>
      </w:r>
      <w:r w:rsidRPr="004A31D2">
        <w:rPr>
          <w:color w:val="000000"/>
        </w:rPr>
        <w:t xml:space="preserve"> </w:t>
      </w:r>
      <w:r w:rsidRPr="004A31D2">
        <w:rPr>
          <w:rFonts w:eastAsia="TimesNewRoman"/>
          <w:color w:val="000000"/>
        </w:rPr>
        <w:t>молекулярная масса</w:t>
      </w:r>
      <w:r w:rsidRPr="004A31D2">
        <w:rPr>
          <w:color w:val="000000"/>
        </w:rPr>
        <w:t xml:space="preserve">, </w:t>
      </w:r>
      <w:r w:rsidRPr="004A31D2">
        <w:rPr>
          <w:rFonts w:eastAsia="TimesNewRoman"/>
          <w:color w:val="000000"/>
        </w:rPr>
        <w:t>ион</w:t>
      </w:r>
      <w:r w:rsidRPr="004A31D2">
        <w:rPr>
          <w:color w:val="000000"/>
        </w:rPr>
        <w:t xml:space="preserve">, </w:t>
      </w:r>
      <w:r w:rsidRPr="004A31D2">
        <w:rPr>
          <w:rFonts w:eastAsia="TimesNewRoman"/>
          <w:color w:val="000000"/>
        </w:rPr>
        <w:t>изотоп</w:t>
      </w:r>
      <w:r w:rsidRPr="004A31D2">
        <w:rPr>
          <w:color w:val="000000"/>
        </w:rPr>
        <w:t xml:space="preserve">, </w:t>
      </w:r>
      <w:r w:rsidRPr="004A31D2">
        <w:rPr>
          <w:rFonts w:eastAsia="TimesNewRoman"/>
          <w:color w:val="000000"/>
        </w:rPr>
        <w:t>периодический закон</w:t>
      </w:r>
      <w:r w:rsidRPr="004A31D2">
        <w:rPr>
          <w:color w:val="000000"/>
        </w:rPr>
        <w:t>.</w:t>
      </w:r>
    </w:p>
    <w:p w:rsidR="00302014" w:rsidRPr="004A31D2" w:rsidRDefault="00302014" w:rsidP="00302014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</w:rPr>
      </w:pPr>
    </w:p>
    <w:p w:rsidR="00302014" w:rsidRDefault="00302014" w:rsidP="0030201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A31D2">
        <w:rPr>
          <w:b/>
          <w:bCs/>
          <w:iCs/>
          <w:color w:val="000000"/>
        </w:rPr>
        <w:t>Уметь:</w:t>
      </w:r>
      <w:r w:rsidRPr="004A31D2">
        <w:rPr>
          <w:b/>
          <w:bCs/>
          <w:i/>
          <w:iCs/>
          <w:color w:val="000000"/>
        </w:rPr>
        <w:t xml:space="preserve"> </w:t>
      </w:r>
      <w:r w:rsidRPr="004A31D2">
        <w:rPr>
          <w:rFonts w:eastAsia="TimesNewRoman"/>
          <w:color w:val="000000"/>
        </w:rPr>
        <w:t xml:space="preserve">разграничивать понятие </w:t>
      </w:r>
      <w:r w:rsidRPr="004A31D2">
        <w:rPr>
          <w:color w:val="000000"/>
        </w:rPr>
        <w:t>«</w:t>
      </w:r>
      <w:r w:rsidRPr="004A31D2">
        <w:rPr>
          <w:rFonts w:eastAsia="TimesNewRoman"/>
          <w:color w:val="000000"/>
        </w:rPr>
        <w:t>химический элемент</w:t>
      </w:r>
      <w:r w:rsidRPr="004A31D2">
        <w:rPr>
          <w:color w:val="000000"/>
        </w:rPr>
        <w:t xml:space="preserve">» </w:t>
      </w:r>
      <w:r w:rsidRPr="004A31D2">
        <w:rPr>
          <w:rFonts w:eastAsia="TimesNewRoman"/>
          <w:color w:val="000000"/>
        </w:rPr>
        <w:t xml:space="preserve">и </w:t>
      </w:r>
      <w:r w:rsidRPr="004A31D2">
        <w:rPr>
          <w:color w:val="000000"/>
        </w:rPr>
        <w:t>«</w:t>
      </w:r>
      <w:r w:rsidRPr="004A31D2">
        <w:rPr>
          <w:rFonts w:eastAsia="TimesNewRoman"/>
          <w:color w:val="000000"/>
        </w:rPr>
        <w:t>простое вещество</w:t>
      </w:r>
      <w:r w:rsidRPr="004A31D2">
        <w:rPr>
          <w:color w:val="000000"/>
        </w:rPr>
        <w:t xml:space="preserve">», </w:t>
      </w:r>
      <w:r w:rsidRPr="004A31D2">
        <w:rPr>
          <w:rFonts w:eastAsia="TimesNewRoman"/>
          <w:color w:val="000000"/>
        </w:rPr>
        <w:t>проводить самостоятельный поиск химической информации</w:t>
      </w:r>
      <w:r w:rsidRPr="004A31D2">
        <w:rPr>
          <w:color w:val="000000"/>
        </w:rPr>
        <w:t xml:space="preserve">; </w:t>
      </w:r>
      <w:r w:rsidRPr="004A31D2">
        <w:rPr>
          <w:rFonts w:eastAsia="TimesNewRoman"/>
          <w:color w:val="000000"/>
        </w:rPr>
        <w:t>использовать приобретенные знания для критической оценки достоверности химической информации</w:t>
      </w:r>
      <w:r w:rsidRPr="004A31D2">
        <w:rPr>
          <w:color w:val="000000"/>
        </w:rPr>
        <w:t xml:space="preserve">, </w:t>
      </w:r>
      <w:r w:rsidRPr="004A31D2">
        <w:rPr>
          <w:rFonts w:eastAsia="TimesNewRoman"/>
          <w:color w:val="000000"/>
        </w:rPr>
        <w:t>поступающей из разных источников</w:t>
      </w:r>
      <w:r w:rsidRPr="004A31D2">
        <w:rPr>
          <w:color w:val="000000"/>
        </w:rPr>
        <w:t>.</w:t>
      </w:r>
    </w:p>
    <w:p w:rsidR="00302014" w:rsidRPr="004A31D2" w:rsidRDefault="00302014" w:rsidP="00302014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  <w:color w:val="000000"/>
        </w:rPr>
      </w:pPr>
      <w:r w:rsidRPr="004A31D2">
        <w:rPr>
          <w:i/>
          <w:iCs/>
          <w:color w:val="000000"/>
        </w:rPr>
        <w:t xml:space="preserve">называть </w:t>
      </w:r>
      <w:r w:rsidRPr="004A31D2">
        <w:rPr>
          <w:rFonts w:eastAsia="TimesNewRoman"/>
          <w:color w:val="000000"/>
        </w:rPr>
        <w:t xml:space="preserve">вещества по </w:t>
      </w:r>
      <w:r w:rsidRPr="004A31D2">
        <w:rPr>
          <w:color w:val="000000"/>
        </w:rPr>
        <w:t>“</w:t>
      </w:r>
      <w:r w:rsidRPr="004A31D2">
        <w:rPr>
          <w:rFonts w:eastAsia="TimesNewRoman"/>
          <w:color w:val="000000"/>
        </w:rPr>
        <w:t>тривиальной</w:t>
      </w:r>
      <w:r w:rsidRPr="004A31D2">
        <w:rPr>
          <w:color w:val="000000"/>
        </w:rPr>
        <w:t xml:space="preserve">” </w:t>
      </w:r>
      <w:r w:rsidRPr="004A31D2">
        <w:rPr>
          <w:rFonts w:eastAsia="TimesNewRoman"/>
          <w:color w:val="000000"/>
        </w:rPr>
        <w:t>и международной номенклатуре</w:t>
      </w:r>
      <w:r w:rsidRPr="004A31D2">
        <w:rPr>
          <w:color w:val="000000"/>
        </w:rPr>
        <w:t>.</w:t>
      </w:r>
    </w:p>
    <w:p w:rsidR="00302014" w:rsidRPr="004A31D2" w:rsidRDefault="00302014" w:rsidP="0030201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A31D2">
        <w:rPr>
          <w:i/>
          <w:iCs/>
          <w:color w:val="000000"/>
        </w:rPr>
        <w:t xml:space="preserve">определять: </w:t>
      </w:r>
      <w:r w:rsidRPr="004A31D2">
        <w:rPr>
          <w:rFonts w:eastAsia="TimesNewRoman"/>
          <w:color w:val="000000"/>
        </w:rPr>
        <w:t>заряд иона</w:t>
      </w:r>
      <w:r w:rsidRPr="004A31D2">
        <w:rPr>
          <w:color w:val="000000"/>
        </w:rPr>
        <w:t>.</w:t>
      </w:r>
    </w:p>
    <w:p w:rsidR="00302014" w:rsidRPr="004A31D2" w:rsidRDefault="00302014" w:rsidP="0030201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A31D2">
        <w:rPr>
          <w:i/>
          <w:iCs/>
          <w:color w:val="000000"/>
        </w:rPr>
        <w:t xml:space="preserve">характеризовать: </w:t>
      </w:r>
      <w:r w:rsidRPr="004A31D2">
        <w:rPr>
          <w:rFonts w:eastAsia="TimesNewRoman"/>
          <w:color w:val="000000"/>
        </w:rPr>
        <w:t>элементы малых периодов по их положению в ПС</w:t>
      </w:r>
      <w:r w:rsidRPr="004A31D2">
        <w:rPr>
          <w:color w:val="000000"/>
        </w:rPr>
        <w:t>.</w:t>
      </w:r>
    </w:p>
    <w:p w:rsidR="00302014" w:rsidRPr="004A31D2" w:rsidRDefault="00302014" w:rsidP="00302014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</w:rPr>
      </w:pPr>
      <w:r w:rsidRPr="004A31D2">
        <w:rPr>
          <w:i/>
          <w:iCs/>
          <w:color w:val="000000"/>
        </w:rPr>
        <w:t xml:space="preserve">проводить: </w:t>
      </w:r>
      <w:r w:rsidRPr="004A31D2">
        <w:rPr>
          <w:rFonts w:eastAsia="TimesNewRoman"/>
          <w:color w:val="000000"/>
        </w:rPr>
        <w:t>самостоятельный поиск химической информации с использованием различных источников</w:t>
      </w:r>
      <w:r>
        <w:rPr>
          <w:rFonts w:eastAsia="TimesNewRoman"/>
          <w:color w:val="000000"/>
        </w:rPr>
        <w:t>.</w:t>
      </w:r>
    </w:p>
    <w:p w:rsidR="00302014" w:rsidRPr="004A31D2" w:rsidRDefault="00302014" w:rsidP="0030201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A31D2">
        <w:rPr>
          <w:b/>
          <w:bCs/>
          <w:iCs/>
          <w:color w:val="000000"/>
        </w:rPr>
        <w:t>Использовать</w:t>
      </w:r>
      <w:r w:rsidRPr="004A31D2">
        <w:rPr>
          <w:b/>
          <w:bCs/>
          <w:i/>
          <w:iCs/>
          <w:color w:val="000000"/>
        </w:rPr>
        <w:t xml:space="preserve"> </w:t>
      </w:r>
      <w:r w:rsidRPr="004A31D2">
        <w:rPr>
          <w:rFonts w:eastAsia="TimesNewRoman"/>
          <w:color w:val="000000"/>
        </w:rPr>
        <w:t>приобретенные знания и умения в практической деятельности и повседневной жизни</w:t>
      </w:r>
      <w:r w:rsidRPr="004A31D2">
        <w:rPr>
          <w:color w:val="000000"/>
        </w:rPr>
        <w:t>.</w:t>
      </w:r>
    </w:p>
    <w:p w:rsidR="00302014" w:rsidRPr="004A31D2" w:rsidRDefault="00302014" w:rsidP="00302014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302014" w:rsidRPr="004A31D2" w:rsidRDefault="00302014" w:rsidP="00302014">
      <w:pPr>
        <w:autoSpaceDE w:val="0"/>
        <w:autoSpaceDN w:val="0"/>
        <w:adjustRightInd w:val="0"/>
        <w:rPr>
          <w:color w:val="000000"/>
        </w:rPr>
      </w:pPr>
    </w:p>
    <w:p w:rsidR="00302014" w:rsidRPr="004A31D2" w:rsidRDefault="00302014" w:rsidP="00302014">
      <w:pPr>
        <w:autoSpaceDE w:val="0"/>
        <w:autoSpaceDN w:val="0"/>
        <w:adjustRightInd w:val="0"/>
        <w:ind w:firstLine="720"/>
        <w:jc w:val="center"/>
        <w:rPr>
          <w:b/>
          <w:u w:val="single"/>
        </w:rPr>
      </w:pPr>
      <w:r>
        <w:rPr>
          <w:b/>
          <w:u w:val="single"/>
        </w:rPr>
        <w:t>Тема 2. Строение вещества (4</w:t>
      </w:r>
      <w:r w:rsidRPr="004A31D2">
        <w:rPr>
          <w:b/>
          <w:u w:val="single"/>
        </w:rPr>
        <w:t xml:space="preserve"> ч)</w:t>
      </w:r>
    </w:p>
    <w:p w:rsidR="00302014" w:rsidRPr="004A31D2" w:rsidRDefault="00302014" w:rsidP="00302014">
      <w:pPr>
        <w:autoSpaceDE w:val="0"/>
        <w:autoSpaceDN w:val="0"/>
        <w:adjustRightInd w:val="0"/>
        <w:ind w:firstLine="720"/>
        <w:jc w:val="center"/>
        <w:rPr>
          <w:b/>
          <w:u w:val="single"/>
        </w:rPr>
      </w:pPr>
    </w:p>
    <w:p w:rsidR="00302014" w:rsidRPr="004A31D2" w:rsidRDefault="00302014" w:rsidP="00302014">
      <w:pPr>
        <w:ind w:firstLine="720"/>
        <w:jc w:val="both"/>
      </w:pPr>
      <w:r w:rsidRPr="004A31D2">
        <w:t xml:space="preserve"> Химическая связь. Ионная связь. Катионы и анионы. Ковалентная неполярная связь. Ковалентная полярная связь. Электроотрицательность. Степень окисления. Металлическая связь. Водородная связь. Пространственное строение молекул неорганических и органических веществ. Типы кристаллических решеток и свойства веществ. Причины многообразия веществ: изомерия, гомология, аллотропия</w:t>
      </w:r>
      <w:r>
        <w:t>, изотопия.</w:t>
      </w:r>
      <w:r w:rsidRPr="004A31D2">
        <w:t xml:space="preserve"> </w:t>
      </w:r>
    </w:p>
    <w:p w:rsidR="00302014" w:rsidRDefault="00302014" w:rsidP="00302014">
      <w:pPr>
        <w:jc w:val="both"/>
      </w:pPr>
      <w:r w:rsidRPr="004A31D2">
        <w:t xml:space="preserve">  </w:t>
      </w:r>
      <w:r w:rsidRPr="004A31D2">
        <w:tab/>
      </w:r>
      <w:r w:rsidRPr="004A31D2">
        <w:rPr>
          <w:u w:val="single"/>
        </w:rPr>
        <w:t>Демонстрации</w:t>
      </w:r>
      <w:r w:rsidRPr="004A31D2">
        <w:t xml:space="preserve">. 1. Модели ионных, атомных, молекулярных и металлических кристаллических решеток. 2. Модели молекул изомеров, гомологов. </w:t>
      </w:r>
      <w:r w:rsidRPr="004A31D2">
        <w:tab/>
      </w:r>
    </w:p>
    <w:p w:rsidR="00302014" w:rsidRPr="004A31D2" w:rsidRDefault="00302014" w:rsidP="0030201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A31D2">
        <w:tab/>
      </w:r>
      <w:r w:rsidRPr="004A31D2">
        <w:rPr>
          <w:b/>
          <w:bCs/>
          <w:color w:val="000000"/>
        </w:rPr>
        <w:t>Требования ГОС</w:t>
      </w:r>
    </w:p>
    <w:p w:rsidR="00302014" w:rsidRDefault="00302014" w:rsidP="00302014">
      <w:pPr>
        <w:autoSpaceDE w:val="0"/>
        <w:autoSpaceDN w:val="0"/>
        <w:adjustRightInd w:val="0"/>
        <w:ind w:left="300"/>
        <w:jc w:val="both"/>
        <w:rPr>
          <w:b/>
          <w:bCs/>
          <w:i/>
          <w:iCs/>
          <w:color w:val="000000"/>
        </w:rPr>
      </w:pPr>
      <w:r w:rsidRPr="004A31D2">
        <w:rPr>
          <w:b/>
          <w:bCs/>
          <w:iCs/>
          <w:color w:val="000000"/>
        </w:rPr>
        <w:t>Знать</w:t>
      </w:r>
      <w:r w:rsidRPr="004A31D2">
        <w:rPr>
          <w:b/>
          <w:bCs/>
          <w:i/>
          <w:iCs/>
          <w:color w:val="000000"/>
        </w:rPr>
        <w:t xml:space="preserve">: </w:t>
      </w:r>
      <w:r w:rsidRPr="004A31D2">
        <w:rPr>
          <w:rFonts w:eastAsia="TimesNewRoman"/>
          <w:color w:val="000000"/>
        </w:rPr>
        <w:t>Ковалентная связь</w:t>
      </w:r>
      <w:r w:rsidRPr="004A31D2">
        <w:rPr>
          <w:color w:val="000000"/>
        </w:rPr>
        <w:t xml:space="preserve">, </w:t>
      </w:r>
      <w:r w:rsidRPr="004A31D2">
        <w:rPr>
          <w:rFonts w:eastAsia="TimesNewRoman"/>
          <w:color w:val="000000"/>
        </w:rPr>
        <w:t>ее разновидности и механизмы образования</w:t>
      </w:r>
      <w:r w:rsidRPr="004A31D2">
        <w:rPr>
          <w:color w:val="000000"/>
        </w:rPr>
        <w:t xml:space="preserve">. </w:t>
      </w:r>
      <w:r w:rsidRPr="004A31D2">
        <w:rPr>
          <w:rFonts w:eastAsia="TimesNewRoman"/>
          <w:color w:val="000000"/>
        </w:rPr>
        <w:t>Степень окисления и</w:t>
      </w:r>
      <w:r w:rsidRPr="004A31D2">
        <w:rPr>
          <w:b/>
          <w:bCs/>
          <w:i/>
          <w:iCs/>
          <w:color w:val="000000"/>
        </w:rPr>
        <w:t xml:space="preserve"> </w:t>
      </w:r>
      <w:r w:rsidRPr="004A31D2">
        <w:rPr>
          <w:rFonts w:eastAsia="TimesNewRoman"/>
          <w:color w:val="000000"/>
        </w:rPr>
        <w:t>валентность химических элементов</w:t>
      </w:r>
      <w:r w:rsidRPr="004A31D2">
        <w:rPr>
          <w:color w:val="000000"/>
        </w:rPr>
        <w:t xml:space="preserve">. </w:t>
      </w:r>
      <w:r w:rsidRPr="004A31D2">
        <w:rPr>
          <w:rFonts w:eastAsia="TimesNewRoman"/>
          <w:color w:val="000000"/>
        </w:rPr>
        <w:t>Ионная связь</w:t>
      </w:r>
      <w:r w:rsidRPr="004A31D2">
        <w:rPr>
          <w:color w:val="000000"/>
        </w:rPr>
        <w:t xml:space="preserve">. </w:t>
      </w:r>
      <w:r w:rsidRPr="004A31D2">
        <w:rPr>
          <w:rFonts w:eastAsia="TimesNewRoman"/>
          <w:color w:val="000000"/>
        </w:rPr>
        <w:t>Катионы и анионы</w:t>
      </w:r>
      <w:r w:rsidRPr="004A31D2">
        <w:rPr>
          <w:color w:val="000000"/>
        </w:rPr>
        <w:t>.</w:t>
      </w:r>
      <w:r w:rsidRPr="004A31D2">
        <w:rPr>
          <w:b/>
          <w:bCs/>
          <w:i/>
          <w:iCs/>
          <w:color w:val="000000"/>
        </w:rPr>
        <w:t xml:space="preserve"> </w:t>
      </w:r>
      <w:r w:rsidRPr="004A31D2">
        <w:rPr>
          <w:rFonts w:eastAsia="TimesNewRoman"/>
          <w:color w:val="000000"/>
        </w:rPr>
        <w:t>Металлическая связь</w:t>
      </w:r>
      <w:r w:rsidRPr="004A31D2">
        <w:rPr>
          <w:color w:val="000000"/>
        </w:rPr>
        <w:t xml:space="preserve">. </w:t>
      </w:r>
      <w:r w:rsidRPr="004A31D2">
        <w:rPr>
          <w:iCs/>
          <w:color w:val="000000"/>
        </w:rPr>
        <w:t>Водородная связь</w:t>
      </w:r>
      <w:r w:rsidRPr="004A31D2">
        <w:rPr>
          <w:i/>
          <w:iCs/>
          <w:color w:val="000000"/>
        </w:rPr>
        <w:t xml:space="preserve">. </w:t>
      </w:r>
      <w:r w:rsidRPr="004A31D2">
        <w:rPr>
          <w:rFonts w:eastAsia="TimesNewRoman"/>
          <w:color w:val="000000"/>
        </w:rPr>
        <w:t>Единая природа химических связей</w:t>
      </w:r>
      <w:r w:rsidRPr="004A31D2">
        <w:rPr>
          <w:color w:val="000000"/>
        </w:rPr>
        <w:t>.</w:t>
      </w:r>
      <w:r w:rsidRPr="004A31D2">
        <w:rPr>
          <w:b/>
          <w:bCs/>
          <w:i/>
          <w:iCs/>
          <w:color w:val="000000"/>
        </w:rPr>
        <w:t xml:space="preserve"> </w:t>
      </w:r>
      <w:r w:rsidRPr="004A31D2">
        <w:rPr>
          <w:rFonts w:eastAsia="TimesNewRoman"/>
          <w:color w:val="000000"/>
        </w:rPr>
        <w:t>Качественный и количественный состав вещества</w:t>
      </w:r>
      <w:r w:rsidRPr="004A31D2">
        <w:rPr>
          <w:color w:val="000000"/>
        </w:rPr>
        <w:t xml:space="preserve">. </w:t>
      </w:r>
      <w:r w:rsidRPr="004A31D2">
        <w:rPr>
          <w:rFonts w:eastAsia="TimesNewRoman"/>
          <w:color w:val="000000"/>
        </w:rPr>
        <w:t>Вещества молекулярного и</w:t>
      </w:r>
      <w:r w:rsidRPr="004A31D2">
        <w:rPr>
          <w:b/>
          <w:bCs/>
          <w:i/>
          <w:iCs/>
          <w:color w:val="000000"/>
        </w:rPr>
        <w:t xml:space="preserve"> </w:t>
      </w:r>
      <w:r w:rsidRPr="004A31D2">
        <w:rPr>
          <w:rFonts w:eastAsia="TimesNewRoman"/>
          <w:color w:val="000000"/>
        </w:rPr>
        <w:t>немолекулярного строения</w:t>
      </w:r>
      <w:r w:rsidRPr="004A31D2">
        <w:rPr>
          <w:color w:val="000000"/>
        </w:rPr>
        <w:t xml:space="preserve">. </w:t>
      </w:r>
      <w:r w:rsidRPr="004A31D2">
        <w:rPr>
          <w:rFonts w:eastAsia="TimesNewRoman"/>
          <w:color w:val="000000"/>
        </w:rPr>
        <w:t>Кристаллические решетки</w:t>
      </w:r>
      <w:r w:rsidRPr="004A31D2">
        <w:rPr>
          <w:color w:val="000000"/>
        </w:rPr>
        <w:t>.</w:t>
      </w:r>
      <w:r w:rsidRPr="004A31D2">
        <w:rPr>
          <w:b/>
          <w:bCs/>
          <w:i/>
          <w:iCs/>
          <w:color w:val="000000"/>
        </w:rPr>
        <w:t xml:space="preserve">    </w:t>
      </w:r>
    </w:p>
    <w:p w:rsidR="00302014" w:rsidRPr="004A31D2" w:rsidRDefault="00302014" w:rsidP="00302014">
      <w:pPr>
        <w:autoSpaceDE w:val="0"/>
        <w:autoSpaceDN w:val="0"/>
        <w:adjustRightInd w:val="0"/>
        <w:ind w:left="300"/>
        <w:jc w:val="both"/>
        <w:rPr>
          <w:b/>
          <w:bCs/>
          <w:i/>
          <w:iCs/>
          <w:color w:val="000000"/>
        </w:rPr>
      </w:pPr>
      <w:r w:rsidRPr="004A31D2">
        <w:rPr>
          <w:b/>
          <w:bCs/>
          <w:iCs/>
          <w:color w:val="000000"/>
        </w:rPr>
        <w:t>Уметь</w:t>
      </w:r>
      <w:r w:rsidRPr="004A31D2">
        <w:rPr>
          <w:b/>
          <w:bCs/>
          <w:i/>
          <w:iCs/>
          <w:color w:val="000000"/>
        </w:rPr>
        <w:t>:</w:t>
      </w:r>
    </w:p>
    <w:p w:rsidR="00302014" w:rsidRPr="004A31D2" w:rsidRDefault="00302014" w:rsidP="00302014">
      <w:pPr>
        <w:autoSpaceDE w:val="0"/>
        <w:autoSpaceDN w:val="0"/>
        <w:adjustRightInd w:val="0"/>
        <w:jc w:val="both"/>
        <w:rPr>
          <w:color w:val="000000"/>
        </w:rPr>
      </w:pPr>
      <w:r w:rsidRPr="004A31D2">
        <w:rPr>
          <w:i/>
          <w:iCs/>
          <w:color w:val="000000"/>
        </w:rPr>
        <w:t xml:space="preserve">называть: </w:t>
      </w:r>
      <w:r w:rsidRPr="004A31D2">
        <w:rPr>
          <w:rFonts w:eastAsia="TimesNewRoman"/>
          <w:color w:val="000000"/>
        </w:rPr>
        <w:t xml:space="preserve">вещества по </w:t>
      </w:r>
      <w:r w:rsidRPr="004A31D2">
        <w:rPr>
          <w:color w:val="000000"/>
        </w:rPr>
        <w:t>“</w:t>
      </w:r>
      <w:r w:rsidRPr="004A31D2">
        <w:rPr>
          <w:rFonts w:eastAsia="TimesNewRoman"/>
          <w:color w:val="000000"/>
        </w:rPr>
        <w:t>тривиальной</w:t>
      </w:r>
      <w:r w:rsidRPr="004A31D2">
        <w:rPr>
          <w:color w:val="000000"/>
        </w:rPr>
        <w:t xml:space="preserve">” </w:t>
      </w:r>
      <w:r w:rsidRPr="004A31D2">
        <w:rPr>
          <w:rFonts w:eastAsia="TimesNewRoman"/>
          <w:color w:val="000000"/>
        </w:rPr>
        <w:t>и международной номенклатуре</w:t>
      </w:r>
      <w:r w:rsidRPr="004A31D2">
        <w:rPr>
          <w:color w:val="000000"/>
        </w:rPr>
        <w:t>;</w:t>
      </w:r>
    </w:p>
    <w:p w:rsidR="00302014" w:rsidRPr="004A31D2" w:rsidRDefault="00302014" w:rsidP="00302014">
      <w:pPr>
        <w:autoSpaceDE w:val="0"/>
        <w:autoSpaceDN w:val="0"/>
        <w:adjustRightInd w:val="0"/>
        <w:jc w:val="both"/>
        <w:rPr>
          <w:color w:val="000000"/>
        </w:rPr>
      </w:pPr>
      <w:r w:rsidRPr="004A31D2">
        <w:rPr>
          <w:i/>
          <w:iCs/>
          <w:color w:val="000000"/>
        </w:rPr>
        <w:lastRenderedPageBreak/>
        <w:t xml:space="preserve">определять: </w:t>
      </w:r>
      <w:r w:rsidRPr="004A31D2">
        <w:rPr>
          <w:rFonts w:eastAsia="TimesNewRoman"/>
          <w:color w:val="000000"/>
        </w:rPr>
        <w:t>тип химической связи в соединениях</w:t>
      </w:r>
      <w:r w:rsidRPr="004A31D2">
        <w:rPr>
          <w:color w:val="000000"/>
        </w:rPr>
        <w:t>;</w:t>
      </w:r>
    </w:p>
    <w:p w:rsidR="00302014" w:rsidRPr="004A31D2" w:rsidRDefault="00302014" w:rsidP="00302014">
      <w:pPr>
        <w:autoSpaceDE w:val="0"/>
        <w:autoSpaceDN w:val="0"/>
        <w:adjustRightInd w:val="0"/>
        <w:jc w:val="both"/>
        <w:rPr>
          <w:color w:val="000000"/>
        </w:rPr>
      </w:pPr>
      <w:r w:rsidRPr="004A31D2">
        <w:rPr>
          <w:i/>
          <w:iCs/>
          <w:color w:val="000000"/>
        </w:rPr>
        <w:t xml:space="preserve">объяснять: </w:t>
      </w:r>
      <w:r w:rsidRPr="004A31D2">
        <w:rPr>
          <w:rFonts w:eastAsia="TimesNewRoman"/>
          <w:color w:val="000000"/>
        </w:rPr>
        <w:t xml:space="preserve">природу химической связи </w:t>
      </w:r>
      <w:r w:rsidRPr="004A31D2">
        <w:rPr>
          <w:color w:val="000000"/>
        </w:rPr>
        <w:t>(</w:t>
      </w:r>
      <w:r w:rsidRPr="004A31D2">
        <w:rPr>
          <w:rFonts w:eastAsia="TimesNewRoman"/>
          <w:color w:val="000000"/>
        </w:rPr>
        <w:t>ионной</w:t>
      </w:r>
      <w:r w:rsidRPr="004A31D2">
        <w:rPr>
          <w:color w:val="000000"/>
        </w:rPr>
        <w:t xml:space="preserve">, </w:t>
      </w:r>
      <w:r w:rsidRPr="004A31D2">
        <w:rPr>
          <w:rFonts w:eastAsia="TimesNewRoman"/>
          <w:color w:val="000000"/>
        </w:rPr>
        <w:t>ковалентной</w:t>
      </w:r>
      <w:r w:rsidRPr="004A31D2">
        <w:rPr>
          <w:color w:val="000000"/>
        </w:rPr>
        <w:t xml:space="preserve">, </w:t>
      </w:r>
      <w:r w:rsidRPr="004A31D2">
        <w:rPr>
          <w:rFonts w:eastAsia="TimesNewRoman"/>
          <w:color w:val="000000"/>
        </w:rPr>
        <w:t>металлической</w:t>
      </w:r>
      <w:r w:rsidRPr="004A31D2">
        <w:rPr>
          <w:color w:val="000000"/>
        </w:rPr>
        <w:t>);</w:t>
      </w:r>
    </w:p>
    <w:p w:rsidR="00302014" w:rsidRPr="004A31D2" w:rsidRDefault="00302014" w:rsidP="00302014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4A31D2">
        <w:rPr>
          <w:i/>
          <w:iCs/>
          <w:color w:val="000000"/>
        </w:rPr>
        <w:t xml:space="preserve">проводить: </w:t>
      </w:r>
      <w:r w:rsidRPr="004A31D2">
        <w:rPr>
          <w:rFonts w:eastAsia="TimesNewRoman"/>
          <w:color w:val="000000"/>
        </w:rPr>
        <w:t>самостоятельный поиск химической информации с использованием</w:t>
      </w:r>
    </w:p>
    <w:p w:rsidR="00302014" w:rsidRPr="004A31D2" w:rsidRDefault="00302014" w:rsidP="00302014">
      <w:pPr>
        <w:autoSpaceDE w:val="0"/>
        <w:autoSpaceDN w:val="0"/>
        <w:adjustRightInd w:val="0"/>
        <w:jc w:val="both"/>
        <w:rPr>
          <w:color w:val="000000"/>
        </w:rPr>
      </w:pPr>
      <w:r w:rsidRPr="004A31D2">
        <w:rPr>
          <w:rFonts w:eastAsia="TimesNewRoman"/>
          <w:color w:val="000000"/>
        </w:rPr>
        <w:t>различных источников</w:t>
      </w:r>
      <w:r w:rsidRPr="004A31D2">
        <w:rPr>
          <w:color w:val="000000"/>
        </w:rPr>
        <w:t>;</w:t>
      </w:r>
    </w:p>
    <w:p w:rsidR="00302014" w:rsidRPr="004A31D2" w:rsidRDefault="00302014" w:rsidP="00302014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4A31D2">
        <w:rPr>
          <w:b/>
          <w:bCs/>
          <w:iCs/>
          <w:color w:val="000000"/>
        </w:rPr>
        <w:t xml:space="preserve">    Использовать</w:t>
      </w:r>
      <w:r w:rsidRPr="004A31D2">
        <w:rPr>
          <w:b/>
          <w:bCs/>
          <w:i/>
          <w:iCs/>
          <w:color w:val="000000"/>
        </w:rPr>
        <w:t xml:space="preserve"> </w:t>
      </w:r>
      <w:r w:rsidRPr="004A31D2">
        <w:rPr>
          <w:rFonts w:eastAsia="TimesNewRoman"/>
          <w:color w:val="000000"/>
        </w:rPr>
        <w:t>приобретенные знания и умения в практической деятельности и повседневной жизни.</w:t>
      </w:r>
    </w:p>
    <w:p w:rsidR="00302014" w:rsidRPr="004A31D2" w:rsidRDefault="00302014" w:rsidP="00302014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</w:p>
    <w:p w:rsidR="00302014" w:rsidRPr="004A31D2" w:rsidRDefault="00302014" w:rsidP="00302014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</w:p>
    <w:p w:rsidR="00302014" w:rsidRPr="004A31D2" w:rsidRDefault="00302014" w:rsidP="00302014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Тема 3</w:t>
      </w:r>
      <w:r w:rsidRPr="004A31D2">
        <w:rPr>
          <w:b/>
          <w:u w:val="single"/>
        </w:rPr>
        <w:t>. Химические реакции</w:t>
      </w:r>
      <w:r>
        <w:rPr>
          <w:b/>
          <w:u w:val="single"/>
        </w:rPr>
        <w:t>. Растворы (6</w:t>
      </w:r>
      <w:r w:rsidRPr="004A31D2">
        <w:rPr>
          <w:b/>
          <w:u w:val="single"/>
        </w:rPr>
        <w:t xml:space="preserve"> ч)</w:t>
      </w:r>
    </w:p>
    <w:p w:rsidR="00302014" w:rsidRPr="004A31D2" w:rsidRDefault="00302014" w:rsidP="00302014">
      <w:pPr>
        <w:ind w:firstLine="720"/>
        <w:jc w:val="both"/>
      </w:pPr>
      <w:r w:rsidRPr="004A31D2">
        <w:t>Классификация химических реакций в неорганической и органической химии. Скорость реакции, ее зависимость от различных факторов. Катализ и катализаторы. Обратимость реакций. Химическое равновесие. Смещение равновесия под действием различных факторов. Принцип Ле Шателье. Производство серной кислоты контактным способом. Электролитическая диссоциация. Сильные и слабые электролиты. Среда водных растворов: кислая, нейтральная, щелочная. Водородный показатель (pH) раствора.</w:t>
      </w:r>
      <w:r w:rsidRPr="00B5434B">
        <w:t xml:space="preserve"> </w:t>
      </w:r>
      <w:r w:rsidRPr="004A31D2">
        <w:t>Истинные растворы. Способы выражения концентрации растворов: массовая доля растворенного в</w:t>
      </w:r>
      <w:r>
        <w:t>ещества, молярная концентрация.</w:t>
      </w:r>
    </w:p>
    <w:p w:rsidR="00302014" w:rsidRPr="004A31D2" w:rsidRDefault="00302014" w:rsidP="00302014">
      <w:pPr>
        <w:ind w:firstLine="720"/>
        <w:jc w:val="both"/>
      </w:pPr>
    </w:p>
    <w:p w:rsidR="00302014" w:rsidRPr="004A31D2" w:rsidRDefault="00302014" w:rsidP="00302014">
      <w:pPr>
        <w:ind w:firstLine="720"/>
        <w:jc w:val="both"/>
      </w:pPr>
      <w:r w:rsidRPr="004A31D2">
        <w:rPr>
          <w:u w:val="single"/>
        </w:rPr>
        <w:t>Демонстрации</w:t>
      </w:r>
      <w:r w:rsidRPr="004A31D2">
        <w:t>.</w:t>
      </w:r>
      <w:r w:rsidRPr="00B5434B">
        <w:t xml:space="preserve"> </w:t>
      </w:r>
      <w:r w:rsidRPr="004A31D2">
        <w:t>3. Эффект Тиндаля.</w:t>
      </w:r>
      <w:r>
        <w:t xml:space="preserve"> </w:t>
      </w:r>
      <w:r w:rsidRPr="004A31D2">
        <w:t xml:space="preserve"> 4. Зависимость скорости реакции от концентрации и температуры. 5. Разложение пероксида водорода в присутствии катализатора. 6. Определение среды раствора с помощью универсального индикатора.</w:t>
      </w:r>
    </w:p>
    <w:p w:rsidR="00302014" w:rsidRPr="004A31D2" w:rsidRDefault="00302014" w:rsidP="00302014">
      <w:pPr>
        <w:ind w:firstLine="720"/>
        <w:jc w:val="both"/>
      </w:pPr>
      <w:r w:rsidRPr="004A31D2">
        <w:rPr>
          <w:u w:val="single"/>
        </w:rPr>
        <w:t>Лабораторные опыты.</w:t>
      </w:r>
      <w:r>
        <w:t xml:space="preserve"> 1</w:t>
      </w:r>
      <w:r w:rsidRPr="004A31D2">
        <w:t>. Проведение реакций ионного обмена для характеристики свойств электролитов.</w:t>
      </w:r>
      <w:r>
        <w:t xml:space="preserve"> </w:t>
      </w:r>
      <w:r>
        <w:rPr>
          <w:u w:val="single"/>
        </w:rPr>
        <w:t>2.</w:t>
      </w:r>
      <w:r w:rsidRPr="004A31D2">
        <w:t xml:space="preserve"> Приготовление растворов заданной молярной концентрации.</w:t>
      </w:r>
    </w:p>
    <w:p w:rsidR="00302014" w:rsidRPr="004A31D2" w:rsidRDefault="00302014" w:rsidP="0070196A">
      <w:pPr>
        <w:jc w:val="both"/>
      </w:pPr>
      <w:r w:rsidRPr="004A31D2">
        <w:t xml:space="preserve"> </w:t>
      </w:r>
      <w:r w:rsidRPr="004A31D2">
        <w:tab/>
      </w:r>
      <w:r w:rsidRPr="004A31D2">
        <w:rPr>
          <w:u w:val="single"/>
        </w:rPr>
        <w:t>Расчетные задачи</w:t>
      </w:r>
      <w:r w:rsidRPr="004A31D2">
        <w:t xml:space="preserve">. Вычисление массы (количества вещества, объема) продукта реакции, если для его получения дан раствор с определенной массовой долей исходного вещества. </w:t>
      </w:r>
    </w:p>
    <w:p w:rsidR="00302014" w:rsidRPr="004A31D2" w:rsidRDefault="00302014" w:rsidP="00302014">
      <w:pPr>
        <w:autoSpaceDE w:val="0"/>
        <w:autoSpaceDN w:val="0"/>
        <w:adjustRightInd w:val="0"/>
        <w:ind w:firstLine="720"/>
        <w:jc w:val="both"/>
        <w:rPr>
          <w:rFonts w:eastAsia="TimesNewRoman"/>
          <w:b/>
          <w:bCs/>
          <w:color w:val="000000"/>
        </w:rPr>
      </w:pPr>
      <w:r w:rsidRPr="004A31D2">
        <w:rPr>
          <w:rFonts w:eastAsia="TimesNewRoman"/>
          <w:b/>
          <w:bCs/>
          <w:color w:val="000000"/>
        </w:rPr>
        <w:t>Требования ГОС</w:t>
      </w:r>
      <w:r w:rsidRPr="004A31D2">
        <w:rPr>
          <w:rFonts w:eastAsia="TimesNewRoman"/>
          <w:bCs/>
          <w:color w:val="000000"/>
        </w:rPr>
        <w:t xml:space="preserve">       </w:t>
      </w:r>
    </w:p>
    <w:p w:rsidR="00302014" w:rsidRPr="004A31D2" w:rsidRDefault="00302014" w:rsidP="00302014">
      <w:pPr>
        <w:autoSpaceDE w:val="0"/>
        <w:autoSpaceDN w:val="0"/>
        <w:adjustRightInd w:val="0"/>
        <w:ind w:firstLine="720"/>
        <w:jc w:val="both"/>
        <w:rPr>
          <w:b/>
          <w:bCs/>
          <w:iCs/>
          <w:color w:val="000000"/>
        </w:rPr>
      </w:pPr>
      <w:r w:rsidRPr="004A31D2">
        <w:rPr>
          <w:rFonts w:eastAsia="TimesNewRoman"/>
          <w:b/>
          <w:bCs/>
          <w:iCs/>
          <w:color w:val="000000"/>
        </w:rPr>
        <w:t>Знать:</w:t>
      </w:r>
      <w:r w:rsidRPr="004A31D2">
        <w:rPr>
          <w:rFonts w:eastAsia="TimesNewRoman"/>
          <w:b/>
          <w:bCs/>
          <w:i/>
          <w:iCs/>
          <w:color w:val="000000"/>
        </w:rPr>
        <w:t xml:space="preserve"> </w:t>
      </w:r>
      <w:r w:rsidRPr="004A31D2">
        <w:rPr>
          <w:rFonts w:eastAsia="TimesNewRoman"/>
          <w:color w:val="000000"/>
        </w:rPr>
        <w:t xml:space="preserve">Классификация химических реакций в неорганической и органической химии по различным признакам. Особенности реакций в органической химии. Реакции ионного обмена в водных растворах. Гидролиз неорганических и органических соединений. Среда водных растворов: кислая, нейтральная, щелочная. </w:t>
      </w:r>
      <w:r w:rsidRPr="004A31D2">
        <w:rPr>
          <w:rFonts w:eastAsia="TimesNewRoman"/>
          <w:i/>
          <w:iCs/>
          <w:color w:val="000000"/>
        </w:rPr>
        <w:t>Водородный показатель (рН) раствора.</w:t>
      </w:r>
      <w:r w:rsidRPr="004A31D2">
        <w:rPr>
          <w:rFonts w:eastAsia="TimesNewRoman"/>
          <w:color w:val="000000"/>
        </w:rPr>
        <w:t>. Диссоциация электролитов в водных растворах. Сильные и слабые электролиты. Тепловой эффект химической реакции. Окислительно-восстановительные реакции. Скорость реакции, ее зависимость от различных факторов. Катализаторы и катализ. Представление о ферментах, как биологических катализаторах белковой природы. Обратимость реакций. Химическое равновесие и способы его смещения.</w:t>
      </w:r>
      <w:r w:rsidRPr="00370DED">
        <w:rPr>
          <w:rFonts w:eastAsia="TimesNewRoman"/>
          <w:color w:val="000000"/>
        </w:rPr>
        <w:t xml:space="preserve"> </w:t>
      </w:r>
      <w:r w:rsidRPr="004A31D2">
        <w:rPr>
          <w:rFonts w:eastAsia="TimesNewRoman"/>
          <w:color w:val="000000"/>
        </w:rPr>
        <w:t>Чистые вещества и смеси</w:t>
      </w:r>
      <w:r w:rsidRPr="004A31D2">
        <w:rPr>
          <w:color w:val="000000"/>
        </w:rPr>
        <w:t>.</w:t>
      </w:r>
      <w:r w:rsidRPr="004A31D2">
        <w:rPr>
          <w:b/>
          <w:bCs/>
          <w:i/>
          <w:iCs/>
          <w:color w:val="000000"/>
        </w:rPr>
        <w:t xml:space="preserve"> </w:t>
      </w:r>
      <w:r w:rsidRPr="004A31D2">
        <w:rPr>
          <w:rFonts w:eastAsia="TimesNewRoman"/>
          <w:color w:val="000000"/>
        </w:rPr>
        <w:t>Способы разделения смесей и их использование</w:t>
      </w:r>
      <w:r w:rsidRPr="004A31D2">
        <w:rPr>
          <w:color w:val="000000"/>
        </w:rPr>
        <w:t>.</w:t>
      </w:r>
      <w:r w:rsidRPr="004A31D2">
        <w:rPr>
          <w:rFonts w:eastAsia="TimesNewRoman"/>
          <w:color w:val="000000"/>
        </w:rPr>
        <w:t xml:space="preserve"> Истинные растворы. Способы выражения концентрации растворов: массовая доля растворенного вещества, молярная концентрация. </w:t>
      </w:r>
      <w:r w:rsidRPr="004A31D2">
        <w:rPr>
          <w:rFonts w:eastAsia="TimesNewRoman"/>
          <w:iCs/>
          <w:color w:val="000000"/>
        </w:rPr>
        <w:t>Понятие о</w:t>
      </w:r>
      <w:r w:rsidRPr="004A31D2">
        <w:rPr>
          <w:rFonts w:eastAsia="TimesNewRoman"/>
          <w:color w:val="000000"/>
        </w:rPr>
        <w:t xml:space="preserve"> </w:t>
      </w:r>
      <w:r w:rsidRPr="004A31D2">
        <w:rPr>
          <w:rFonts w:eastAsia="TimesNewRoman"/>
          <w:iCs/>
          <w:color w:val="000000"/>
        </w:rPr>
        <w:t>коллоидах и их значение (золи, гели).</w:t>
      </w:r>
    </w:p>
    <w:p w:rsidR="00302014" w:rsidRPr="004A31D2" w:rsidRDefault="00302014" w:rsidP="00302014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</w:rPr>
      </w:pPr>
    </w:p>
    <w:p w:rsidR="00302014" w:rsidRPr="004A31D2" w:rsidRDefault="00302014" w:rsidP="00302014">
      <w:pPr>
        <w:autoSpaceDE w:val="0"/>
        <w:autoSpaceDN w:val="0"/>
        <w:adjustRightInd w:val="0"/>
        <w:ind w:firstLine="720"/>
        <w:jc w:val="both"/>
        <w:rPr>
          <w:rFonts w:eastAsia="TimesNewRoman"/>
          <w:b/>
          <w:bCs/>
          <w:i/>
          <w:iCs/>
          <w:color w:val="000000"/>
        </w:rPr>
      </w:pPr>
      <w:r w:rsidRPr="004A31D2">
        <w:rPr>
          <w:rFonts w:eastAsia="TimesNewRoman"/>
          <w:b/>
          <w:bCs/>
          <w:iCs/>
          <w:color w:val="000000"/>
        </w:rPr>
        <w:t>Уметь</w:t>
      </w:r>
      <w:r w:rsidRPr="004A31D2">
        <w:rPr>
          <w:rFonts w:eastAsia="TimesNewRoman"/>
          <w:b/>
          <w:bCs/>
          <w:i/>
          <w:iCs/>
          <w:color w:val="000000"/>
        </w:rPr>
        <w:t>:</w:t>
      </w:r>
    </w:p>
    <w:p w:rsidR="00302014" w:rsidRPr="004A31D2" w:rsidRDefault="00302014" w:rsidP="00302014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4A31D2">
        <w:rPr>
          <w:rFonts w:eastAsia="TimesNewRoman"/>
          <w:i/>
          <w:iCs/>
          <w:color w:val="000000"/>
        </w:rPr>
        <w:t xml:space="preserve">называть: </w:t>
      </w:r>
      <w:r w:rsidRPr="004A31D2">
        <w:rPr>
          <w:rFonts w:eastAsia="TimesNewRoman"/>
          <w:color w:val="000000"/>
        </w:rPr>
        <w:t>вещества по “тривиальной” и международной номенклатуре;</w:t>
      </w:r>
    </w:p>
    <w:p w:rsidR="00302014" w:rsidRPr="004A31D2" w:rsidRDefault="00302014" w:rsidP="00302014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4A31D2">
        <w:rPr>
          <w:rFonts w:eastAsia="TimesNewRoman"/>
          <w:i/>
          <w:iCs/>
          <w:color w:val="000000"/>
        </w:rPr>
        <w:t xml:space="preserve">определять: </w:t>
      </w:r>
      <w:r w:rsidRPr="004A31D2">
        <w:rPr>
          <w:rFonts w:eastAsia="TimesNewRoman"/>
          <w:color w:val="000000"/>
        </w:rPr>
        <w:t>характер среды в водных растворах, окислитель, восстановитель;</w:t>
      </w:r>
    </w:p>
    <w:p w:rsidR="00302014" w:rsidRPr="004A31D2" w:rsidRDefault="00302014" w:rsidP="00302014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4A31D2">
        <w:rPr>
          <w:rFonts w:eastAsia="TimesNewRoman"/>
          <w:i/>
          <w:iCs/>
          <w:color w:val="000000"/>
        </w:rPr>
        <w:t xml:space="preserve">объяснять: </w:t>
      </w:r>
      <w:r w:rsidRPr="004A31D2">
        <w:rPr>
          <w:rFonts w:eastAsia="TimesNewRoman"/>
          <w:color w:val="000000"/>
        </w:rPr>
        <w:t>зависимость скорости химических реакций и положения химического равновесия от различных факторов;</w:t>
      </w:r>
    </w:p>
    <w:p w:rsidR="00302014" w:rsidRPr="004A31D2" w:rsidRDefault="00302014" w:rsidP="00302014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4A31D2">
        <w:rPr>
          <w:rFonts w:eastAsia="TimesNewRoman"/>
          <w:i/>
          <w:iCs/>
          <w:color w:val="000000"/>
        </w:rPr>
        <w:t xml:space="preserve">проводить: </w:t>
      </w:r>
      <w:r w:rsidRPr="004A31D2">
        <w:rPr>
          <w:rFonts w:eastAsia="TimesNewRoman"/>
          <w:color w:val="000000"/>
        </w:rPr>
        <w:t>самостоятельный поиск химической информации с использованием</w:t>
      </w:r>
    </w:p>
    <w:p w:rsidR="00302014" w:rsidRPr="004A31D2" w:rsidRDefault="00302014" w:rsidP="00302014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4A31D2">
        <w:rPr>
          <w:rFonts w:eastAsia="TimesNewRoman"/>
          <w:color w:val="000000"/>
        </w:rPr>
        <w:t>различных источников.</w:t>
      </w:r>
    </w:p>
    <w:p w:rsidR="00302014" w:rsidRDefault="00302014" w:rsidP="00302014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</w:rPr>
      </w:pPr>
      <w:r w:rsidRPr="004A31D2">
        <w:rPr>
          <w:rFonts w:eastAsia="TimesNewRoman"/>
          <w:b/>
          <w:bCs/>
          <w:iCs/>
          <w:color w:val="000000"/>
        </w:rPr>
        <w:lastRenderedPageBreak/>
        <w:t>Использовать</w:t>
      </w:r>
      <w:r w:rsidRPr="004A31D2">
        <w:rPr>
          <w:rFonts w:eastAsia="TimesNewRoman"/>
          <w:b/>
          <w:bCs/>
          <w:i/>
          <w:iCs/>
          <w:color w:val="000000"/>
        </w:rPr>
        <w:t xml:space="preserve"> </w:t>
      </w:r>
      <w:r w:rsidRPr="004A31D2">
        <w:rPr>
          <w:rFonts w:eastAsia="TimesNewRoman"/>
          <w:color w:val="000000"/>
        </w:rPr>
        <w:t>приобретенные знания и умения в практической деятельности и повседневной жизни для объяснения хим. явлений, происходящих в быту и на производстве и для экологически грамотного поведения в окружающей среде, а также для оценки влияния хим. загрязнения окружающей среды на организм человека и другие живые организмы, для охраны окружающей среды от промышленных отходов.</w:t>
      </w:r>
    </w:p>
    <w:p w:rsidR="0070196A" w:rsidRDefault="0070196A" w:rsidP="00302014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</w:rPr>
      </w:pPr>
    </w:p>
    <w:p w:rsidR="0070196A" w:rsidRPr="0070196A" w:rsidRDefault="0070196A" w:rsidP="00302014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u w:val="single"/>
        </w:rPr>
      </w:pPr>
      <w:r w:rsidRPr="0070196A">
        <w:rPr>
          <w:rFonts w:eastAsia="TimesNewRoman"/>
          <w:color w:val="000000"/>
          <w:u w:val="single"/>
        </w:rPr>
        <w:t xml:space="preserve">Модульное оценивание №1. </w:t>
      </w:r>
    </w:p>
    <w:p w:rsidR="00302014" w:rsidRPr="004A31D2" w:rsidRDefault="00302014" w:rsidP="00302014">
      <w:pPr>
        <w:jc w:val="both"/>
      </w:pPr>
    </w:p>
    <w:p w:rsidR="00302014" w:rsidRDefault="00302014" w:rsidP="00302014">
      <w:pPr>
        <w:jc w:val="center"/>
        <w:rPr>
          <w:b/>
          <w:u w:val="single"/>
        </w:rPr>
      </w:pPr>
      <w:r w:rsidRPr="004A31D2">
        <w:rPr>
          <w:b/>
          <w:u w:val="single"/>
        </w:rPr>
        <w:t>Раз</w:t>
      </w:r>
      <w:r>
        <w:rPr>
          <w:b/>
          <w:u w:val="single"/>
        </w:rPr>
        <w:t>дел 2. НЕОРГАНИЧЕСКАЯ ХИМИЯ ( 15</w:t>
      </w:r>
      <w:r w:rsidRPr="004A31D2">
        <w:rPr>
          <w:b/>
          <w:u w:val="single"/>
        </w:rPr>
        <w:t xml:space="preserve"> ч)</w:t>
      </w:r>
    </w:p>
    <w:p w:rsidR="0070196A" w:rsidRPr="004A31D2" w:rsidRDefault="0070196A" w:rsidP="00302014">
      <w:pPr>
        <w:jc w:val="center"/>
        <w:rPr>
          <w:b/>
          <w:u w:val="single"/>
        </w:rPr>
      </w:pPr>
      <w:r>
        <w:rPr>
          <w:b/>
          <w:u w:val="single"/>
        </w:rPr>
        <w:t>Модуль 2. Металлы ( 8 часов)</w:t>
      </w:r>
    </w:p>
    <w:p w:rsidR="00302014" w:rsidRPr="004A31D2" w:rsidRDefault="00302014" w:rsidP="00302014">
      <w:pPr>
        <w:jc w:val="center"/>
        <w:rPr>
          <w:b/>
          <w:u w:val="single"/>
        </w:rPr>
      </w:pPr>
      <w:r w:rsidRPr="004A31D2">
        <w:rPr>
          <w:b/>
          <w:u w:val="single"/>
        </w:rPr>
        <w:t>Те</w:t>
      </w:r>
      <w:r>
        <w:rPr>
          <w:b/>
          <w:u w:val="single"/>
        </w:rPr>
        <w:t>ма 4. Металлы (8</w:t>
      </w:r>
      <w:r w:rsidRPr="004A31D2">
        <w:rPr>
          <w:b/>
          <w:u w:val="single"/>
        </w:rPr>
        <w:t xml:space="preserve"> ч)</w:t>
      </w:r>
    </w:p>
    <w:p w:rsidR="00302014" w:rsidRPr="004A31D2" w:rsidRDefault="00302014" w:rsidP="00302014">
      <w:pPr>
        <w:ind w:firstLine="720"/>
        <w:jc w:val="both"/>
      </w:pPr>
      <w:r w:rsidRPr="004A31D2">
        <w:t>Положение металлов в периодической системе химических элементов Д. И. Менделеева. Общие свойства металлов. Электрохимический ряд напряжений металлов. Общие способы получения металлов. Электролиз растворов и расплавов. Понятие о коррозии металлов. Способы защиты от коррозии.  Обзор металлов главных подгрупп (А-групп) периодической системы химических элементов.Обзор металлов побочных подгрупп (Б-групп) периодической системы химических элементов (медь, цинк, железо). Оксиды и гидроксиды металлов.</w:t>
      </w:r>
    </w:p>
    <w:p w:rsidR="00302014" w:rsidRPr="004A31D2" w:rsidRDefault="00302014" w:rsidP="00302014">
      <w:pPr>
        <w:jc w:val="both"/>
      </w:pPr>
      <w:r w:rsidRPr="004A31D2">
        <w:t xml:space="preserve"> </w:t>
      </w:r>
      <w:r w:rsidRPr="004A31D2">
        <w:tab/>
      </w:r>
      <w:r w:rsidRPr="004A31D2">
        <w:rPr>
          <w:u w:val="single"/>
        </w:rPr>
        <w:t xml:space="preserve">Демонстрации. </w:t>
      </w:r>
      <w:r w:rsidRPr="004A31D2">
        <w:t>7. Ознакомление с образцами металлов и их соединений. 8  Электролиз раствора хлорида меди(II). 9.  Опыты по коррозии металлов и защите от нее. 10.  Взаимодействие щелочных и щелочноземельных металлов с водой. 11.  Взаимодействие меди с кислородом и серой</w:t>
      </w:r>
    </w:p>
    <w:p w:rsidR="00302014" w:rsidRDefault="00302014" w:rsidP="00302014">
      <w:pPr>
        <w:jc w:val="both"/>
      </w:pPr>
      <w:r w:rsidRPr="004A31D2">
        <w:t xml:space="preserve"> </w:t>
      </w:r>
      <w:r w:rsidRPr="004A31D2">
        <w:tab/>
      </w:r>
      <w:r w:rsidRPr="004A31D2">
        <w:rPr>
          <w:u w:val="single"/>
        </w:rPr>
        <w:t>Лабораторные опыты.</w:t>
      </w:r>
      <w:r w:rsidRPr="004A31D2">
        <w:t xml:space="preserve"> 3. Взаимодействие цинка и железа с растворами кислот и щелочей. 4. Знакомство с образцами металлов и их рудами (работа с коллекциями). </w:t>
      </w:r>
    </w:p>
    <w:p w:rsidR="00302014" w:rsidRPr="004A31D2" w:rsidRDefault="00302014" w:rsidP="00302014">
      <w:pPr>
        <w:jc w:val="both"/>
      </w:pPr>
      <w:r>
        <w:tab/>
      </w:r>
      <w:r w:rsidRPr="00370DED">
        <w:rPr>
          <w:u w:val="single"/>
        </w:rPr>
        <w:t>Практическая работа 1</w:t>
      </w:r>
      <w:r>
        <w:t>. Решение экспериментальных задач по теме «Металлы»</w:t>
      </w:r>
      <w:r w:rsidRPr="004A31D2">
        <w:t xml:space="preserve">  </w:t>
      </w:r>
    </w:p>
    <w:p w:rsidR="00302014" w:rsidRPr="004A31D2" w:rsidRDefault="00302014" w:rsidP="00302014">
      <w:pPr>
        <w:ind w:firstLine="720"/>
        <w:jc w:val="both"/>
      </w:pPr>
      <w:r w:rsidRPr="004A31D2">
        <w:rPr>
          <w:u w:val="single"/>
        </w:rPr>
        <w:t>Расчетные задачи.</w:t>
      </w:r>
      <w:r w:rsidRPr="004A31D2">
        <w:t xml:space="preserve"> Расчеты по химическим уравнениям, связанные с массовой долей выхода продукта реакции от теоретически возможного.</w:t>
      </w:r>
    </w:p>
    <w:p w:rsidR="00302014" w:rsidRPr="004A31D2" w:rsidRDefault="00302014" w:rsidP="00302014">
      <w:pPr>
        <w:ind w:firstLine="720"/>
        <w:jc w:val="both"/>
        <w:rPr>
          <w:rFonts w:eastAsia="TimesNewRoman"/>
          <w:b/>
          <w:bCs/>
          <w:color w:val="000000"/>
        </w:rPr>
      </w:pPr>
      <w:r w:rsidRPr="004A31D2">
        <w:rPr>
          <w:rFonts w:eastAsia="TimesNewRoman"/>
          <w:b/>
          <w:bCs/>
          <w:color w:val="000000"/>
        </w:rPr>
        <w:t>Требования ГОС</w:t>
      </w:r>
    </w:p>
    <w:p w:rsidR="00302014" w:rsidRPr="004A31D2" w:rsidRDefault="00302014" w:rsidP="00302014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4A31D2">
        <w:rPr>
          <w:b/>
          <w:bCs/>
          <w:iCs/>
        </w:rPr>
        <w:t>Знать</w:t>
      </w:r>
      <w:r w:rsidRPr="004A31D2">
        <w:rPr>
          <w:b/>
          <w:bCs/>
          <w:i/>
          <w:iCs/>
        </w:rPr>
        <w:t xml:space="preserve">: </w:t>
      </w:r>
      <w:r w:rsidRPr="004A31D2">
        <w:rPr>
          <w:rFonts w:eastAsia="TimesNewRoman"/>
        </w:rPr>
        <w:t xml:space="preserve">характеристику металлов как химических элементов по положению в периодической системе и строении атома и как простых веществ </w:t>
      </w:r>
      <w:r w:rsidRPr="004A31D2">
        <w:t>(</w:t>
      </w:r>
      <w:r w:rsidRPr="004A31D2">
        <w:rPr>
          <w:rFonts w:eastAsia="TimesNewRoman"/>
        </w:rPr>
        <w:t>по типу связи и кристаллической решетки</w:t>
      </w:r>
      <w:r w:rsidRPr="004A31D2">
        <w:t xml:space="preserve">). </w:t>
      </w:r>
      <w:r w:rsidRPr="004A31D2">
        <w:rPr>
          <w:rFonts w:eastAsia="TimesNewRoman"/>
        </w:rPr>
        <w:t xml:space="preserve">Строение атомов химических элементов </w:t>
      </w:r>
      <w:r w:rsidRPr="004A31D2">
        <w:t xml:space="preserve">- </w:t>
      </w:r>
      <w:r w:rsidRPr="004A31D2">
        <w:rPr>
          <w:rFonts w:eastAsia="TimesNewRoman"/>
        </w:rPr>
        <w:t>металлов</w:t>
      </w:r>
      <w:r w:rsidRPr="004A31D2">
        <w:t>,</w:t>
      </w:r>
      <w:r w:rsidRPr="004A31D2">
        <w:rPr>
          <w:rFonts w:eastAsia="TimesNewRoman"/>
        </w:rPr>
        <w:t xml:space="preserve"> образующих главные и побочные подгруппы периодической системы Д</w:t>
      </w:r>
      <w:r w:rsidRPr="004A31D2">
        <w:t xml:space="preserve">. </w:t>
      </w:r>
      <w:r w:rsidRPr="004A31D2">
        <w:rPr>
          <w:rFonts w:eastAsia="TimesNewRoman"/>
        </w:rPr>
        <w:t>И</w:t>
      </w:r>
      <w:r w:rsidRPr="004A31D2">
        <w:t>.</w:t>
      </w:r>
      <w:r w:rsidRPr="004A31D2">
        <w:rPr>
          <w:rFonts w:eastAsia="TimesNewRoman"/>
        </w:rPr>
        <w:t xml:space="preserve"> Менделеева </w:t>
      </w:r>
      <w:r w:rsidRPr="004A31D2">
        <w:t>(</w:t>
      </w:r>
      <w:r w:rsidRPr="004A31D2">
        <w:rPr>
          <w:rFonts w:eastAsia="TimesNewRoman"/>
        </w:rPr>
        <w:t xml:space="preserve">П </w:t>
      </w:r>
      <w:r w:rsidRPr="004A31D2">
        <w:t xml:space="preserve">- IV </w:t>
      </w:r>
      <w:r w:rsidRPr="004A31D2">
        <w:rPr>
          <w:rFonts w:eastAsia="TimesNewRoman"/>
        </w:rPr>
        <w:t>периоды</w:t>
      </w:r>
      <w:r w:rsidRPr="004A31D2">
        <w:t xml:space="preserve">). </w:t>
      </w:r>
      <w:r w:rsidRPr="004A31D2">
        <w:rPr>
          <w:rFonts w:eastAsia="TimesNewRoman"/>
        </w:rPr>
        <w:t>Зависимость свойств металлов от строения их кристаллических решеток</w:t>
      </w:r>
      <w:r w:rsidRPr="004A31D2">
        <w:t xml:space="preserve">. </w:t>
      </w:r>
      <w:r w:rsidRPr="004A31D2">
        <w:rPr>
          <w:rFonts w:eastAsia="TimesNewRoman"/>
        </w:rPr>
        <w:t>Общие физические и химические свойства простых веществ металлов</w:t>
      </w:r>
      <w:r w:rsidRPr="004A31D2">
        <w:t xml:space="preserve">. </w:t>
      </w:r>
      <w:r w:rsidRPr="004A31D2">
        <w:rPr>
          <w:rFonts w:eastAsia="TimesNewRoman"/>
        </w:rPr>
        <w:t>Соединения металлов</w:t>
      </w:r>
      <w:r w:rsidRPr="004A31D2">
        <w:t xml:space="preserve">, </w:t>
      </w:r>
      <w:r w:rsidRPr="004A31D2">
        <w:rPr>
          <w:rFonts w:eastAsia="TimesNewRoman"/>
        </w:rPr>
        <w:t>изменение состава кислотно</w:t>
      </w:r>
      <w:r w:rsidRPr="004A31D2">
        <w:t>-</w:t>
      </w:r>
      <w:r w:rsidRPr="004A31D2">
        <w:rPr>
          <w:rFonts w:eastAsia="TimesNewRoman"/>
        </w:rPr>
        <w:t>основных свойств оксидов и гидроксидов химических элементов побочных подгрупп периодической системы Д</w:t>
      </w:r>
      <w:r w:rsidRPr="004A31D2">
        <w:t xml:space="preserve">. </w:t>
      </w:r>
      <w:r w:rsidRPr="004A31D2">
        <w:rPr>
          <w:rFonts w:eastAsia="TimesNewRoman"/>
        </w:rPr>
        <w:t>И</w:t>
      </w:r>
      <w:r w:rsidRPr="004A31D2">
        <w:t xml:space="preserve">. </w:t>
      </w:r>
      <w:r w:rsidRPr="004A31D2">
        <w:rPr>
          <w:rFonts w:eastAsia="TimesNewRoman"/>
        </w:rPr>
        <w:t xml:space="preserve">Менделеева </w:t>
      </w:r>
      <w:r w:rsidRPr="004A31D2">
        <w:t>(</w:t>
      </w:r>
      <w:r w:rsidRPr="004A31D2">
        <w:rPr>
          <w:rFonts w:eastAsia="TimesNewRoman"/>
        </w:rPr>
        <w:t>на примере соединений хрома</w:t>
      </w:r>
      <w:r w:rsidRPr="004A31D2">
        <w:t xml:space="preserve">). </w:t>
      </w:r>
      <w:r w:rsidRPr="004A31D2">
        <w:rPr>
          <w:rFonts w:eastAsia="TimesNewRoman"/>
        </w:rPr>
        <w:t>Применение металлов и сплавов в народном хозяйстве</w:t>
      </w:r>
      <w:r w:rsidRPr="004A31D2">
        <w:t xml:space="preserve">, </w:t>
      </w:r>
      <w:r w:rsidRPr="004A31D2">
        <w:rPr>
          <w:rFonts w:eastAsia="TimesNewRoman"/>
        </w:rPr>
        <w:t>общие способы получения металлов</w:t>
      </w:r>
      <w:r w:rsidRPr="004A31D2">
        <w:t xml:space="preserve">, </w:t>
      </w:r>
      <w:r w:rsidRPr="004A31D2">
        <w:rPr>
          <w:rFonts w:eastAsia="TimesNewRoman"/>
        </w:rPr>
        <w:t>особенности производства некоторых из них в промышленности</w:t>
      </w:r>
      <w:r w:rsidRPr="004A31D2">
        <w:t>.</w:t>
      </w:r>
    </w:p>
    <w:p w:rsidR="00302014" w:rsidRPr="004A31D2" w:rsidRDefault="00302014" w:rsidP="00302014">
      <w:pPr>
        <w:autoSpaceDE w:val="0"/>
        <w:autoSpaceDN w:val="0"/>
        <w:adjustRightInd w:val="0"/>
        <w:ind w:firstLine="720"/>
        <w:jc w:val="both"/>
        <w:rPr>
          <w:b/>
          <w:bCs/>
          <w:iCs/>
        </w:rPr>
      </w:pPr>
    </w:p>
    <w:p w:rsidR="00302014" w:rsidRPr="004A31D2" w:rsidRDefault="00302014" w:rsidP="00302014">
      <w:pPr>
        <w:autoSpaceDE w:val="0"/>
        <w:autoSpaceDN w:val="0"/>
        <w:adjustRightInd w:val="0"/>
        <w:ind w:firstLine="720"/>
        <w:jc w:val="both"/>
        <w:rPr>
          <w:b/>
          <w:bCs/>
          <w:iCs/>
        </w:rPr>
      </w:pPr>
      <w:r w:rsidRPr="004A31D2">
        <w:rPr>
          <w:b/>
          <w:bCs/>
          <w:iCs/>
        </w:rPr>
        <w:t>Уметь:</w:t>
      </w:r>
    </w:p>
    <w:p w:rsidR="00302014" w:rsidRPr="004A31D2" w:rsidRDefault="00302014" w:rsidP="00302014">
      <w:pPr>
        <w:autoSpaceDE w:val="0"/>
        <w:autoSpaceDN w:val="0"/>
        <w:adjustRightInd w:val="0"/>
        <w:jc w:val="both"/>
      </w:pPr>
      <w:r w:rsidRPr="004A31D2">
        <w:rPr>
          <w:i/>
          <w:iCs/>
        </w:rPr>
        <w:t xml:space="preserve">называть: </w:t>
      </w:r>
      <w:r w:rsidRPr="004A31D2">
        <w:rPr>
          <w:rFonts w:eastAsia="TimesNewRoman"/>
        </w:rPr>
        <w:t xml:space="preserve">вещества по </w:t>
      </w:r>
      <w:r w:rsidRPr="004A31D2">
        <w:t>“</w:t>
      </w:r>
      <w:r w:rsidRPr="004A31D2">
        <w:rPr>
          <w:rFonts w:eastAsia="TimesNewRoman"/>
        </w:rPr>
        <w:t>тривиальной</w:t>
      </w:r>
      <w:r w:rsidRPr="004A31D2">
        <w:t xml:space="preserve">” </w:t>
      </w:r>
      <w:r w:rsidRPr="004A31D2">
        <w:rPr>
          <w:rFonts w:eastAsia="TimesNewRoman"/>
        </w:rPr>
        <w:t>и международной номенклатуре</w:t>
      </w:r>
      <w:r w:rsidRPr="004A31D2">
        <w:t>;</w:t>
      </w:r>
    </w:p>
    <w:p w:rsidR="00302014" w:rsidRPr="004A31D2" w:rsidRDefault="00302014" w:rsidP="00302014">
      <w:pPr>
        <w:autoSpaceDE w:val="0"/>
        <w:autoSpaceDN w:val="0"/>
        <w:adjustRightInd w:val="0"/>
        <w:jc w:val="both"/>
      </w:pPr>
      <w:r w:rsidRPr="004A31D2">
        <w:rPr>
          <w:i/>
          <w:iCs/>
        </w:rPr>
        <w:t xml:space="preserve">определять: </w:t>
      </w:r>
      <w:r w:rsidRPr="004A31D2">
        <w:rPr>
          <w:rFonts w:eastAsia="TimesNewRoman"/>
        </w:rPr>
        <w:t>принадлежность веществ к различным классам</w:t>
      </w:r>
      <w:r w:rsidRPr="004A31D2">
        <w:t>;</w:t>
      </w:r>
    </w:p>
    <w:p w:rsidR="00302014" w:rsidRPr="004A31D2" w:rsidRDefault="00302014" w:rsidP="00302014">
      <w:pPr>
        <w:autoSpaceDE w:val="0"/>
        <w:autoSpaceDN w:val="0"/>
        <w:adjustRightInd w:val="0"/>
        <w:jc w:val="both"/>
        <w:rPr>
          <w:rFonts w:eastAsia="TimesNewRoman"/>
        </w:rPr>
      </w:pPr>
      <w:r w:rsidRPr="004A31D2">
        <w:rPr>
          <w:i/>
          <w:iCs/>
        </w:rPr>
        <w:t xml:space="preserve">характеризовать: </w:t>
      </w:r>
      <w:r w:rsidRPr="004A31D2">
        <w:rPr>
          <w:rFonts w:eastAsia="TimesNewRoman"/>
        </w:rPr>
        <w:t>общие химические свойства металлов;</w:t>
      </w:r>
    </w:p>
    <w:p w:rsidR="00302014" w:rsidRPr="004A31D2" w:rsidRDefault="00302014" w:rsidP="00302014">
      <w:pPr>
        <w:autoSpaceDE w:val="0"/>
        <w:autoSpaceDN w:val="0"/>
        <w:adjustRightInd w:val="0"/>
        <w:jc w:val="both"/>
        <w:rPr>
          <w:rFonts w:eastAsia="TimesNewRoman"/>
        </w:rPr>
      </w:pPr>
      <w:r w:rsidRPr="004A31D2">
        <w:rPr>
          <w:i/>
          <w:iCs/>
        </w:rPr>
        <w:t xml:space="preserve">выполнять химический эксперимент: </w:t>
      </w:r>
      <w:r w:rsidRPr="004A31D2">
        <w:rPr>
          <w:rFonts w:eastAsia="TimesNewRoman"/>
        </w:rPr>
        <w:t>по получению соединений металлов и расчета возможного выхода продукта реакции</w:t>
      </w:r>
      <w:r w:rsidRPr="004A31D2">
        <w:t>;</w:t>
      </w:r>
    </w:p>
    <w:p w:rsidR="00302014" w:rsidRPr="004A31D2" w:rsidRDefault="00302014" w:rsidP="00302014">
      <w:pPr>
        <w:autoSpaceDE w:val="0"/>
        <w:autoSpaceDN w:val="0"/>
        <w:adjustRightInd w:val="0"/>
        <w:jc w:val="both"/>
      </w:pPr>
      <w:r w:rsidRPr="004A31D2">
        <w:rPr>
          <w:i/>
          <w:iCs/>
        </w:rPr>
        <w:t xml:space="preserve">проводить: </w:t>
      </w:r>
      <w:r w:rsidRPr="004A31D2">
        <w:rPr>
          <w:rFonts w:eastAsia="TimesNewRoman"/>
        </w:rPr>
        <w:t xml:space="preserve">самостоятельный </w:t>
      </w:r>
      <w:r w:rsidRPr="004A31D2">
        <w:t xml:space="preserve"> поиск химической информации с использованием различных источников.</w:t>
      </w:r>
    </w:p>
    <w:p w:rsidR="00302014" w:rsidRDefault="00302014" w:rsidP="00302014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4A31D2">
        <w:rPr>
          <w:b/>
          <w:bCs/>
          <w:iCs/>
        </w:rPr>
        <w:lastRenderedPageBreak/>
        <w:t>Использовать</w:t>
      </w:r>
      <w:r w:rsidRPr="004A31D2">
        <w:rPr>
          <w:b/>
          <w:bCs/>
          <w:i/>
          <w:iCs/>
        </w:rPr>
        <w:t xml:space="preserve"> </w:t>
      </w:r>
      <w:r w:rsidRPr="004A31D2">
        <w:rPr>
          <w:rFonts w:eastAsia="TimesNewRoman"/>
        </w:rPr>
        <w:t>приобретенные знания и умения в практической деятельности и повседневной жизни для объяснения хим</w:t>
      </w:r>
      <w:r w:rsidRPr="004A31D2">
        <w:t xml:space="preserve">. </w:t>
      </w:r>
      <w:r w:rsidRPr="004A31D2">
        <w:rPr>
          <w:rFonts w:eastAsia="TimesNewRoman"/>
        </w:rPr>
        <w:t>явлений</w:t>
      </w:r>
      <w:r w:rsidRPr="004A31D2">
        <w:t xml:space="preserve">, </w:t>
      </w:r>
      <w:r w:rsidRPr="004A31D2">
        <w:rPr>
          <w:rFonts w:eastAsia="TimesNewRoman"/>
        </w:rPr>
        <w:t>происходящих в быту и на производстве и для экологически грамотного поведения в окружающей среде</w:t>
      </w:r>
      <w:r w:rsidRPr="004A31D2">
        <w:t xml:space="preserve">, </w:t>
      </w:r>
      <w:r w:rsidRPr="004A31D2">
        <w:rPr>
          <w:rFonts w:eastAsia="TimesNewRoman"/>
        </w:rPr>
        <w:t>а также для оценки влияния хим</w:t>
      </w:r>
      <w:r w:rsidRPr="004A31D2">
        <w:t xml:space="preserve">. </w:t>
      </w:r>
      <w:r w:rsidRPr="004A31D2">
        <w:rPr>
          <w:rFonts w:eastAsia="TimesNewRoman"/>
        </w:rPr>
        <w:t>загрязнения окружающей среды на организм человека и другие живые организмы</w:t>
      </w:r>
      <w:r w:rsidRPr="004A31D2">
        <w:t xml:space="preserve">, </w:t>
      </w:r>
      <w:r w:rsidRPr="004A31D2">
        <w:rPr>
          <w:rFonts w:eastAsia="TimesNewRoman"/>
        </w:rPr>
        <w:t>для охраны окружающей среды от промышленных отходов.</w:t>
      </w:r>
    </w:p>
    <w:p w:rsidR="0070196A" w:rsidRPr="004A31D2" w:rsidRDefault="0070196A" w:rsidP="00302014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</w:p>
    <w:p w:rsidR="00302014" w:rsidRDefault="0070196A" w:rsidP="00302014">
      <w:pPr>
        <w:jc w:val="both"/>
        <w:rPr>
          <w:u w:val="single"/>
        </w:rPr>
      </w:pPr>
      <w:r>
        <w:tab/>
      </w:r>
      <w:r w:rsidRPr="0070196A">
        <w:rPr>
          <w:u w:val="single"/>
        </w:rPr>
        <w:t>Модульное оценивание №2.</w:t>
      </w:r>
    </w:p>
    <w:p w:rsidR="0070196A" w:rsidRDefault="0070196A" w:rsidP="00302014">
      <w:pPr>
        <w:jc w:val="both"/>
        <w:rPr>
          <w:u w:val="single"/>
        </w:rPr>
      </w:pPr>
    </w:p>
    <w:p w:rsidR="0070196A" w:rsidRDefault="0070196A" w:rsidP="00302014">
      <w:pPr>
        <w:jc w:val="both"/>
        <w:rPr>
          <w:u w:val="single"/>
        </w:rPr>
      </w:pPr>
    </w:p>
    <w:p w:rsidR="0070196A" w:rsidRPr="0070196A" w:rsidRDefault="0070196A" w:rsidP="0070196A">
      <w:pPr>
        <w:jc w:val="center"/>
        <w:rPr>
          <w:b/>
          <w:u w:val="single"/>
        </w:rPr>
      </w:pPr>
      <w:r w:rsidRPr="0070196A">
        <w:rPr>
          <w:b/>
          <w:u w:val="single"/>
        </w:rPr>
        <w:t>Модуль 3. Неметаллы (</w:t>
      </w:r>
      <w:r>
        <w:rPr>
          <w:b/>
          <w:u w:val="single"/>
        </w:rPr>
        <w:t>11</w:t>
      </w:r>
      <w:r w:rsidRPr="0070196A">
        <w:rPr>
          <w:b/>
          <w:u w:val="single"/>
        </w:rPr>
        <w:t xml:space="preserve"> часов)</w:t>
      </w:r>
    </w:p>
    <w:p w:rsidR="0070196A" w:rsidRPr="0070196A" w:rsidRDefault="0070196A" w:rsidP="0070196A">
      <w:pPr>
        <w:jc w:val="center"/>
        <w:rPr>
          <w:u w:val="single"/>
        </w:rPr>
      </w:pPr>
    </w:p>
    <w:p w:rsidR="00302014" w:rsidRPr="004A31D2" w:rsidRDefault="00302014" w:rsidP="00302014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 5. Неметаллы (7</w:t>
      </w:r>
      <w:r w:rsidRPr="004A31D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302014" w:rsidRPr="004A31D2" w:rsidRDefault="00302014" w:rsidP="00302014">
      <w:pPr>
        <w:jc w:val="both"/>
      </w:pPr>
      <w:r w:rsidRPr="004A31D2">
        <w:t xml:space="preserve"> </w:t>
      </w:r>
      <w:r w:rsidRPr="004A31D2">
        <w:tab/>
        <w:t xml:space="preserve"> Обзор свойств неметаллов. Окислительно-восстановительные свойства типичных неметаллов. Оксиды неметаллов и кислородсодержащие кислоты. Водородные соединения неметаллов.</w:t>
      </w:r>
      <w:r>
        <w:t xml:space="preserve"> Генетическая связь органических и неорганических веществ.</w:t>
      </w:r>
    </w:p>
    <w:p w:rsidR="00302014" w:rsidRPr="004A31D2" w:rsidRDefault="00302014" w:rsidP="00302014">
      <w:pPr>
        <w:jc w:val="both"/>
      </w:pPr>
      <w:r w:rsidRPr="004A31D2">
        <w:t xml:space="preserve">  </w:t>
      </w:r>
      <w:r w:rsidRPr="004A31D2">
        <w:tab/>
      </w:r>
      <w:r w:rsidRPr="004A31D2">
        <w:rPr>
          <w:u w:val="single"/>
        </w:rPr>
        <w:t>Демонстрации.</w:t>
      </w:r>
      <w:r w:rsidRPr="004A31D2">
        <w:t xml:space="preserve"> 12. Ознакомление с образцами неметаллов. 13. Горение серы, фосфора, железа, магния в кислороде. 14. Образцы оксидов неметаллов и кислородсодержащих кислот.</w:t>
      </w:r>
    </w:p>
    <w:p w:rsidR="00302014" w:rsidRPr="004A31D2" w:rsidRDefault="00302014" w:rsidP="00302014">
      <w:pPr>
        <w:ind w:firstLine="720"/>
        <w:jc w:val="both"/>
      </w:pPr>
      <w:r w:rsidRPr="004A31D2">
        <w:rPr>
          <w:u w:val="single"/>
        </w:rPr>
        <w:t>Лабораторные опыты</w:t>
      </w:r>
      <w:r w:rsidRPr="004A31D2">
        <w:t>. 5. Знакомство с образцами неметаллов и их природными соединениями (работа с коллекциями). 6. Распознавание хлоридов, сульфатов, карбонатов.</w:t>
      </w:r>
    </w:p>
    <w:p w:rsidR="00302014" w:rsidRPr="004A31D2" w:rsidRDefault="00302014" w:rsidP="0070196A">
      <w:pPr>
        <w:ind w:firstLine="720"/>
        <w:jc w:val="both"/>
      </w:pPr>
      <w:r w:rsidRPr="004A31D2">
        <w:rPr>
          <w:u w:val="single"/>
        </w:rPr>
        <w:t>Практическая работа</w:t>
      </w:r>
      <w:r>
        <w:t>.2</w:t>
      </w:r>
      <w:r w:rsidRPr="004A31D2">
        <w:t>. Решение</w:t>
      </w:r>
      <w:r>
        <w:t xml:space="preserve"> экспериментальных задач по теме «Неметаллы»</w:t>
      </w:r>
      <w:r w:rsidRPr="004A31D2">
        <w:t xml:space="preserve"> </w:t>
      </w:r>
    </w:p>
    <w:p w:rsidR="00302014" w:rsidRPr="004A31D2" w:rsidRDefault="00302014" w:rsidP="00302014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 w:rsidRPr="004A31D2">
        <w:rPr>
          <w:b/>
          <w:bCs/>
          <w:color w:val="000000"/>
        </w:rPr>
        <w:t>Требования ГОС</w:t>
      </w:r>
    </w:p>
    <w:p w:rsidR="00302014" w:rsidRPr="004A31D2" w:rsidRDefault="00302014" w:rsidP="00302014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</w:rPr>
      </w:pPr>
      <w:r w:rsidRPr="004A31D2">
        <w:rPr>
          <w:b/>
          <w:bCs/>
          <w:iCs/>
          <w:color w:val="000000"/>
        </w:rPr>
        <w:t>Знать:</w:t>
      </w:r>
      <w:r w:rsidRPr="004A31D2">
        <w:rPr>
          <w:b/>
          <w:bCs/>
          <w:i/>
          <w:iCs/>
          <w:color w:val="000000"/>
        </w:rPr>
        <w:t xml:space="preserve"> </w:t>
      </w:r>
      <w:r w:rsidRPr="004A31D2">
        <w:rPr>
          <w:rFonts w:eastAsia="TimesNewRoman"/>
          <w:color w:val="000000"/>
        </w:rPr>
        <w:t>Неметаллы</w:t>
      </w:r>
      <w:r w:rsidRPr="004A31D2">
        <w:rPr>
          <w:color w:val="000000"/>
        </w:rPr>
        <w:t xml:space="preserve">. </w:t>
      </w:r>
      <w:r w:rsidRPr="004A31D2">
        <w:rPr>
          <w:rFonts w:eastAsia="TimesNewRoman"/>
          <w:color w:val="000000"/>
        </w:rPr>
        <w:t>Окислительно</w:t>
      </w:r>
      <w:r w:rsidRPr="004A31D2">
        <w:rPr>
          <w:color w:val="000000"/>
        </w:rPr>
        <w:t>-</w:t>
      </w:r>
      <w:r w:rsidRPr="004A31D2">
        <w:rPr>
          <w:rFonts w:eastAsia="TimesNewRoman"/>
          <w:color w:val="000000"/>
        </w:rPr>
        <w:t xml:space="preserve">восстановительные свойства типичных неметаллов </w:t>
      </w:r>
      <w:r w:rsidRPr="004A31D2">
        <w:rPr>
          <w:color w:val="000000"/>
        </w:rPr>
        <w:t>(</w:t>
      </w:r>
      <w:r w:rsidRPr="004A31D2">
        <w:rPr>
          <w:rFonts w:eastAsia="TimesNewRoman"/>
          <w:color w:val="000000"/>
        </w:rPr>
        <w:t>на примере водорода</w:t>
      </w:r>
      <w:r w:rsidRPr="004A31D2">
        <w:rPr>
          <w:color w:val="000000"/>
        </w:rPr>
        <w:t xml:space="preserve">, </w:t>
      </w:r>
      <w:r w:rsidRPr="004A31D2">
        <w:rPr>
          <w:rFonts w:eastAsia="TimesNewRoman"/>
          <w:color w:val="000000"/>
        </w:rPr>
        <w:t>кислорода</w:t>
      </w:r>
      <w:r w:rsidRPr="004A31D2">
        <w:rPr>
          <w:color w:val="000000"/>
        </w:rPr>
        <w:t xml:space="preserve">, </w:t>
      </w:r>
      <w:r w:rsidRPr="004A31D2">
        <w:rPr>
          <w:rFonts w:eastAsia="TimesNewRoman"/>
          <w:color w:val="000000"/>
        </w:rPr>
        <w:t>галогенов и серы</w:t>
      </w:r>
      <w:r w:rsidRPr="004A31D2">
        <w:rPr>
          <w:color w:val="000000"/>
        </w:rPr>
        <w:t xml:space="preserve">). </w:t>
      </w:r>
      <w:r w:rsidRPr="004A31D2">
        <w:rPr>
          <w:rFonts w:eastAsia="TimesNewRoman"/>
          <w:color w:val="000000"/>
        </w:rPr>
        <w:t xml:space="preserve">Общая характеристика подгруппы галогенов </w:t>
      </w:r>
      <w:r w:rsidRPr="004A31D2">
        <w:rPr>
          <w:color w:val="000000"/>
        </w:rPr>
        <w:t>(</w:t>
      </w:r>
      <w:r w:rsidRPr="004A31D2">
        <w:rPr>
          <w:rFonts w:eastAsia="TimesNewRoman"/>
          <w:color w:val="000000"/>
        </w:rPr>
        <w:t>от фтора до иода</w:t>
      </w:r>
      <w:r w:rsidRPr="004A31D2">
        <w:rPr>
          <w:color w:val="000000"/>
        </w:rPr>
        <w:t xml:space="preserve">), </w:t>
      </w:r>
      <w:r w:rsidRPr="004A31D2">
        <w:rPr>
          <w:rFonts w:eastAsia="TimesNewRoman"/>
          <w:color w:val="000000"/>
        </w:rPr>
        <w:t>углерода</w:t>
      </w:r>
      <w:r w:rsidRPr="004A31D2">
        <w:rPr>
          <w:color w:val="000000"/>
        </w:rPr>
        <w:t xml:space="preserve">, </w:t>
      </w:r>
      <w:r w:rsidRPr="004A31D2">
        <w:rPr>
          <w:rFonts w:eastAsia="TimesNewRoman"/>
          <w:color w:val="000000"/>
        </w:rPr>
        <w:t>азота</w:t>
      </w:r>
      <w:r w:rsidRPr="004A31D2">
        <w:rPr>
          <w:color w:val="000000"/>
        </w:rPr>
        <w:t xml:space="preserve">, </w:t>
      </w:r>
      <w:r w:rsidRPr="004A31D2">
        <w:rPr>
          <w:rFonts w:eastAsia="TimesNewRoman"/>
          <w:color w:val="000000"/>
        </w:rPr>
        <w:t>кислорода</w:t>
      </w:r>
      <w:r w:rsidRPr="004A31D2">
        <w:rPr>
          <w:color w:val="000000"/>
        </w:rPr>
        <w:t xml:space="preserve">. </w:t>
      </w:r>
      <w:r w:rsidRPr="004A31D2">
        <w:rPr>
          <w:rFonts w:eastAsia="TimesNewRoman"/>
          <w:color w:val="000000"/>
        </w:rPr>
        <w:t>Благородные газы</w:t>
      </w:r>
      <w:r w:rsidRPr="004A31D2">
        <w:rPr>
          <w:color w:val="000000"/>
        </w:rPr>
        <w:t xml:space="preserve">. </w:t>
      </w:r>
      <w:r w:rsidRPr="004A31D2">
        <w:rPr>
          <w:rFonts w:eastAsia="TimesNewRoman"/>
          <w:color w:val="000000"/>
        </w:rPr>
        <w:t>Соединения неметаллов</w:t>
      </w:r>
      <w:r w:rsidRPr="004A31D2">
        <w:rPr>
          <w:color w:val="000000"/>
        </w:rPr>
        <w:t xml:space="preserve">, </w:t>
      </w:r>
      <w:r w:rsidRPr="004A31D2">
        <w:rPr>
          <w:rFonts w:eastAsia="TimesNewRoman"/>
          <w:color w:val="000000"/>
        </w:rPr>
        <w:t>Серная</w:t>
      </w:r>
      <w:r w:rsidRPr="004A31D2">
        <w:rPr>
          <w:color w:val="000000"/>
        </w:rPr>
        <w:t xml:space="preserve">, </w:t>
      </w:r>
      <w:r w:rsidRPr="004A31D2">
        <w:rPr>
          <w:rFonts w:eastAsia="TimesNewRoman"/>
          <w:color w:val="000000"/>
        </w:rPr>
        <w:t>азотная кислоты</w:t>
      </w:r>
      <w:r w:rsidRPr="004A31D2">
        <w:rPr>
          <w:color w:val="000000"/>
        </w:rPr>
        <w:t>.</w:t>
      </w:r>
    </w:p>
    <w:p w:rsidR="00302014" w:rsidRPr="004A31D2" w:rsidRDefault="00302014" w:rsidP="00302014">
      <w:pPr>
        <w:autoSpaceDE w:val="0"/>
        <w:autoSpaceDN w:val="0"/>
        <w:adjustRightInd w:val="0"/>
        <w:ind w:firstLine="720"/>
        <w:jc w:val="both"/>
        <w:rPr>
          <w:b/>
          <w:bCs/>
          <w:iCs/>
          <w:color w:val="000000"/>
        </w:rPr>
      </w:pPr>
      <w:r w:rsidRPr="004A31D2">
        <w:rPr>
          <w:b/>
          <w:bCs/>
          <w:iCs/>
          <w:color w:val="000000"/>
        </w:rPr>
        <w:t>Уметь:</w:t>
      </w:r>
    </w:p>
    <w:p w:rsidR="00302014" w:rsidRPr="004A31D2" w:rsidRDefault="00302014" w:rsidP="00302014">
      <w:pPr>
        <w:autoSpaceDE w:val="0"/>
        <w:autoSpaceDN w:val="0"/>
        <w:adjustRightInd w:val="0"/>
        <w:jc w:val="both"/>
        <w:rPr>
          <w:color w:val="000000"/>
        </w:rPr>
      </w:pPr>
      <w:r w:rsidRPr="004A31D2">
        <w:rPr>
          <w:i/>
          <w:iCs/>
          <w:color w:val="000000"/>
        </w:rPr>
        <w:t xml:space="preserve">называть: </w:t>
      </w:r>
      <w:r w:rsidRPr="004A31D2">
        <w:rPr>
          <w:rFonts w:eastAsia="TimesNewRoman"/>
          <w:color w:val="000000"/>
        </w:rPr>
        <w:t xml:space="preserve">вещества по </w:t>
      </w:r>
      <w:r w:rsidRPr="004A31D2">
        <w:rPr>
          <w:color w:val="000000"/>
        </w:rPr>
        <w:t>“</w:t>
      </w:r>
      <w:r w:rsidRPr="004A31D2">
        <w:rPr>
          <w:rFonts w:eastAsia="TimesNewRoman"/>
          <w:color w:val="000000"/>
        </w:rPr>
        <w:t>тривиальной</w:t>
      </w:r>
      <w:r w:rsidRPr="004A31D2">
        <w:rPr>
          <w:color w:val="000000"/>
        </w:rPr>
        <w:t xml:space="preserve">” </w:t>
      </w:r>
      <w:r w:rsidRPr="004A31D2">
        <w:rPr>
          <w:rFonts w:eastAsia="TimesNewRoman"/>
          <w:color w:val="000000"/>
        </w:rPr>
        <w:t>и международной номенклатуре</w:t>
      </w:r>
      <w:r w:rsidRPr="004A31D2">
        <w:rPr>
          <w:color w:val="000000"/>
        </w:rPr>
        <w:t>;</w:t>
      </w:r>
    </w:p>
    <w:p w:rsidR="00302014" w:rsidRPr="004A31D2" w:rsidRDefault="00302014" w:rsidP="00302014">
      <w:pPr>
        <w:autoSpaceDE w:val="0"/>
        <w:autoSpaceDN w:val="0"/>
        <w:adjustRightInd w:val="0"/>
        <w:jc w:val="both"/>
        <w:rPr>
          <w:color w:val="000000"/>
        </w:rPr>
      </w:pPr>
      <w:r w:rsidRPr="004A31D2">
        <w:rPr>
          <w:i/>
          <w:iCs/>
          <w:color w:val="000000"/>
        </w:rPr>
        <w:t xml:space="preserve">определять: </w:t>
      </w:r>
      <w:r w:rsidRPr="004A31D2">
        <w:rPr>
          <w:rFonts w:eastAsia="TimesNewRoman"/>
          <w:color w:val="000000"/>
        </w:rPr>
        <w:t>принадлежность веществ к различным классам</w:t>
      </w:r>
      <w:r w:rsidRPr="004A31D2">
        <w:rPr>
          <w:color w:val="000000"/>
        </w:rPr>
        <w:t>;</w:t>
      </w:r>
    </w:p>
    <w:p w:rsidR="00302014" w:rsidRPr="004A31D2" w:rsidRDefault="00302014" w:rsidP="00302014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4A31D2">
        <w:rPr>
          <w:i/>
          <w:iCs/>
          <w:color w:val="000000"/>
        </w:rPr>
        <w:t xml:space="preserve">характеризовать: </w:t>
      </w:r>
      <w:r w:rsidRPr="004A31D2">
        <w:rPr>
          <w:rFonts w:eastAsia="TimesNewRoman"/>
          <w:color w:val="000000"/>
        </w:rPr>
        <w:t>общие химические свойства неметаллов;</w:t>
      </w:r>
    </w:p>
    <w:p w:rsidR="00302014" w:rsidRPr="004A31D2" w:rsidRDefault="00302014" w:rsidP="00302014">
      <w:pPr>
        <w:autoSpaceDE w:val="0"/>
        <w:autoSpaceDN w:val="0"/>
        <w:adjustRightInd w:val="0"/>
        <w:jc w:val="both"/>
        <w:rPr>
          <w:color w:val="000000"/>
        </w:rPr>
      </w:pPr>
      <w:r w:rsidRPr="004A31D2">
        <w:rPr>
          <w:i/>
          <w:iCs/>
          <w:color w:val="000000"/>
        </w:rPr>
        <w:t xml:space="preserve">выполнять химический эксперимент: </w:t>
      </w:r>
      <w:r w:rsidRPr="004A31D2">
        <w:rPr>
          <w:rFonts w:eastAsia="TimesNewRoman"/>
          <w:color w:val="000000"/>
        </w:rPr>
        <w:t>по получению газов</w:t>
      </w:r>
      <w:r w:rsidRPr="004A31D2">
        <w:rPr>
          <w:color w:val="000000"/>
        </w:rPr>
        <w:t>;</w:t>
      </w:r>
    </w:p>
    <w:p w:rsidR="00302014" w:rsidRPr="004A31D2" w:rsidRDefault="00302014" w:rsidP="00302014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4A31D2">
        <w:rPr>
          <w:i/>
          <w:iCs/>
          <w:color w:val="000000"/>
        </w:rPr>
        <w:t xml:space="preserve">проводить: </w:t>
      </w:r>
      <w:r w:rsidRPr="004A31D2">
        <w:rPr>
          <w:rFonts w:eastAsia="TimesNewRoman"/>
          <w:color w:val="000000"/>
        </w:rPr>
        <w:t>самостоятельный поиск химической информации с использованием различных источников</w:t>
      </w:r>
      <w:r w:rsidRPr="004A31D2">
        <w:rPr>
          <w:color w:val="000000"/>
        </w:rPr>
        <w:t>;</w:t>
      </w:r>
    </w:p>
    <w:p w:rsidR="00302014" w:rsidRDefault="00302014" w:rsidP="0030201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A31D2">
        <w:rPr>
          <w:b/>
          <w:bCs/>
          <w:iCs/>
          <w:color w:val="000000"/>
        </w:rPr>
        <w:t>Использовать</w:t>
      </w:r>
      <w:r w:rsidRPr="004A31D2">
        <w:rPr>
          <w:b/>
          <w:bCs/>
          <w:i/>
          <w:iCs/>
          <w:color w:val="000000"/>
        </w:rPr>
        <w:t xml:space="preserve"> </w:t>
      </w:r>
      <w:r w:rsidRPr="004A31D2">
        <w:rPr>
          <w:rFonts w:eastAsia="TimesNewRoman"/>
          <w:color w:val="000000"/>
        </w:rPr>
        <w:t>приобретенные знания и умения в практической деятельности и повседневной жизни для объяснения хим</w:t>
      </w:r>
      <w:r w:rsidRPr="004A31D2">
        <w:rPr>
          <w:color w:val="000000"/>
        </w:rPr>
        <w:t xml:space="preserve">. </w:t>
      </w:r>
      <w:r w:rsidRPr="004A31D2">
        <w:rPr>
          <w:rFonts w:eastAsia="TimesNewRoman"/>
          <w:color w:val="000000"/>
        </w:rPr>
        <w:t>явлений</w:t>
      </w:r>
      <w:r w:rsidRPr="004A31D2">
        <w:rPr>
          <w:color w:val="000000"/>
        </w:rPr>
        <w:t xml:space="preserve">, </w:t>
      </w:r>
      <w:r w:rsidRPr="004A31D2">
        <w:rPr>
          <w:rFonts w:eastAsia="TimesNewRoman"/>
          <w:color w:val="000000"/>
        </w:rPr>
        <w:t>происходящих в быту и на производстве и для экологически грамотного поведения в окружающей среде</w:t>
      </w:r>
      <w:r w:rsidRPr="004A31D2">
        <w:rPr>
          <w:color w:val="000000"/>
        </w:rPr>
        <w:t xml:space="preserve">, </w:t>
      </w:r>
      <w:r w:rsidRPr="004A31D2">
        <w:rPr>
          <w:rFonts w:eastAsia="TimesNewRoman"/>
          <w:color w:val="000000"/>
        </w:rPr>
        <w:t>а также для оценки влияния хим</w:t>
      </w:r>
      <w:r w:rsidRPr="004A31D2">
        <w:rPr>
          <w:color w:val="000000"/>
        </w:rPr>
        <w:t xml:space="preserve">. </w:t>
      </w:r>
      <w:r w:rsidRPr="004A31D2">
        <w:rPr>
          <w:rFonts w:eastAsia="TimesNewRoman"/>
          <w:color w:val="000000"/>
        </w:rPr>
        <w:t>загрязнения окружающей среды на организм человека и другие живые организмы</w:t>
      </w:r>
      <w:r w:rsidRPr="004A31D2">
        <w:rPr>
          <w:color w:val="000000"/>
        </w:rPr>
        <w:t xml:space="preserve">, </w:t>
      </w:r>
      <w:r w:rsidRPr="004A31D2">
        <w:rPr>
          <w:rFonts w:eastAsia="TimesNewRoman"/>
          <w:color w:val="000000"/>
        </w:rPr>
        <w:t>для охраны окружающей среды от промышленных отходов</w:t>
      </w:r>
      <w:r w:rsidRPr="004A31D2">
        <w:rPr>
          <w:color w:val="000000"/>
        </w:rPr>
        <w:t>.</w:t>
      </w:r>
    </w:p>
    <w:p w:rsidR="0070196A" w:rsidRPr="004A31D2" w:rsidRDefault="0070196A" w:rsidP="0070196A">
      <w:pPr>
        <w:autoSpaceDE w:val="0"/>
        <w:autoSpaceDN w:val="0"/>
        <w:adjustRightInd w:val="0"/>
        <w:jc w:val="both"/>
        <w:rPr>
          <w:color w:val="000000"/>
        </w:rPr>
      </w:pPr>
    </w:p>
    <w:p w:rsidR="00302014" w:rsidRPr="004A31D2" w:rsidRDefault="00302014" w:rsidP="00302014">
      <w:pPr>
        <w:ind w:firstLine="720"/>
        <w:jc w:val="both"/>
      </w:pPr>
    </w:p>
    <w:p w:rsidR="00302014" w:rsidRPr="004A31D2" w:rsidRDefault="00302014" w:rsidP="00302014">
      <w:pPr>
        <w:jc w:val="center"/>
        <w:rPr>
          <w:b/>
          <w:u w:val="single"/>
        </w:rPr>
      </w:pPr>
      <w:r>
        <w:rPr>
          <w:b/>
          <w:u w:val="single"/>
        </w:rPr>
        <w:t>Тема 6. Химия и жизнь (4 часа)</w:t>
      </w:r>
    </w:p>
    <w:p w:rsidR="00302014" w:rsidRPr="004A31D2" w:rsidRDefault="00302014" w:rsidP="00302014">
      <w:pPr>
        <w:jc w:val="both"/>
        <w:rPr>
          <w:u w:val="single"/>
        </w:rPr>
      </w:pPr>
      <w:r w:rsidRPr="004A31D2">
        <w:t xml:space="preserve"> </w:t>
      </w:r>
      <w:r w:rsidRPr="004A31D2">
        <w:tab/>
      </w:r>
      <w:r w:rsidRPr="004A31D2">
        <w:tab/>
      </w:r>
      <w:r>
        <w:t>Химия в быту. Химическая промышленность и окружающая среда</w:t>
      </w:r>
    </w:p>
    <w:p w:rsidR="00302014" w:rsidRPr="004A31D2" w:rsidRDefault="00302014" w:rsidP="00302014">
      <w:pPr>
        <w:autoSpaceDE w:val="0"/>
        <w:autoSpaceDN w:val="0"/>
        <w:adjustRightInd w:val="0"/>
        <w:jc w:val="both"/>
        <w:rPr>
          <w:rFonts w:eastAsia="TimesNewRoman"/>
          <w:b/>
          <w:color w:val="000000"/>
        </w:rPr>
      </w:pPr>
      <w:r w:rsidRPr="004A31D2">
        <w:rPr>
          <w:rFonts w:eastAsia="TimesNewRoman"/>
          <w:color w:val="000000"/>
        </w:rPr>
        <w:tab/>
      </w:r>
      <w:r w:rsidRPr="004A31D2">
        <w:rPr>
          <w:rFonts w:eastAsia="TimesNewRoman"/>
          <w:b/>
          <w:color w:val="000000"/>
        </w:rPr>
        <w:t>Требования ГОС</w:t>
      </w:r>
    </w:p>
    <w:p w:rsidR="00302014" w:rsidRPr="004A31D2" w:rsidRDefault="00302014" w:rsidP="00302014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</w:rPr>
      </w:pPr>
      <w:r w:rsidRPr="004A31D2">
        <w:rPr>
          <w:rFonts w:eastAsia="TimesNewRoman"/>
          <w:b/>
          <w:bCs/>
          <w:iCs/>
          <w:color w:val="000000"/>
        </w:rPr>
        <w:t>Знать:</w:t>
      </w:r>
      <w:r w:rsidRPr="004A31D2">
        <w:rPr>
          <w:rFonts w:eastAsia="TimesNewRoman"/>
          <w:b/>
          <w:bCs/>
          <w:i/>
          <w:iCs/>
          <w:color w:val="000000"/>
        </w:rPr>
        <w:t xml:space="preserve"> </w:t>
      </w:r>
      <w:r>
        <w:rPr>
          <w:rFonts w:eastAsia="TimesNewRoman"/>
          <w:color w:val="000000"/>
        </w:rPr>
        <w:t>продукция бытовой химии, лекарственные препараты, отделочные материалы, источники загрязнения воздуха, экологический мониторинг, ПДК, пути решения экологических проблем</w:t>
      </w:r>
    </w:p>
    <w:p w:rsidR="00302014" w:rsidRPr="004A31D2" w:rsidRDefault="00302014" w:rsidP="00302014">
      <w:pPr>
        <w:autoSpaceDE w:val="0"/>
        <w:autoSpaceDN w:val="0"/>
        <w:adjustRightInd w:val="0"/>
        <w:ind w:firstLine="720"/>
        <w:jc w:val="both"/>
        <w:rPr>
          <w:rFonts w:eastAsia="TimesNewRoman"/>
          <w:b/>
          <w:bCs/>
          <w:iCs/>
          <w:color w:val="000000"/>
        </w:rPr>
      </w:pPr>
      <w:r w:rsidRPr="004A31D2">
        <w:rPr>
          <w:rFonts w:eastAsia="TimesNewRoman"/>
          <w:b/>
          <w:bCs/>
          <w:iCs/>
          <w:color w:val="000000"/>
        </w:rPr>
        <w:t xml:space="preserve">Уметь: </w:t>
      </w:r>
    </w:p>
    <w:p w:rsidR="00302014" w:rsidRPr="004A31D2" w:rsidRDefault="00302014" w:rsidP="00302014">
      <w:pPr>
        <w:autoSpaceDE w:val="0"/>
        <w:autoSpaceDN w:val="0"/>
        <w:adjustRightInd w:val="0"/>
        <w:ind w:firstLine="720"/>
        <w:jc w:val="both"/>
        <w:rPr>
          <w:rFonts w:eastAsia="TimesNewRoman"/>
          <w:b/>
          <w:bCs/>
          <w:iCs/>
          <w:color w:val="000000"/>
        </w:rPr>
      </w:pPr>
      <w:r>
        <w:rPr>
          <w:rFonts w:eastAsia="TimesNewRoman"/>
          <w:i/>
          <w:color w:val="000000"/>
        </w:rPr>
        <w:t xml:space="preserve">Читать </w:t>
      </w:r>
      <w:r w:rsidRPr="006C0B77">
        <w:rPr>
          <w:rFonts w:eastAsia="TimesNewRoman"/>
          <w:color w:val="000000"/>
        </w:rPr>
        <w:t>этикетки на продуктах питания</w:t>
      </w:r>
      <w:r>
        <w:rPr>
          <w:rFonts w:eastAsia="TimesNewRoman"/>
          <w:color w:val="000000"/>
        </w:rPr>
        <w:t>, понимать информацию.</w:t>
      </w:r>
    </w:p>
    <w:p w:rsidR="00302014" w:rsidRPr="004A31D2" w:rsidRDefault="00302014" w:rsidP="00302014">
      <w:pPr>
        <w:autoSpaceDE w:val="0"/>
        <w:autoSpaceDN w:val="0"/>
        <w:adjustRightInd w:val="0"/>
        <w:ind w:firstLine="708"/>
        <w:jc w:val="both"/>
        <w:rPr>
          <w:rFonts w:eastAsia="TimesNewRoman"/>
          <w:color w:val="000000"/>
        </w:rPr>
      </w:pPr>
    </w:p>
    <w:p w:rsidR="00302014" w:rsidRPr="0070196A" w:rsidRDefault="0070196A" w:rsidP="00302014">
      <w:pPr>
        <w:autoSpaceDE w:val="0"/>
        <w:autoSpaceDN w:val="0"/>
        <w:adjustRightInd w:val="0"/>
        <w:jc w:val="both"/>
        <w:rPr>
          <w:rFonts w:eastAsia="TimesNewRoman"/>
          <w:color w:val="000000"/>
          <w:u w:val="single"/>
        </w:rPr>
      </w:pPr>
      <w:r>
        <w:rPr>
          <w:rFonts w:eastAsia="TimesNewRoman"/>
          <w:color w:val="000000"/>
        </w:rPr>
        <w:lastRenderedPageBreak/>
        <w:tab/>
      </w:r>
      <w:r w:rsidRPr="0070196A">
        <w:rPr>
          <w:rFonts w:eastAsia="TimesNewRoman"/>
          <w:color w:val="000000"/>
          <w:u w:val="single"/>
        </w:rPr>
        <w:t>Модульное оценивание №3</w:t>
      </w:r>
    </w:p>
    <w:p w:rsidR="00EF504D" w:rsidRDefault="00EF504D" w:rsidP="00302014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</w:p>
    <w:p w:rsidR="00302014" w:rsidRPr="00302014" w:rsidRDefault="00302014" w:rsidP="0070196A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Тематическое планирование в 11 классе</w:t>
      </w:r>
    </w:p>
    <w:p w:rsidR="00302014" w:rsidRPr="004A31D2" w:rsidRDefault="00302014" w:rsidP="00302014">
      <w:pPr>
        <w:pStyle w:val="a4"/>
        <w:spacing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701"/>
        <w:gridCol w:w="1417"/>
      </w:tblGrid>
      <w:tr w:rsidR="00DA6486" w:rsidRPr="004A31D2" w:rsidTr="00DA6486">
        <w:trPr>
          <w:trHeight w:val="764"/>
        </w:trPr>
        <w:tc>
          <w:tcPr>
            <w:tcW w:w="851" w:type="dxa"/>
            <w:vMerge w:val="restart"/>
          </w:tcPr>
          <w:p w:rsidR="00DA6486" w:rsidRPr="004A31D2" w:rsidRDefault="00DA6486" w:rsidP="00CD4332">
            <w:pPr>
              <w:pStyle w:val="a4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31D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Merge w:val="restart"/>
          </w:tcPr>
          <w:p w:rsidR="00DA6486" w:rsidRPr="004A31D2" w:rsidRDefault="00DA6486" w:rsidP="0030201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1D2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  <w:r w:rsidR="0070196A">
              <w:rPr>
                <w:rFonts w:ascii="Times New Roman" w:hAnsi="Times New Roman"/>
                <w:b/>
                <w:sz w:val="24"/>
                <w:szCs w:val="24"/>
              </w:rPr>
              <w:t>/модуля</w:t>
            </w:r>
            <w:r w:rsidRPr="004A31D2">
              <w:rPr>
                <w:rFonts w:ascii="Times New Roman" w:hAnsi="Times New Roman"/>
                <w:b/>
                <w:sz w:val="24"/>
                <w:szCs w:val="24"/>
              </w:rPr>
              <w:t>/темы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DA6486" w:rsidRPr="004A31D2" w:rsidRDefault="00DA6486" w:rsidP="0030201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1D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учебных</w:t>
            </w:r>
            <w:r w:rsidRPr="004A31D2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A6486" w:rsidRPr="004A31D2" w:rsidTr="00DA6486">
        <w:trPr>
          <w:trHeight w:val="338"/>
        </w:trPr>
        <w:tc>
          <w:tcPr>
            <w:tcW w:w="851" w:type="dxa"/>
            <w:vMerge/>
          </w:tcPr>
          <w:p w:rsidR="00DA6486" w:rsidRPr="004A31D2" w:rsidRDefault="00DA6486" w:rsidP="00CD4332">
            <w:pPr>
              <w:pStyle w:val="a4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DA6486" w:rsidRPr="004A31D2" w:rsidRDefault="00DA6486" w:rsidP="0030201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A6486" w:rsidRPr="004A31D2" w:rsidRDefault="00DA6486" w:rsidP="0030201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A6486" w:rsidRPr="004A31D2" w:rsidRDefault="00DA6486" w:rsidP="0030201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 практических</w:t>
            </w:r>
          </w:p>
        </w:tc>
      </w:tr>
      <w:tr w:rsidR="00DA6486" w:rsidRPr="004A31D2" w:rsidTr="00DA6486">
        <w:tc>
          <w:tcPr>
            <w:tcW w:w="851" w:type="dxa"/>
          </w:tcPr>
          <w:p w:rsidR="00DA6486" w:rsidRPr="004A31D2" w:rsidRDefault="00DA6486" w:rsidP="00CD433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A6486" w:rsidRPr="0070196A" w:rsidRDefault="0070196A" w:rsidP="00CD433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9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Модуль</w:t>
            </w:r>
            <w:r w:rsidR="00DA6486" w:rsidRPr="007019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1. Теоретические основы химии</w:t>
            </w:r>
            <w:r w:rsidR="00DA6486" w:rsidRPr="007019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A6486" w:rsidRPr="004A31D2" w:rsidRDefault="00DA6486" w:rsidP="00CD433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6486" w:rsidRPr="007B5923" w:rsidRDefault="00DA6486" w:rsidP="00CD433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92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DA6486" w:rsidRPr="004A31D2" w:rsidRDefault="00DA6486" w:rsidP="00CD433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86" w:rsidRPr="004A31D2" w:rsidRDefault="00DA6486" w:rsidP="00CD433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6486" w:rsidRPr="004A31D2" w:rsidRDefault="00DA6486" w:rsidP="00CD433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486" w:rsidRPr="004A31D2" w:rsidTr="00DA6486">
        <w:tc>
          <w:tcPr>
            <w:tcW w:w="851" w:type="dxa"/>
          </w:tcPr>
          <w:p w:rsidR="00DA6486" w:rsidRPr="004A31D2" w:rsidRDefault="00DA6486" w:rsidP="00CD433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A6486" w:rsidRPr="004A31D2" w:rsidRDefault="00DA6486" w:rsidP="00CD433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1D2">
              <w:rPr>
                <w:rFonts w:ascii="Times New Roman" w:hAnsi="Times New Roman" w:cs="Times New Roman"/>
                <w:sz w:val="24"/>
                <w:szCs w:val="24"/>
              </w:rPr>
              <w:t>Тема 1. Важнейшие химические понятия и законы Периодический закон и периодическая система химических элементов Д.И. Менделеева на основе учения о строении атомов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6486" w:rsidRPr="004A31D2" w:rsidRDefault="00DA6486" w:rsidP="00CD433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6486" w:rsidRPr="004A31D2" w:rsidRDefault="00DA6486" w:rsidP="00CD433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486" w:rsidRPr="004A31D2" w:rsidTr="00DA6486">
        <w:tc>
          <w:tcPr>
            <w:tcW w:w="851" w:type="dxa"/>
          </w:tcPr>
          <w:p w:rsidR="00DA6486" w:rsidRPr="004A31D2" w:rsidRDefault="00DA6486" w:rsidP="00CD433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A6486" w:rsidRPr="004A31D2" w:rsidRDefault="00DA6486" w:rsidP="00CD433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Pr="004A31D2">
              <w:rPr>
                <w:rFonts w:ascii="Times New Roman" w:hAnsi="Times New Roman" w:cs="Times New Roman"/>
                <w:sz w:val="24"/>
                <w:szCs w:val="24"/>
              </w:rPr>
              <w:t>. Строение вещества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6486" w:rsidRPr="004A31D2" w:rsidRDefault="00DA6486" w:rsidP="00CD433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6486" w:rsidRPr="004A31D2" w:rsidRDefault="00DA6486" w:rsidP="00CD433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486" w:rsidRPr="004A31D2" w:rsidTr="00DA6486">
        <w:tc>
          <w:tcPr>
            <w:tcW w:w="851" w:type="dxa"/>
          </w:tcPr>
          <w:p w:rsidR="00DA6486" w:rsidRPr="004A31D2" w:rsidRDefault="00DA6486" w:rsidP="00CD433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DA6486" w:rsidRPr="004A31D2" w:rsidRDefault="00DA6486" w:rsidP="00CD433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4A31D2">
              <w:rPr>
                <w:rFonts w:ascii="Times New Roman" w:hAnsi="Times New Roman" w:cs="Times New Roman"/>
                <w:sz w:val="24"/>
                <w:szCs w:val="24"/>
              </w:rPr>
              <w:t>. Химические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Растворы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6486" w:rsidRPr="004A31D2" w:rsidRDefault="00DA6486" w:rsidP="00CD433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6486" w:rsidRPr="004A31D2" w:rsidRDefault="00DA6486" w:rsidP="00CD433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96A" w:rsidRPr="004A31D2" w:rsidTr="00DA6486">
        <w:tc>
          <w:tcPr>
            <w:tcW w:w="851" w:type="dxa"/>
          </w:tcPr>
          <w:p w:rsidR="0070196A" w:rsidRDefault="0070196A" w:rsidP="00CD433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70196A" w:rsidRPr="0070196A" w:rsidRDefault="0070196A" w:rsidP="0070196A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9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Модуль 2. Металлы</w:t>
            </w:r>
          </w:p>
          <w:p w:rsidR="0070196A" w:rsidRDefault="0070196A" w:rsidP="00CD433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196A" w:rsidRPr="007B5923" w:rsidRDefault="007B5923" w:rsidP="00CD433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92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0196A" w:rsidRPr="004A31D2" w:rsidRDefault="0070196A" w:rsidP="00CD433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486" w:rsidRPr="004A31D2" w:rsidTr="00DA6486">
        <w:tc>
          <w:tcPr>
            <w:tcW w:w="851" w:type="dxa"/>
          </w:tcPr>
          <w:p w:rsidR="00DA6486" w:rsidRPr="004A31D2" w:rsidRDefault="0070196A" w:rsidP="00CD433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DA6486" w:rsidRPr="004A31D2" w:rsidRDefault="00DA6486" w:rsidP="00CD433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31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2. Неорганическая химия.</w:t>
            </w:r>
          </w:p>
          <w:p w:rsidR="00DA6486" w:rsidRPr="004A31D2" w:rsidRDefault="00DA6486" w:rsidP="00CD433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Pr="004A31D2">
              <w:rPr>
                <w:rFonts w:ascii="Times New Roman" w:hAnsi="Times New Roman" w:cs="Times New Roman"/>
                <w:sz w:val="24"/>
                <w:szCs w:val="24"/>
              </w:rPr>
              <w:t>. Металлы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6486" w:rsidRPr="004A31D2" w:rsidRDefault="00DA6486" w:rsidP="007B5923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A6486" w:rsidRPr="004A31D2" w:rsidRDefault="00DA6486" w:rsidP="00CD433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6486" w:rsidRPr="004A31D2" w:rsidRDefault="00DA6486" w:rsidP="00CD433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96A" w:rsidRPr="004A31D2" w:rsidTr="00DA6486">
        <w:tc>
          <w:tcPr>
            <w:tcW w:w="851" w:type="dxa"/>
          </w:tcPr>
          <w:p w:rsidR="0070196A" w:rsidRDefault="0070196A" w:rsidP="00CD433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70196A" w:rsidRPr="0070196A" w:rsidRDefault="0070196A" w:rsidP="0070196A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9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7019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Нем</w:t>
            </w:r>
            <w:r w:rsidRPr="007019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еталлы</w:t>
            </w:r>
          </w:p>
          <w:p w:rsidR="0070196A" w:rsidRPr="004A31D2" w:rsidRDefault="0070196A" w:rsidP="00CD433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196A" w:rsidRPr="007B5923" w:rsidRDefault="007B5923" w:rsidP="00CD433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9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127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0196A" w:rsidRDefault="0070196A" w:rsidP="00CD433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486" w:rsidRPr="004A31D2" w:rsidTr="00DA6486">
        <w:tc>
          <w:tcPr>
            <w:tcW w:w="851" w:type="dxa"/>
          </w:tcPr>
          <w:p w:rsidR="00DA6486" w:rsidRPr="004A31D2" w:rsidRDefault="0070196A" w:rsidP="00CD433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DA6486" w:rsidRPr="004A31D2" w:rsidRDefault="00DA6486" w:rsidP="00CD433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  <w:r w:rsidRPr="004A31D2">
              <w:rPr>
                <w:rFonts w:ascii="Times New Roman" w:hAnsi="Times New Roman" w:cs="Times New Roman"/>
                <w:sz w:val="24"/>
                <w:szCs w:val="24"/>
              </w:rPr>
              <w:t>. Неметаллы</w:t>
            </w:r>
          </w:p>
          <w:p w:rsidR="00DA6486" w:rsidRPr="004A31D2" w:rsidRDefault="00DA6486" w:rsidP="00CD433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6486" w:rsidRPr="004A31D2" w:rsidRDefault="00DA6486" w:rsidP="00CD433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6486" w:rsidRPr="004A31D2" w:rsidRDefault="00DA6486" w:rsidP="00CD433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486" w:rsidRPr="004A31D2" w:rsidTr="00DA6486">
        <w:tc>
          <w:tcPr>
            <w:tcW w:w="851" w:type="dxa"/>
          </w:tcPr>
          <w:p w:rsidR="00DA6486" w:rsidRPr="004A31D2" w:rsidRDefault="0070196A" w:rsidP="00CD433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DA6486" w:rsidRPr="004A31D2" w:rsidRDefault="00DA6486" w:rsidP="00CD4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Химия и жизнь</w:t>
            </w:r>
          </w:p>
          <w:p w:rsidR="00DA6486" w:rsidRPr="004A31D2" w:rsidRDefault="00DA6486" w:rsidP="00CD433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6486" w:rsidRPr="004A31D2" w:rsidRDefault="0021270A" w:rsidP="00CD433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6486" w:rsidRPr="004A31D2" w:rsidRDefault="00DA6486" w:rsidP="00CD433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486" w:rsidRPr="004A31D2" w:rsidTr="00DA6486">
        <w:tc>
          <w:tcPr>
            <w:tcW w:w="851" w:type="dxa"/>
          </w:tcPr>
          <w:p w:rsidR="00DA6486" w:rsidRDefault="0070196A" w:rsidP="00CD433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DA6486" w:rsidRDefault="00DA6486" w:rsidP="00CD4332">
            <w:r>
              <w:t>Итого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6486" w:rsidRDefault="0021270A" w:rsidP="00CD433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6486" w:rsidRPr="004A31D2" w:rsidRDefault="00DA6486" w:rsidP="00CD433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D6031" w:rsidRDefault="008D6031" w:rsidP="008D6031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D6031" w:rsidRPr="00B11034" w:rsidRDefault="008D6031" w:rsidP="008D6031">
      <w:pPr>
        <w:ind w:firstLine="708"/>
      </w:pPr>
    </w:p>
    <w:p w:rsidR="008D6031" w:rsidRDefault="008D6031" w:rsidP="008D6031">
      <w:pPr>
        <w:tabs>
          <w:tab w:val="left" w:pos="0"/>
        </w:tabs>
        <w:jc w:val="both"/>
        <w:rPr>
          <w:szCs w:val="28"/>
        </w:rPr>
      </w:pPr>
    </w:p>
    <w:p w:rsidR="008D6031" w:rsidRDefault="008D6031" w:rsidP="008D6031">
      <w:pPr>
        <w:tabs>
          <w:tab w:val="left" w:pos="0"/>
        </w:tabs>
        <w:jc w:val="both"/>
        <w:rPr>
          <w:szCs w:val="28"/>
        </w:rPr>
      </w:pPr>
    </w:p>
    <w:p w:rsidR="007A3C47" w:rsidRPr="007A3C47" w:rsidRDefault="007A3C47" w:rsidP="007A3C47">
      <w:pPr>
        <w:spacing w:before="100" w:beforeAutospacing="1" w:after="100" w:afterAutospacing="1"/>
        <w:jc w:val="center"/>
      </w:pPr>
    </w:p>
    <w:p w:rsidR="00A81602" w:rsidRDefault="00A81602" w:rsidP="00B5434B">
      <w:pPr>
        <w:tabs>
          <w:tab w:val="left" w:pos="0"/>
        </w:tabs>
        <w:jc w:val="both"/>
        <w:rPr>
          <w:szCs w:val="28"/>
        </w:rPr>
        <w:sectPr w:rsidR="00A81602" w:rsidSect="000370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81602" w:rsidRDefault="00A81602" w:rsidP="00A81602"/>
    <w:tbl>
      <w:tblPr>
        <w:tblpPr w:leftFromText="180" w:rightFromText="180" w:vertAnchor="text" w:horzAnchor="margin" w:tblpY="1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15"/>
        <w:gridCol w:w="664"/>
        <w:gridCol w:w="709"/>
        <w:gridCol w:w="142"/>
        <w:gridCol w:w="1141"/>
        <w:gridCol w:w="8654"/>
      </w:tblGrid>
      <w:tr w:rsidR="00CA72F3" w:rsidRPr="00F07ED8" w:rsidTr="007B5923">
        <w:trPr>
          <w:trHeight w:val="555"/>
        </w:trPr>
        <w:tc>
          <w:tcPr>
            <w:tcW w:w="14300" w:type="dxa"/>
            <w:gridSpan w:val="7"/>
          </w:tcPr>
          <w:p w:rsidR="00CA72F3" w:rsidRPr="00F07ED8" w:rsidRDefault="00CA72F3" w:rsidP="00CA72F3">
            <w:pPr>
              <w:jc w:val="center"/>
              <w:rPr>
                <w:b/>
              </w:rPr>
            </w:pPr>
            <w:r>
              <w:rPr>
                <w:b/>
              </w:rPr>
              <w:t>Календарно-тематическое планирование в 11 классе</w:t>
            </w:r>
          </w:p>
        </w:tc>
      </w:tr>
      <w:tr w:rsidR="00DA6486" w:rsidRPr="00F07ED8" w:rsidTr="007B5923">
        <w:trPr>
          <w:trHeight w:val="555"/>
        </w:trPr>
        <w:tc>
          <w:tcPr>
            <w:tcW w:w="675" w:type="dxa"/>
            <w:vMerge w:val="restart"/>
          </w:tcPr>
          <w:p w:rsidR="00DA6486" w:rsidRPr="00F07ED8" w:rsidRDefault="00DA6486" w:rsidP="00CA72F3">
            <w:pPr>
              <w:jc w:val="center"/>
              <w:rPr>
                <w:b/>
              </w:rPr>
            </w:pPr>
            <w:r w:rsidRPr="00F07ED8">
              <w:rPr>
                <w:b/>
              </w:rPr>
              <w:t>№ п/п уро-ка</w:t>
            </w:r>
          </w:p>
        </w:tc>
        <w:tc>
          <w:tcPr>
            <w:tcW w:w="2315" w:type="dxa"/>
            <w:vMerge w:val="restart"/>
          </w:tcPr>
          <w:p w:rsidR="00DA6486" w:rsidRPr="00F07ED8" w:rsidRDefault="00DA6486" w:rsidP="00CA72F3">
            <w:pPr>
              <w:jc w:val="center"/>
              <w:rPr>
                <w:b/>
              </w:rPr>
            </w:pPr>
            <w:r w:rsidRPr="00F07ED8">
              <w:rPr>
                <w:b/>
              </w:rPr>
              <w:t>Тема урока</w:t>
            </w:r>
          </w:p>
          <w:p w:rsidR="00DA6486" w:rsidRPr="00F07ED8" w:rsidRDefault="00DA6486" w:rsidP="00CA72F3"/>
          <w:p w:rsidR="00DA6486" w:rsidRPr="00F07ED8" w:rsidRDefault="00DA6486" w:rsidP="00CA72F3"/>
          <w:p w:rsidR="00DA6486" w:rsidRPr="00F07ED8" w:rsidRDefault="00DA6486" w:rsidP="00CA72F3"/>
          <w:p w:rsidR="00DA6486" w:rsidRPr="00F07ED8" w:rsidRDefault="00DA6486" w:rsidP="00CA72F3"/>
          <w:p w:rsidR="00DA6486" w:rsidRPr="00F07ED8" w:rsidRDefault="00DA6486" w:rsidP="00CA72F3">
            <w:pPr>
              <w:jc w:val="right"/>
            </w:pPr>
          </w:p>
        </w:tc>
        <w:tc>
          <w:tcPr>
            <w:tcW w:w="664" w:type="dxa"/>
            <w:vMerge w:val="restart"/>
          </w:tcPr>
          <w:p w:rsidR="00DA6486" w:rsidRPr="00F07ED8" w:rsidRDefault="00DA6486" w:rsidP="00CA72F3">
            <w:pPr>
              <w:rPr>
                <w:b/>
              </w:rPr>
            </w:pPr>
            <w:r w:rsidRPr="00F07ED8">
              <w:rPr>
                <w:b/>
              </w:rPr>
              <w:t>Кол-во</w:t>
            </w:r>
          </w:p>
          <w:p w:rsidR="00DA6486" w:rsidRPr="00F07ED8" w:rsidRDefault="00DA6486" w:rsidP="00CA72F3">
            <w:pPr>
              <w:rPr>
                <w:b/>
              </w:rPr>
            </w:pPr>
            <w:r w:rsidRPr="00F07ED8">
              <w:rPr>
                <w:b/>
              </w:rPr>
              <w:t>ча-сов</w:t>
            </w:r>
          </w:p>
          <w:p w:rsidR="00DA6486" w:rsidRPr="00F07ED8" w:rsidRDefault="00DA6486" w:rsidP="00CA72F3">
            <w:pPr>
              <w:jc w:val="center"/>
            </w:pPr>
          </w:p>
          <w:p w:rsidR="00DA6486" w:rsidRPr="00F07ED8" w:rsidRDefault="00DA6486" w:rsidP="00CA72F3">
            <w:pPr>
              <w:jc w:val="center"/>
              <w:rPr>
                <w:b/>
              </w:rPr>
            </w:pPr>
          </w:p>
        </w:tc>
        <w:tc>
          <w:tcPr>
            <w:tcW w:w="1992" w:type="dxa"/>
            <w:gridSpan w:val="3"/>
          </w:tcPr>
          <w:p w:rsidR="00DA6486" w:rsidRPr="00F07ED8" w:rsidRDefault="00DA6486" w:rsidP="00CA72F3">
            <w:pPr>
              <w:jc w:val="center"/>
              <w:rPr>
                <w:b/>
              </w:rPr>
            </w:pPr>
            <w:r w:rsidRPr="00F07ED8">
              <w:rPr>
                <w:b/>
              </w:rPr>
              <w:t>Дата</w:t>
            </w:r>
          </w:p>
        </w:tc>
        <w:tc>
          <w:tcPr>
            <w:tcW w:w="8654" w:type="dxa"/>
            <w:vMerge w:val="restart"/>
          </w:tcPr>
          <w:p w:rsidR="00DA6486" w:rsidRPr="00F07ED8" w:rsidRDefault="00DA6486" w:rsidP="00CA72F3">
            <w:pPr>
              <w:jc w:val="center"/>
              <w:rPr>
                <w:b/>
              </w:rPr>
            </w:pPr>
            <w:r w:rsidRPr="00F07ED8">
              <w:rPr>
                <w:b/>
              </w:rPr>
              <w:t>Примечание</w:t>
            </w:r>
          </w:p>
          <w:p w:rsidR="00DA6486" w:rsidRPr="00F07ED8" w:rsidRDefault="00CA72F3" w:rsidP="00CA72F3">
            <w:pPr>
              <w:jc w:val="center"/>
              <w:rPr>
                <w:b/>
              </w:rPr>
            </w:pPr>
            <w:r>
              <w:rPr>
                <w:b/>
              </w:rPr>
              <w:t>( демонстрационные и лабораторные опыты</w:t>
            </w:r>
            <w:r w:rsidR="00DA6486" w:rsidRPr="00F07ED8">
              <w:rPr>
                <w:b/>
              </w:rPr>
              <w:t>, наглядность)</w:t>
            </w:r>
          </w:p>
        </w:tc>
      </w:tr>
      <w:tr w:rsidR="00DA6486" w:rsidRPr="00F07ED8" w:rsidTr="007B5923">
        <w:trPr>
          <w:trHeight w:val="322"/>
        </w:trPr>
        <w:tc>
          <w:tcPr>
            <w:tcW w:w="675" w:type="dxa"/>
            <w:vMerge/>
          </w:tcPr>
          <w:p w:rsidR="00DA6486" w:rsidRPr="00F07ED8" w:rsidRDefault="00DA6486" w:rsidP="00CA72F3"/>
        </w:tc>
        <w:tc>
          <w:tcPr>
            <w:tcW w:w="2315" w:type="dxa"/>
            <w:vMerge/>
          </w:tcPr>
          <w:p w:rsidR="00DA6486" w:rsidRPr="00F07ED8" w:rsidRDefault="00DA6486" w:rsidP="00CA72F3"/>
        </w:tc>
        <w:tc>
          <w:tcPr>
            <w:tcW w:w="664" w:type="dxa"/>
            <w:vMerge/>
          </w:tcPr>
          <w:p w:rsidR="00DA6486" w:rsidRPr="00F07ED8" w:rsidRDefault="00DA6486" w:rsidP="00CA72F3">
            <w:pPr>
              <w:jc w:val="center"/>
            </w:pPr>
          </w:p>
        </w:tc>
        <w:tc>
          <w:tcPr>
            <w:tcW w:w="709" w:type="dxa"/>
            <w:vMerge w:val="restart"/>
          </w:tcPr>
          <w:p w:rsidR="00DA6486" w:rsidRPr="00334201" w:rsidRDefault="00DA6486" w:rsidP="00CA72F3">
            <w:pPr>
              <w:rPr>
                <w:b/>
                <w:sz w:val="20"/>
              </w:rPr>
            </w:pPr>
            <w:r w:rsidRPr="00334201">
              <w:rPr>
                <w:b/>
                <w:sz w:val="20"/>
                <w:szCs w:val="22"/>
              </w:rPr>
              <w:t>План</w:t>
            </w:r>
          </w:p>
          <w:p w:rsidR="00DA6486" w:rsidRPr="00F07ED8" w:rsidRDefault="00DA6486" w:rsidP="00CA72F3">
            <w:pPr>
              <w:rPr>
                <w:b/>
              </w:rPr>
            </w:pPr>
          </w:p>
        </w:tc>
        <w:tc>
          <w:tcPr>
            <w:tcW w:w="1283" w:type="dxa"/>
            <w:gridSpan w:val="2"/>
            <w:vMerge w:val="restart"/>
          </w:tcPr>
          <w:p w:rsidR="00DA6486" w:rsidRPr="00F07ED8" w:rsidRDefault="00DA6486" w:rsidP="00CA72F3">
            <w:pPr>
              <w:rPr>
                <w:b/>
              </w:rPr>
            </w:pPr>
            <w:r w:rsidRPr="00F07ED8">
              <w:rPr>
                <w:b/>
              </w:rPr>
              <w:t>факт</w:t>
            </w:r>
          </w:p>
        </w:tc>
        <w:tc>
          <w:tcPr>
            <w:tcW w:w="8654" w:type="dxa"/>
            <w:vMerge/>
          </w:tcPr>
          <w:p w:rsidR="00DA6486" w:rsidRPr="00F07ED8" w:rsidRDefault="00DA6486" w:rsidP="00CA72F3"/>
        </w:tc>
      </w:tr>
      <w:tr w:rsidR="00DA6486" w:rsidRPr="00F07ED8" w:rsidTr="007B5923">
        <w:trPr>
          <w:trHeight w:val="525"/>
        </w:trPr>
        <w:tc>
          <w:tcPr>
            <w:tcW w:w="675" w:type="dxa"/>
            <w:vMerge/>
          </w:tcPr>
          <w:p w:rsidR="00DA6486" w:rsidRPr="00F07ED8" w:rsidRDefault="00DA6486" w:rsidP="00CA72F3"/>
        </w:tc>
        <w:tc>
          <w:tcPr>
            <w:tcW w:w="2315" w:type="dxa"/>
            <w:vMerge/>
          </w:tcPr>
          <w:p w:rsidR="00DA6486" w:rsidRPr="00F07ED8" w:rsidRDefault="00DA6486" w:rsidP="00CA72F3"/>
        </w:tc>
        <w:tc>
          <w:tcPr>
            <w:tcW w:w="664" w:type="dxa"/>
            <w:vMerge/>
          </w:tcPr>
          <w:p w:rsidR="00DA6486" w:rsidRPr="00F07ED8" w:rsidRDefault="00DA6486" w:rsidP="00CA72F3">
            <w:pPr>
              <w:jc w:val="center"/>
            </w:pPr>
          </w:p>
        </w:tc>
        <w:tc>
          <w:tcPr>
            <w:tcW w:w="709" w:type="dxa"/>
            <w:vMerge/>
          </w:tcPr>
          <w:p w:rsidR="00DA6486" w:rsidRPr="00F07ED8" w:rsidRDefault="00DA6486" w:rsidP="00CA72F3"/>
        </w:tc>
        <w:tc>
          <w:tcPr>
            <w:tcW w:w="1283" w:type="dxa"/>
            <w:gridSpan w:val="2"/>
            <w:vMerge/>
          </w:tcPr>
          <w:p w:rsidR="00DA6486" w:rsidRPr="00F07ED8" w:rsidRDefault="00DA6486" w:rsidP="00CA72F3"/>
        </w:tc>
        <w:tc>
          <w:tcPr>
            <w:tcW w:w="8654" w:type="dxa"/>
            <w:vMerge/>
          </w:tcPr>
          <w:p w:rsidR="00DA6486" w:rsidRPr="00F07ED8" w:rsidRDefault="00DA6486" w:rsidP="00CA72F3"/>
        </w:tc>
      </w:tr>
      <w:tr w:rsidR="00DA6486" w:rsidRPr="00F07ED8" w:rsidTr="007B5923">
        <w:trPr>
          <w:trHeight w:val="276"/>
        </w:trPr>
        <w:tc>
          <w:tcPr>
            <w:tcW w:w="675" w:type="dxa"/>
            <w:vMerge/>
          </w:tcPr>
          <w:p w:rsidR="00DA6486" w:rsidRPr="00F07ED8" w:rsidRDefault="00DA6486" w:rsidP="00CA72F3"/>
        </w:tc>
        <w:tc>
          <w:tcPr>
            <w:tcW w:w="2315" w:type="dxa"/>
            <w:vMerge/>
          </w:tcPr>
          <w:p w:rsidR="00DA6486" w:rsidRPr="00F07ED8" w:rsidRDefault="00DA6486" w:rsidP="00CA72F3"/>
        </w:tc>
        <w:tc>
          <w:tcPr>
            <w:tcW w:w="664" w:type="dxa"/>
            <w:vMerge/>
          </w:tcPr>
          <w:p w:rsidR="00DA6486" w:rsidRPr="00F07ED8" w:rsidRDefault="00DA6486" w:rsidP="00CA72F3">
            <w:pPr>
              <w:jc w:val="center"/>
            </w:pPr>
          </w:p>
        </w:tc>
        <w:tc>
          <w:tcPr>
            <w:tcW w:w="709" w:type="dxa"/>
            <w:vMerge/>
          </w:tcPr>
          <w:p w:rsidR="00DA6486" w:rsidRPr="00F07ED8" w:rsidRDefault="00DA6486" w:rsidP="00CA72F3"/>
        </w:tc>
        <w:tc>
          <w:tcPr>
            <w:tcW w:w="1283" w:type="dxa"/>
            <w:gridSpan w:val="2"/>
            <w:vMerge/>
          </w:tcPr>
          <w:p w:rsidR="00DA6486" w:rsidRPr="00F07ED8" w:rsidRDefault="00DA6486" w:rsidP="00CA72F3"/>
        </w:tc>
        <w:tc>
          <w:tcPr>
            <w:tcW w:w="8654" w:type="dxa"/>
            <w:vMerge/>
          </w:tcPr>
          <w:p w:rsidR="00DA6486" w:rsidRPr="00F07ED8" w:rsidRDefault="00DA6486" w:rsidP="00CA72F3"/>
        </w:tc>
      </w:tr>
      <w:tr w:rsidR="00CA72F3" w:rsidRPr="00F07ED8" w:rsidTr="007B5923">
        <w:trPr>
          <w:trHeight w:val="285"/>
        </w:trPr>
        <w:tc>
          <w:tcPr>
            <w:tcW w:w="2990" w:type="dxa"/>
            <w:gridSpan w:val="2"/>
          </w:tcPr>
          <w:p w:rsidR="00CA72F3" w:rsidRPr="00CA72F3" w:rsidRDefault="007B5923" w:rsidP="00CA72F3">
            <w:pPr>
              <w:rPr>
                <w:b/>
              </w:rPr>
            </w:pPr>
            <w:r>
              <w:rPr>
                <w:b/>
              </w:rPr>
              <w:t>Модуль</w:t>
            </w:r>
            <w:r w:rsidR="00CA72F3" w:rsidRPr="00CA72F3">
              <w:rPr>
                <w:b/>
              </w:rPr>
              <w:t xml:space="preserve"> 1. ТЕОРЕТИЧЕСКИЕ ОСНОВЫ ХИМИИ</w:t>
            </w:r>
            <w:r w:rsidR="00CA72F3">
              <w:rPr>
                <w:b/>
              </w:rPr>
              <w:t xml:space="preserve"> </w:t>
            </w:r>
          </w:p>
        </w:tc>
        <w:tc>
          <w:tcPr>
            <w:tcW w:w="664" w:type="dxa"/>
          </w:tcPr>
          <w:p w:rsidR="00CA72F3" w:rsidRPr="00CA72F3" w:rsidRDefault="00CA72F3" w:rsidP="00CA72F3">
            <w:pPr>
              <w:rPr>
                <w:b/>
              </w:rPr>
            </w:pPr>
            <w:r w:rsidRPr="00CA72F3">
              <w:rPr>
                <w:b/>
              </w:rPr>
              <w:t xml:space="preserve"> 15</w:t>
            </w:r>
          </w:p>
        </w:tc>
        <w:tc>
          <w:tcPr>
            <w:tcW w:w="10646" w:type="dxa"/>
            <w:gridSpan w:val="4"/>
          </w:tcPr>
          <w:p w:rsidR="00CA72F3" w:rsidRPr="00CA72F3" w:rsidRDefault="00CA72F3" w:rsidP="00CA72F3">
            <w:pPr>
              <w:rPr>
                <w:b/>
              </w:rPr>
            </w:pPr>
          </w:p>
        </w:tc>
      </w:tr>
      <w:tr w:rsidR="00DA6486" w:rsidRPr="00F07ED8" w:rsidTr="007B5923">
        <w:trPr>
          <w:trHeight w:val="4361"/>
        </w:trPr>
        <w:tc>
          <w:tcPr>
            <w:tcW w:w="675" w:type="dxa"/>
          </w:tcPr>
          <w:p w:rsidR="00DA6486" w:rsidRPr="00F07ED8" w:rsidRDefault="00DA6486" w:rsidP="00CA72F3">
            <w:pPr>
              <w:jc w:val="center"/>
            </w:pPr>
            <w:r w:rsidRPr="00F07ED8">
              <w:t>1</w:t>
            </w:r>
          </w:p>
          <w:p w:rsidR="00DA6486" w:rsidRPr="00F07ED8" w:rsidRDefault="00DA6486" w:rsidP="00CA72F3">
            <w:pPr>
              <w:jc w:val="center"/>
            </w:pPr>
          </w:p>
        </w:tc>
        <w:tc>
          <w:tcPr>
            <w:tcW w:w="2315" w:type="dxa"/>
          </w:tcPr>
          <w:p w:rsidR="00DA6486" w:rsidRPr="00F07ED8" w:rsidRDefault="00DA6486" w:rsidP="00CA72F3">
            <w:pPr>
              <w:rPr>
                <w:b/>
                <w:u w:val="single"/>
              </w:rPr>
            </w:pPr>
            <w:r w:rsidRPr="00F07ED8">
              <w:rPr>
                <w:b/>
                <w:u w:val="single"/>
              </w:rPr>
              <w:t>Тема 1. Важнейшие химические понятия и законы</w:t>
            </w:r>
          </w:p>
          <w:p w:rsidR="00DA6486" w:rsidRPr="00F07ED8" w:rsidRDefault="00DA6486" w:rsidP="00CA72F3">
            <w:r w:rsidRPr="00F07ED8">
              <w:t xml:space="preserve">Атом. Химический элемент. Изотопы. Простые и сложные вещества </w:t>
            </w:r>
          </w:p>
          <w:p w:rsidR="00DA6486" w:rsidRPr="00F07ED8" w:rsidRDefault="00DA6486" w:rsidP="00CA72F3">
            <w:r w:rsidRPr="00F07ED8">
              <w:rPr>
                <w:rFonts w:eastAsia="TimesNewRoman"/>
              </w:rPr>
              <w:t>Закон сохранения массы веществ, закон сохранения и превращения энергии при химических реакциях</w:t>
            </w:r>
          </w:p>
        </w:tc>
        <w:tc>
          <w:tcPr>
            <w:tcW w:w="664" w:type="dxa"/>
          </w:tcPr>
          <w:p w:rsidR="00DA6486" w:rsidRPr="00F07ED8" w:rsidRDefault="00DA6486" w:rsidP="00CA72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gridSpan w:val="2"/>
          </w:tcPr>
          <w:p w:rsidR="00DA6486" w:rsidRPr="00F07ED8" w:rsidRDefault="007B5923" w:rsidP="00CA72F3">
            <w:r>
              <w:t>5</w:t>
            </w:r>
            <w:r w:rsidR="00DA6486" w:rsidRPr="006F41BC">
              <w:t>.09</w:t>
            </w:r>
          </w:p>
        </w:tc>
        <w:tc>
          <w:tcPr>
            <w:tcW w:w="1141" w:type="dxa"/>
          </w:tcPr>
          <w:p w:rsidR="00DA6486" w:rsidRPr="00F07ED8" w:rsidRDefault="00DA6486" w:rsidP="00CA72F3"/>
        </w:tc>
        <w:tc>
          <w:tcPr>
            <w:tcW w:w="8654" w:type="dxa"/>
          </w:tcPr>
          <w:p w:rsidR="00DA6486" w:rsidRPr="00F07ED8" w:rsidRDefault="00266700" w:rsidP="00CA72F3">
            <w:r>
              <w:t xml:space="preserve">Плакаты </w:t>
            </w:r>
            <w:r w:rsidR="00DA6486" w:rsidRPr="00F07ED8">
              <w:t>«Строение атома. Изотопы»</w:t>
            </w:r>
          </w:p>
          <w:p w:rsidR="00DA6486" w:rsidRPr="00F07ED8" w:rsidRDefault="00DA6486" w:rsidP="00CA72F3">
            <w:r w:rsidRPr="00F07ED8">
              <w:t>Прибор для демонстрации закона сохранения массы веществ при химических реакциях</w:t>
            </w:r>
          </w:p>
        </w:tc>
      </w:tr>
      <w:tr w:rsidR="00DA6486" w:rsidRPr="00F07ED8" w:rsidTr="007B5923">
        <w:trPr>
          <w:trHeight w:val="285"/>
        </w:trPr>
        <w:tc>
          <w:tcPr>
            <w:tcW w:w="675" w:type="dxa"/>
          </w:tcPr>
          <w:p w:rsidR="00DA6486" w:rsidRPr="00F07ED8" w:rsidRDefault="00DA6486" w:rsidP="00CA72F3">
            <w:pPr>
              <w:jc w:val="center"/>
            </w:pPr>
            <w:r>
              <w:t>2</w:t>
            </w:r>
          </w:p>
        </w:tc>
        <w:tc>
          <w:tcPr>
            <w:tcW w:w="2315" w:type="dxa"/>
          </w:tcPr>
          <w:p w:rsidR="00DA6486" w:rsidRPr="004E0649" w:rsidRDefault="00DA6486" w:rsidP="00CA72F3">
            <w:r w:rsidRPr="004E0649">
              <w:t xml:space="preserve">Периодический закон и перио-дическая система  химиических эле-ментов Д. И. </w:t>
            </w:r>
            <w:r w:rsidRPr="004E0649">
              <w:lastRenderedPageBreak/>
              <w:t>Менделеева на основе  учения о строении атомов</w:t>
            </w:r>
          </w:p>
          <w:p w:rsidR="00DA6486" w:rsidRPr="00F07ED8" w:rsidRDefault="00DA6486" w:rsidP="00CA72F3">
            <w:pPr>
              <w:rPr>
                <w:b/>
                <w:u w:val="single"/>
              </w:rPr>
            </w:pPr>
            <w:r w:rsidRPr="00F07ED8">
              <w:t>Строение электронных оболочек атомов химических элементов</w:t>
            </w:r>
            <w:r>
              <w:rPr>
                <w:b/>
              </w:rPr>
              <w:t xml:space="preserve"> </w:t>
            </w:r>
            <w:r w:rsidRPr="00F07ED8">
              <w:t>малых периодов</w:t>
            </w:r>
          </w:p>
        </w:tc>
        <w:tc>
          <w:tcPr>
            <w:tcW w:w="664" w:type="dxa"/>
          </w:tcPr>
          <w:p w:rsidR="00DA6486" w:rsidRPr="00F07ED8" w:rsidRDefault="00DA6486" w:rsidP="00CA72F3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DA6486" w:rsidRPr="00F07ED8" w:rsidRDefault="007B5923" w:rsidP="00CA72F3">
            <w:r>
              <w:t>12</w:t>
            </w:r>
            <w:r w:rsidR="00DA6486">
              <w:t>.09</w:t>
            </w:r>
          </w:p>
        </w:tc>
        <w:tc>
          <w:tcPr>
            <w:tcW w:w="1141" w:type="dxa"/>
          </w:tcPr>
          <w:p w:rsidR="00DA6486" w:rsidRPr="00F07ED8" w:rsidRDefault="00DA6486" w:rsidP="00CA72F3"/>
        </w:tc>
        <w:tc>
          <w:tcPr>
            <w:tcW w:w="8654" w:type="dxa"/>
          </w:tcPr>
          <w:p w:rsidR="00DA6486" w:rsidRPr="00F07ED8" w:rsidRDefault="00DA6486" w:rsidP="00CA72F3">
            <w:pPr>
              <w:jc w:val="both"/>
            </w:pPr>
            <w:r w:rsidRPr="00F07ED8">
              <w:t>Плакаты «Строение атома. Строение электронных оболочек»</w:t>
            </w:r>
          </w:p>
        </w:tc>
      </w:tr>
      <w:tr w:rsidR="00DA6486" w:rsidRPr="00F07ED8" w:rsidTr="007B5923">
        <w:trPr>
          <w:trHeight w:val="285"/>
        </w:trPr>
        <w:tc>
          <w:tcPr>
            <w:tcW w:w="675" w:type="dxa"/>
          </w:tcPr>
          <w:p w:rsidR="00DA6486" w:rsidRPr="00F07ED8" w:rsidRDefault="00DA6486" w:rsidP="00CA72F3">
            <w:pPr>
              <w:jc w:val="center"/>
            </w:pPr>
            <w:r>
              <w:t>3</w:t>
            </w:r>
          </w:p>
        </w:tc>
        <w:tc>
          <w:tcPr>
            <w:tcW w:w="2315" w:type="dxa"/>
          </w:tcPr>
          <w:p w:rsidR="00DA6486" w:rsidRDefault="00DA6486" w:rsidP="00CA72F3">
            <w:pPr>
              <w:autoSpaceDE w:val="0"/>
              <w:autoSpaceDN w:val="0"/>
              <w:adjustRightInd w:val="0"/>
            </w:pPr>
            <w:r w:rsidRPr="00F07ED8">
              <w:t>Короткий и длинный варианты таблицы химических элементов</w:t>
            </w:r>
            <w:r>
              <w:t>.</w:t>
            </w:r>
          </w:p>
          <w:p w:rsidR="00DA6486" w:rsidRPr="00F07ED8" w:rsidRDefault="00DA6486" w:rsidP="00CA72F3">
            <w:pPr>
              <w:autoSpaceDE w:val="0"/>
              <w:autoSpaceDN w:val="0"/>
              <w:adjustRightInd w:val="0"/>
            </w:pPr>
            <w:r w:rsidRPr="00F07ED8">
              <w:t>Строение электронных оболочек атомов химических элементов</w:t>
            </w:r>
            <w:r>
              <w:rPr>
                <w:b/>
              </w:rPr>
              <w:t xml:space="preserve"> </w:t>
            </w:r>
            <w:r>
              <w:t>больших</w:t>
            </w:r>
            <w:r w:rsidRPr="00F07ED8">
              <w:t xml:space="preserve"> периодов</w:t>
            </w:r>
          </w:p>
        </w:tc>
        <w:tc>
          <w:tcPr>
            <w:tcW w:w="664" w:type="dxa"/>
          </w:tcPr>
          <w:p w:rsidR="00DA6486" w:rsidRPr="00F07ED8" w:rsidRDefault="00DA6486" w:rsidP="00CA72F3">
            <w:pPr>
              <w:jc w:val="center"/>
            </w:pPr>
          </w:p>
        </w:tc>
        <w:tc>
          <w:tcPr>
            <w:tcW w:w="851" w:type="dxa"/>
            <w:gridSpan w:val="2"/>
          </w:tcPr>
          <w:p w:rsidR="00DA6486" w:rsidRPr="00F07ED8" w:rsidRDefault="007B5923" w:rsidP="00CA72F3">
            <w:r>
              <w:t>19</w:t>
            </w:r>
            <w:r w:rsidR="00DA6486">
              <w:t>.09</w:t>
            </w:r>
          </w:p>
        </w:tc>
        <w:tc>
          <w:tcPr>
            <w:tcW w:w="1141" w:type="dxa"/>
          </w:tcPr>
          <w:p w:rsidR="00DA6486" w:rsidRPr="00F07ED8" w:rsidRDefault="00DA6486" w:rsidP="00CA72F3"/>
        </w:tc>
        <w:tc>
          <w:tcPr>
            <w:tcW w:w="8654" w:type="dxa"/>
          </w:tcPr>
          <w:p w:rsidR="00DA6486" w:rsidRPr="00F07ED8" w:rsidRDefault="00DA6486" w:rsidP="00CA72F3">
            <w:r w:rsidRPr="00F07ED8">
              <w:t>Периодическая система, короткий и длинный варианты таблицы</w:t>
            </w:r>
          </w:p>
        </w:tc>
      </w:tr>
      <w:tr w:rsidR="00DA6486" w:rsidRPr="00F07ED8" w:rsidTr="007B5923">
        <w:trPr>
          <w:trHeight w:val="285"/>
        </w:trPr>
        <w:tc>
          <w:tcPr>
            <w:tcW w:w="675" w:type="dxa"/>
          </w:tcPr>
          <w:p w:rsidR="00DA6486" w:rsidRPr="00F07ED8" w:rsidRDefault="00DA6486" w:rsidP="00CA72F3">
            <w:pPr>
              <w:jc w:val="center"/>
            </w:pPr>
            <w:r>
              <w:t>4</w:t>
            </w:r>
          </w:p>
        </w:tc>
        <w:tc>
          <w:tcPr>
            <w:tcW w:w="2315" w:type="dxa"/>
          </w:tcPr>
          <w:p w:rsidR="00DA6486" w:rsidRPr="00F07ED8" w:rsidRDefault="00DA6486" w:rsidP="00CA72F3">
            <w:r w:rsidRPr="00F07ED8">
              <w:t>Положение в периодической системе химических элементов Д. И. Менделеева водорода, лантаноидов, актиноидов и искусственно полученных элементов</w:t>
            </w:r>
          </w:p>
        </w:tc>
        <w:tc>
          <w:tcPr>
            <w:tcW w:w="664" w:type="dxa"/>
          </w:tcPr>
          <w:p w:rsidR="00DA6486" w:rsidRPr="00F07ED8" w:rsidRDefault="00DA6486" w:rsidP="00CA72F3">
            <w:pPr>
              <w:jc w:val="center"/>
            </w:pPr>
          </w:p>
        </w:tc>
        <w:tc>
          <w:tcPr>
            <w:tcW w:w="851" w:type="dxa"/>
            <w:gridSpan w:val="2"/>
          </w:tcPr>
          <w:p w:rsidR="00DA6486" w:rsidRPr="00F07ED8" w:rsidRDefault="007B5923" w:rsidP="00CA72F3">
            <w:r>
              <w:t>26</w:t>
            </w:r>
            <w:r w:rsidR="00DA6486">
              <w:t>.09</w:t>
            </w:r>
          </w:p>
        </w:tc>
        <w:tc>
          <w:tcPr>
            <w:tcW w:w="1141" w:type="dxa"/>
          </w:tcPr>
          <w:p w:rsidR="00DA6486" w:rsidRPr="00F07ED8" w:rsidRDefault="00DA6486" w:rsidP="00CA72F3"/>
        </w:tc>
        <w:tc>
          <w:tcPr>
            <w:tcW w:w="8654" w:type="dxa"/>
          </w:tcPr>
          <w:p w:rsidR="00DA6486" w:rsidRPr="00F07ED8" w:rsidRDefault="00DA6486" w:rsidP="00CA72F3">
            <w:pPr>
              <w:jc w:val="both"/>
            </w:pPr>
            <w:r w:rsidRPr="00F07ED8">
              <w:t>Периодическая система химических элементов</w:t>
            </w:r>
          </w:p>
        </w:tc>
      </w:tr>
      <w:tr w:rsidR="00DA6486" w:rsidRPr="00F07ED8" w:rsidTr="007B5923">
        <w:trPr>
          <w:trHeight w:val="285"/>
        </w:trPr>
        <w:tc>
          <w:tcPr>
            <w:tcW w:w="675" w:type="dxa"/>
          </w:tcPr>
          <w:p w:rsidR="00DA6486" w:rsidRPr="00F07ED8" w:rsidRDefault="00DA6486" w:rsidP="00CA72F3">
            <w:pPr>
              <w:jc w:val="center"/>
            </w:pPr>
            <w:r>
              <w:t>5</w:t>
            </w:r>
          </w:p>
        </w:tc>
        <w:tc>
          <w:tcPr>
            <w:tcW w:w="2315" w:type="dxa"/>
          </w:tcPr>
          <w:p w:rsidR="00DA6486" w:rsidRPr="00F07ED8" w:rsidRDefault="00DA6486" w:rsidP="00CA72F3">
            <w:r w:rsidRPr="00F07ED8">
              <w:t xml:space="preserve">Валентность. Валентные возможности и </w:t>
            </w:r>
            <w:r w:rsidRPr="00F07ED8">
              <w:lastRenderedPageBreak/>
              <w:t>размеры атомов химических элементов.</w:t>
            </w:r>
          </w:p>
          <w:p w:rsidR="00DA6486" w:rsidRPr="00F07ED8" w:rsidRDefault="00DA6486" w:rsidP="00CA72F3">
            <w:pPr>
              <w:rPr>
                <w:bCs/>
                <w:color w:val="000000"/>
              </w:rPr>
            </w:pPr>
            <w:r w:rsidRPr="00F07ED8">
              <w:rPr>
                <w:rFonts w:eastAsia="TimesNewRoman"/>
              </w:rPr>
              <w:t>Решение расчетных задач.</w:t>
            </w:r>
            <w:r w:rsidRPr="00F07ED8">
              <w:rPr>
                <w:bCs/>
                <w:color w:val="000000"/>
              </w:rPr>
              <w:t xml:space="preserve"> Вычисления массы, объема или кол-ва вещества по известной массе, объему или количеству вещества</w:t>
            </w:r>
          </w:p>
          <w:p w:rsidR="00DA6486" w:rsidRPr="00F07ED8" w:rsidRDefault="00DA6486" w:rsidP="00CA72F3"/>
        </w:tc>
        <w:tc>
          <w:tcPr>
            <w:tcW w:w="664" w:type="dxa"/>
          </w:tcPr>
          <w:p w:rsidR="00DA6486" w:rsidRPr="00F07ED8" w:rsidRDefault="00DA6486" w:rsidP="00CA72F3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DA6486" w:rsidRPr="005D6348" w:rsidRDefault="005D6348" w:rsidP="00CA72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7B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A6486" w:rsidRPr="00F07ED8" w:rsidRDefault="00DA6486" w:rsidP="00CA72F3"/>
        </w:tc>
        <w:tc>
          <w:tcPr>
            <w:tcW w:w="1141" w:type="dxa"/>
          </w:tcPr>
          <w:p w:rsidR="00DA6486" w:rsidRPr="00F07ED8" w:rsidRDefault="00DA6486" w:rsidP="00CA72F3"/>
        </w:tc>
        <w:tc>
          <w:tcPr>
            <w:tcW w:w="8654" w:type="dxa"/>
          </w:tcPr>
          <w:p w:rsidR="00DA6486" w:rsidRPr="00F07ED8" w:rsidRDefault="00DA6486" w:rsidP="00CA72F3">
            <w:r w:rsidRPr="00F07ED8">
              <w:t>Дидактические карточки с заданиями</w:t>
            </w:r>
          </w:p>
        </w:tc>
      </w:tr>
      <w:tr w:rsidR="00DA6486" w:rsidRPr="00F07ED8" w:rsidTr="007B5923">
        <w:trPr>
          <w:trHeight w:val="285"/>
        </w:trPr>
        <w:tc>
          <w:tcPr>
            <w:tcW w:w="675" w:type="dxa"/>
          </w:tcPr>
          <w:p w:rsidR="00DA6486" w:rsidRPr="00F07ED8" w:rsidRDefault="00DA6486" w:rsidP="00CA72F3">
            <w:pPr>
              <w:jc w:val="center"/>
            </w:pPr>
            <w:r>
              <w:t>6</w:t>
            </w:r>
          </w:p>
        </w:tc>
        <w:tc>
          <w:tcPr>
            <w:tcW w:w="2315" w:type="dxa"/>
          </w:tcPr>
          <w:p w:rsidR="00DA6486" w:rsidRPr="00F07ED8" w:rsidRDefault="00DA6486" w:rsidP="00CA72F3">
            <w:pPr>
              <w:rPr>
                <w:b/>
                <w:u w:val="single"/>
              </w:rPr>
            </w:pPr>
            <w:r w:rsidRPr="00F07ED8">
              <w:rPr>
                <w:b/>
                <w:u w:val="single"/>
              </w:rPr>
              <w:t>Тема 3. Строение вещества</w:t>
            </w:r>
          </w:p>
          <w:p w:rsidR="00DA6486" w:rsidRPr="00F07ED8" w:rsidRDefault="00DA6486" w:rsidP="00CA72F3">
            <w:r w:rsidRPr="00F07ED8">
              <w:t>Виды химической связи. Ионная и ковалентная связи</w:t>
            </w:r>
          </w:p>
        </w:tc>
        <w:tc>
          <w:tcPr>
            <w:tcW w:w="664" w:type="dxa"/>
          </w:tcPr>
          <w:p w:rsidR="00DA6486" w:rsidRPr="00F07ED8" w:rsidRDefault="00DA6486" w:rsidP="00CA72F3">
            <w:pPr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</w:tcPr>
          <w:p w:rsidR="00DA6486" w:rsidRPr="00F07ED8" w:rsidRDefault="007B5923" w:rsidP="00CA72F3">
            <w:r>
              <w:t>17</w:t>
            </w:r>
            <w:r w:rsidR="00DA6486">
              <w:t>.10</w:t>
            </w:r>
          </w:p>
        </w:tc>
        <w:tc>
          <w:tcPr>
            <w:tcW w:w="1141" w:type="dxa"/>
          </w:tcPr>
          <w:p w:rsidR="00DA6486" w:rsidRPr="00F07ED8" w:rsidRDefault="00DA6486" w:rsidP="00CA72F3"/>
        </w:tc>
        <w:tc>
          <w:tcPr>
            <w:tcW w:w="8654" w:type="dxa"/>
          </w:tcPr>
          <w:p w:rsidR="00DA6486" w:rsidRPr="00F07ED8" w:rsidRDefault="00DA6486" w:rsidP="00CA72F3">
            <w:r w:rsidRPr="00F07ED8">
              <w:t>Плакаты «Виды химической связи»</w:t>
            </w:r>
          </w:p>
        </w:tc>
      </w:tr>
      <w:tr w:rsidR="00DA6486" w:rsidRPr="00F07ED8" w:rsidTr="007B5923">
        <w:trPr>
          <w:trHeight w:val="285"/>
        </w:trPr>
        <w:tc>
          <w:tcPr>
            <w:tcW w:w="675" w:type="dxa"/>
          </w:tcPr>
          <w:p w:rsidR="00DA6486" w:rsidRPr="00F07ED8" w:rsidRDefault="00DA6486" w:rsidP="00CA72F3">
            <w:pPr>
              <w:jc w:val="center"/>
            </w:pPr>
            <w:r>
              <w:t>7</w:t>
            </w:r>
          </w:p>
        </w:tc>
        <w:tc>
          <w:tcPr>
            <w:tcW w:w="2315" w:type="dxa"/>
          </w:tcPr>
          <w:p w:rsidR="00DA6486" w:rsidRPr="00F07ED8" w:rsidRDefault="00DA6486" w:rsidP="00CA72F3">
            <w:r w:rsidRPr="00F07ED8">
              <w:t>Металлическая и водородная связи</w:t>
            </w:r>
          </w:p>
          <w:p w:rsidR="00DA6486" w:rsidRPr="00F07ED8" w:rsidRDefault="00DA6486" w:rsidP="00CA72F3"/>
        </w:tc>
        <w:tc>
          <w:tcPr>
            <w:tcW w:w="664" w:type="dxa"/>
          </w:tcPr>
          <w:p w:rsidR="00DA6486" w:rsidRPr="00F07ED8" w:rsidRDefault="00DA6486" w:rsidP="00CA72F3">
            <w:pPr>
              <w:jc w:val="center"/>
            </w:pPr>
          </w:p>
        </w:tc>
        <w:tc>
          <w:tcPr>
            <w:tcW w:w="851" w:type="dxa"/>
            <w:gridSpan w:val="2"/>
          </w:tcPr>
          <w:p w:rsidR="00DA6486" w:rsidRPr="00F07ED8" w:rsidRDefault="007B5923" w:rsidP="00CA72F3">
            <w:r>
              <w:t>24</w:t>
            </w:r>
            <w:r w:rsidR="00DA6486">
              <w:t>.10</w:t>
            </w:r>
          </w:p>
        </w:tc>
        <w:tc>
          <w:tcPr>
            <w:tcW w:w="1141" w:type="dxa"/>
          </w:tcPr>
          <w:p w:rsidR="00DA6486" w:rsidRPr="00F07ED8" w:rsidRDefault="00DA6486" w:rsidP="00CA72F3"/>
        </w:tc>
        <w:tc>
          <w:tcPr>
            <w:tcW w:w="8654" w:type="dxa"/>
          </w:tcPr>
          <w:p w:rsidR="00DA6486" w:rsidRPr="00F07ED8" w:rsidRDefault="00DA6486" w:rsidP="00CA72F3">
            <w:r w:rsidRPr="00F07ED8">
              <w:t>Плакаты «Виды химической связи»</w:t>
            </w:r>
          </w:p>
        </w:tc>
      </w:tr>
      <w:tr w:rsidR="00DA6486" w:rsidRPr="00F07ED8" w:rsidTr="007B5923">
        <w:trPr>
          <w:trHeight w:val="285"/>
        </w:trPr>
        <w:tc>
          <w:tcPr>
            <w:tcW w:w="675" w:type="dxa"/>
          </w:tcPr>
          <w:p w:rsidR="00DA6486" w:rsidRPr="00F07ED8" w:rsidRDefault="00DA6486" w:rsidP="00CA72F3">
            <w:pPr>
              <w:jc w:val="center"/>
            </w:pPr>
            <w:r>
              <w:t>8</w:t>
            </w:r>
          </w:p>
        </w:tc>
        <w:tc>
          <w:tcPr>
            <w:tcW w:w="2315" w:type="dxa"/>
          </w:tcPr>
          <w:p w:rsidR="00DA6486" w:rsidRPr="00F07ED8" w:rsidRDefault="00DA6486" w:rsidP="00CA72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18"/>
              </w:tabs>
            </w:pPr>
            <w:r w:rsidRPr="00F07ED8">
              <w:t>Типы кристаллических решеток и свойства веществ.</w:t>
            </w:r>
          </w:p>
          <w:p w:rsidR="00DA6486" w:rsidRPr="00F07ED8" w:rsidRDefault="00DA6486" w:rsidP="00CA72F3">
            <w:r w:rsidRPr="00F07ED8">
              <w:t>Решение расчетных задач</w:t>
            </w:r>
          </w:p>
          <w:p w:rsidR="00DA6486" w:rsidRPr="00F07ED8" w:rsidRDefault="00DA6486" w:rsidP="00CA72F3">
            <w:r w:rsidRPr="00F07ED8">
              <w:rPr>
                <w:bCs/>
                <w:color w:val="000000"/>
              </w:rPr>
              <w:t xml:space="preserve">Вычисление массы (количества вещества, объема) продукта реакции, если для его получения дан раствор с определенной </w:t>
            </w:r>
            <w:r w:rsidRPr="00F07ED8">
              <w:rPr>
                <w:bCs/>
                <w:color w:val="000000"/>
              </w:rPr>
              <w:lastRenderedPageBreak/>
              <w:t>массовой долей исходного вещества</w:t>
            </w:r>
          </w:p>
        </w:tc>
        <w:tc>
          <w:tcPr>
            <w:tcW w:w="664" w:type="dxa"/>
          </w:tcPr>
          <w:p w:rsidR="00DA6486" w:rsidRPr="00F07ED8" w:rsidRDefault="00DA6486" w:rsidP="00CA72F3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DA6486" w:rsidRPr="00206E9F" w:rsidRDefault="007B5923" w:rsidP="00CA72F3">
            <w:r>
              <w:t>31</w:t>
            </w:r>
            <w:r w:rsidR="00DA6486">
              <w:t>.10</w:t>
            </w:r>
          </w:p>
        </w:tc>
        <w:tc>
          <w:tcPr>
            <w:tcW w:w="1141" w:type="dxa"/>
          </w:tcPr>
          <w:p w:rsidR="00DA6486" w:rsidRPr="00F07ED8" w:rsidRDefault="00DA6486" w:rsidP="00CA72F3"/>
        </w:tc>
        <w:tc>
          <w:tcPr>
            <w:tcW w:w="8654" w:type="dxa"/>
          </w:tcPr>
          <w:p w:rsidR="00DA6486" w:rsidRPr="00F07ED8" w:rsidRDefault="00DA6486" w:rsidP="00CA72F3">
            <w:pPr>
              <w:jc w:val="both"/>
              <w:rPr>
                <w:bCs/>
                <w:color w:val="000000"/>
              </w:rPr>
            </w:pPr>
            <w:r w:rsidRPr="00F07ED8">
              <w:rPr>
                <w:u w:val="single"/>
              </w:rPr>
              <w:t>Демонстрация</w:t>
            </w:r>
            <w:r w:rsidRPr="00F07ED8">
              <w:t>. 1. Модели ионных, атомных, молекулярных и металлических кристаллических решеток</w:t>
            </w:r>
            <w:r w:rsidRPr="00F07ED8">
              <w:rPr>
                <w:bCs/>
                <w:color w:val="000000"/>
              </w:rPr>
              <w:t xml:space="preserve">. </w:t>
            </w:r>
          </w:p>
          <w:p w:rsidR="00DA6486" w:rsidRPr="00F07ED8" w:rsidRDefault="00DA6486" w:rsidP="00CA72F3">
            <w:pPr>
              <w:jc w:val="both"/>
            </w:pPr>
            <w:r w:rsidRPr="00F07ED8">
              <w:rPr>
                <w:bCs/>
                <w:color w:val="000000"/>
              </w:rPr>
              <w:t>Дидактические карточки с заданиями</w:t>
            </w:r>
          </w:p>
        </w:tc>
      </w:tr>
      <w:tr w:rsidR="00DA6486" w:rsidRPr="00F07ED8" w:rsidTr="007B5923">
        <w:trPr>
          <w:trHeight w:val="285"/>
        </w:trPr>
        <w:tc>
          <w:tcPr>
            <w:tcW w:w="675" w:type="dxa"/>
          </w:tcPr>
          <w:p w:rsidR="00DA6486" w:rsidRPr="00F07ED8" w:rsidRDefault="00DA6486" w:rsidP="00CA72F3">
            <w:pPr>
              <w:jc w:val="center"/>
            </w:pPr>
            <w:r>
              <w:t>9</w:t>
            </w:r>
          </w:p>
        </w:tc>
        <w:tc>
          <w:tcPr>
            <w:tcW w:w="2315" w:type="dxa"/>
          </w:tcPr>
          <w:p w:rsidR="00DA6486" w:rsidRPr="00266700" w:rsidRDefault="00DA6486" w:rsidP="00CA72F3">
            <w:pPr>
              <w:rPr>
                <w:bCs/>
                <w:color w:val="000000"/>
              </w:rPr>
            </w:pPr>
            <w:r w:rsidRPr="00F07ED8">
              <w:t xml:space="preserve">Причины многообразия веществ. </w:t>
            </w:r>
          </w:p>
        </w:tc>
        <w:tc>
          <w:tcPr>
            <w:tcW w:w="664" w:type="dxa"/>
          </w:tcPr>
          <w:p w:rsidR="00DA6486" w:rsidRPr="00F07ED8" w:rsidRDefault="00DA6486" w:rsidP="00CA72F3">
            <w:pPr>
              <w:jc w:val="center"/>
            </w:pPr>
          </w:p>
        </w:tc>
        <w:tc>
          <w:tcPr>
            <w:tcW w:w="851" w:type="dxa"/>
            <w:gridSpan w:val="2"/>
          </w:tcPr>
          <w:p w:rsidR="00DA6486" w:rsidRPr="00F07ED8" w:rsidRDefault="007B5923" w:rsidP="00CA72F3">
            <w:r>
              <w:t>7</w:t>
            </w:r>
            <w:r w:rsidR="005D6348">
              <w:t>.11</w:t>
            </w:r>
          </w:p>
        </w:tc>
        <w:tc>
          <w:tcPr>
            <w:tcW w:w="1141" w:type="dxa"/>
          </w:tcPr>
          <w:p w:rsidR="00DA6486" w:rsidRPr="00F07ED8" w:rsidRDefault="00DA6486" w:rsidP="00CA72F3"/>
        </w:tc>
        <w:tc>
          <w:tcPr>
            <w:tcW w:w="8654" w:type="dxa"/>
          </w:tcPr>
          <w:p w:rsidR="00DA6486" w:rsidRPr="00F07ED8" w:rsidRDefault="00DA6486" w:rsidP="00CA72F3">
            <w:r w:rsidRPr="00F07ED8">
              <w:rPr>
                <w:u w:val="single"/>
              </w:rPr>
              <w:t>Демонстрация 2.</w:t>
            </w:r>
            <w:r w:rsidRPr="00F07ED8">
              <w:t xml:space="preserve"> Модели молекул изомеров, гомологов.</w:t>
            </w:r>
          </w:p>
        </w:tc>
      </w:tr>
      <w:tr w:rsidR="00DA6486" w:rsidRPr="00F07ED8" w:rsidTr="007B5923">
        <w:trPr>
          <w:trHeight w:val="285"/>
        </w:trPr>
        <w:tc>
          <w:tcPr>
            <w:tcW w:w="675" w:type="dxa"/>
          </w:tcPr>
          <w:p w:rsidR="00DA6486" w:rsidRPr="00F07ED8" w:rsidRDefault="00DA6486" w:rsidP="00CA72F3">
            <w:pPr>
              <w:jc w:val="center"/>
            </w:pPr>
            <w:r w:rsidRPr="00F07ED8">
              <w:t>1</w:t>
            </w:r>
            <w:r>
              <w:t>0</w:t>
            </w:r>
          </w:p>
        </w:tc>
        <w:tc>
          <w:tcPr>
            <w:tcW w:w="2315" w:type="dxa"/>
          </w:tcPr>
          <w:p w:rsidR="00DA6486" w:rsidRPr="00F07ED8" w:rsidRDefault="00DA6486" w:rsidP="00CA72F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Тема 3</w:t>
            </w:r>
            <w:r w:rsidRPr="00F07ED8">
              <w:rPr>
                <w:b/>
                <w:u w:val="single"/>
              </w:rPr>
              <w:t>. Химические реакции</w:t>
            </w:r>
            <w:r>
              <w:rPr>
                <w:b/>
                <w:u w:val="single"/>
              </w:rPr>
              <w:t>. Растворы</w:t>
            </w:r>
          </w:p>
          <w:p w:rsidR="00DA6486" w:rsidRPr="00F07ED8" w:rsidRDefault="00DA6486" w:rsidP="00CA72F3">
            <w:r w:rsidRPr="00F07ED8">
              <w:t>Сущность и к</w:t>
            </w:r>
            <w:r w:rsidR="00266700">
              <w:t>лассификация химических реакций</w:t>
            </w:r>
          </w:p>
        </w:tc>
        <w:tc>
          <w:tcPr>
            <w:tcW w:w="664" w:type="dxa"/>
          </w:tcPr>
          <w:p w:rsidR="00DA6486" w:rsidRPr="00F07ED8" w:rsidRDefault="00DA6486" w:rsidP="00CA72F3">
            <w:pPr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</w:tcPr>
          <w:p w:rsidR="00DA6486" w:rsidRPr="00F07ED8" w:rsidRDefault="007B5923" w:rsidP="00CA72F3">
            <w:r>
              <w:t>14</w:t>
            </w:r>
            <w:r w:rsidR="00DA6486">
              <w:t>.11</w:t>
            </w:r>
          </w:p>
        </w:tc>
        <w:tc>
          <w:tcPr>
            <w:tcW w:w="1141" w:type="dxa"/>
          </w:tcPr>
          <w:p w:rsidR="00DA6486" w:rsidRPr="00F07ED8" w:rsidRDefault="00DA6486" w:rsidP="00CA72F3"/>
        </w:tc>
        <w:tc>
          <w:tcPr>
            <w:tcW w:w="8654" w:type="dxa"/>
          </w:tcPr>
          <w:p w:rsidR="00DA6486" w:rsidRPr="00F07ED8" w:rsidRDefault="00DA6486" w:rsidP="00CA72F3">
            <w:r w:rsidRPr="00F07ED8">
              <w:t>Схема классификации химических реакций</w:t>
            </w:r>
          </w:p>
        </w:tc>
      </w:tr>
      <w:tr w:rsidR="00DA6486" w:rsidRPr="00F07ED8" w:rsidTr="007B5923">
        <w:trPr>
          <w:trHeight w:val="285"/>
        </w:trPr>
        <w:tc>
          <w:tcPr>
            <w:tcW w:w="675" w:type="dxa"/>
          </w:tcPr>
          <w:p w:rsidR="00DA6486" w:rsidRPr="00F07ED8" w:rsidRDefault="00DA6486" w:rsidP="00CA72F3">
            <w:pPr>
              <w:jc w:val="center"/>
            </w:pPr>
            <w:r w:rsidRPr="00F07ED8">
              <w:t>1</w:t>
            </w:r>
            <w:r>
              <w:t>1</w:t>
            </w:r>
          </w:p>
        </w:tc>
        <w:tc>
          <w:tcPr>
            <w:tcW w:w="2315" w:type="dxa"/>
          </w:tcPr>
          <w:p w:rsidR="00DA6486" w:rsidRPr="00F07ED8" w:rsidRDefault="00DA6486" w:rsidP="00CA72F3">
            <w:r w:rsidRPr="00F07ED8">
              <w:t>Скорость химических реакций. Факторы, влияющие на скорость химических реакций</w:t>
            </w:r>
          </w:p>
        </w:tc>
        <w:tc>
          <w:tcPr>
            <w:tcW w:w="664" w:type="dxa"/>
          </w:tcPr>
          <w:p w:rsidR="00DA6486" w:rsidRPr="00F07ED8" w:rsidRDefault="00DA6486" w:rsidP="00CA72F3">
            <w:pPr>
              <w:jc w:val="center"/>
            </w:pPr>
          </w:p>
        </w:tc>
        <w:tc>
          <w:tcPr>
            <w:tcW w:w="851" w:type="dxa"/>
            <w:gridSpan w:val="2"/>
          </w:tcPr>
          <w:p w:rsidR="00DA6486" w:rsidRPr="00F07ED8" w:rsidRDefault="007B5923" w:rsidP="00CA72F3">
            <w:r>
              <w:t>28</w:t>
            </w:r>
            <w:r w:rsidR="00DA6486">
              <w:t>.11</w:t>
            </w:r>
          </w:p>
        </w:tc>
        <w:tc>
          <w:tcPr>
            <w:tcW w:w="1141" w:type="dxa"/>
          </w:tcPr>
          <w:p w:rsidR="00DA6486" w:rsidRPr="00F07ED8" w:rsidRDefault="00DA6486" w:rsidP="00CA72F3"/>
        </w:tc>
        <w:tc>
          <w:tcPr>
            <w:tcW w:w="8654" w:type="dxa"/>
          </w:tcPr>
          <w:p w:rsidR="00DA6486" w:rsidRPr="00F07ED8" w:rsidRDefault="00DA6486" w:rsidP="00CA72F3">
            <w:r w:rsidRPr="00F07ED8">
              <w:rPr>
                <w:u w:val="single"/>
              </w:rPr>
              <w:t>Демонстрации</w:t>
            </w:r>
            <w:r w:rsidRPr="00F07ED8">
              <w:t>. 4. Зависимость скорости реакции от кон</w:t>
            </w:r>
            <w:r w:rsidR="00CA72F3">
              <w:t>центрации и температуры. 5. Раз</w:t>
            </w:r>
            <w:r w:rsidRPr="00F07ED8">
              <w:t>л</w:t>
            </w:r>
            <w:r w:rsidR="00CA72F3">
              <w:t>ожение пероксида водорода в при</w:t>
            </w:r>
            <w:r w:rsidRPr="00F07ED8">
              <w:t>сутствии катализатора.</w:t>
            </w:r>
          </w:p>
          <w:p w:rsidR="00DA6486" w:rsidRPr="00F07ED8" w:rsidRDefault="00DA6486" w:rsidP="00CA72F3">
            <w:pPr>
              <w:rPr>
                <w:u w:val="single"/>
              </w:rPr>
            </w:pPr>
            <w:r w:rsidRPr="00F07ED8">
              <w:rPr>
                <w:u w:val="single"/>
              </w:rPr>
              <w:t>Оборудование и реактивы:</w:t>
            </w:r>
          </w:p>
          <w:p w:rsidR="00DA6486" w:rsidRPr="00F07ED8" w:rsidRDefault="00DA6486" w:rsidP="00CA72F3">
            <w:r w:rsidRPr="00F07ED8">
              <w:t xml:space="preserve"> </w:t>
            </w:r>
            <w:r w:rsidRPr="00F07ED8">
              <w:rPr>
                <w:lang w:val="en-US"/>
              </w:rPr>
              <w:t>Zn</w:t>
            </w:r>
            <w:r w:rsidRPr="00F07ED8">
              <w:t xml:space="preserve">,  растворы </w:t>
            </w:r>
            <w:r w:rsidRPr="00F07ED8">
              <w:rPr>
                <w:lang w:val="en-US"/>
              </w:rPr>
              <w:t>HCl</w:t>
            </w:r>
            <w:r w:rsidRPr="00F07ED8">
              <w:t xml:space="preserve"> (1:3) и (1:10), раствор </w:t>
            </w:r>
            <w:r w:rsidRPr="00F07ED8">
              <w:rPr>
                <w:lang w:val="en-US"/>
              </w:rPr>
              <w:t>CH</w:t>
            </w:r>
            <w:r w:rsidRPr="00F07ED8">
              <w:rPr>
                <w:vertAlign w:val="subscript"/>
              </w:rPr>
              <w:t>3</w:t>
            </w:r>
            <w:r w:rsidRPr="00F07ED8">
              <w:rPr>
                <w:lang w:val="en-US"/>
              </w:rPr>
              <w:t>COOH</w:t>
            </w:r>
            <w:r w:rsidRPr="00F07ED8">
              <w:t xml:space="preserve">, </w:t>
            </w:r>
            <w:r w:rsidRPr="00F07ED8">
              <w:rPr>
                <w:lang w:val="en-US"/>
              </w:rPr>
              <w:t>Fe</w:t>
            </w:r>
            <w:r w:rsidRPr="00F07ED8">
              <w:t xml:space="preserve"> порошок и стружки,  растворы </w:t>
            </w:r>
            <w:r w:rsidRPr="00F07ED8">
              <w:rPr>
                <w:lang w:val="en-US"/>
              </w:rPr>
              <w:t>H</w:t>
            </w:r>
            <w:r w:rsidRPr="00F07ED8">
              <w:rPr>
                <w:vertAlign w:val="subscript"/>
              </w:rPr>
              <w:t>2</w:t>
            </w:r>
            <w:r w:rsidRPr="00F07ED8">
              <w:rPr>
                <w:lang w:val="en-US"/>
              </w:rPr>
              <w:t>SO</w:t>
            </w:r>
            <w:r w:rsidRPr="00F07ED8">
              <w:rPr>
                <w:vertAlign w:val="subscript"/>
              </w:rPr>
              <w:t xml:space="preserve">4 </w:t>
            </w:r>
            <w:r w:rsidRPr="00F07ED8">
              <w:t xml:space="preserve">(1:5) и (1:10), </w:t>
            </w:r>
            <w:r w:rsidRPr="00F07ED8">
              <w:rPr>
                <w:lang w:val="en-US"/>
              </w:rPr>
              <w:t>Mg</w:t>
            </w:r>
            <w:r w:rsidRPr="00F07ED8">
              <w:t xml:space="preserve">, </w:t>
            </w:r>
            <w:r w:rsidRPr="00F07ED8">
              <w:rPr>
                <w:lang w:val="en-US"/>
              </w:rPr>
              <w:t>Cu</w:t>
            </w:r>
            <w:r w:rsidRPr="00F07ED8">
              <w:t xml:space="preserve">, пробирки, штатив для пробирок , </w:t>
            </w:r>
            <w:r w:rsidRPr="00F07ED8">
              <w:rPr>
                <w:lang w:val="en-US"/>
              </w:rPr>
              <w:t>H</w:t>
            </w:r>
            <w:r w:rsidRPr="00F07ED8">
              <w:rPr>
                <w:vertAlign w:val="subscript"/>
              </w:rPr>
              <w:t>2</w:t>
            </w:r>
            <w:r w:rsidRPr="00F07ED8">
              <w:rPr>
                <w:lang w:val="en-US"/>
              </w:rPr>
              <w:t>O</w:t>
            </w:r>
            <w:r w:rsidRPr="00F07ED8">
              <w:rPr>
                <w:vertAlign w:val="subscript"/>
              </w:rPr>
              <w:t>2</w:t>
            </w:r>
            <w:r w:rsidRPr="00F07ED8">
              <w:t xml:space="preserve">, </w:t>
            </w:r>
            <w:r w:rsidRPr="00F07ED8">
              <w:rPr>
                <w:lang w:val="en-US"/>
              </w:rPr>
              <w:t>MnO</w:t>
            </w:r>
            <w:r w:rsidRPr="00F07ED8">
              <w:rPr>
                <w:vertAlign w:val="subscript"/>
              </w:rPr>
              <w:t>2</w:t>
            </w:r>
            <w:r w:rsidRPr="00F07ED8">
              <w:t xml:space="preserve">, мел, стакан с горячей водой, лучинка, шпатель, </w:t>
            </w:r>
          </w:p>
        </w:tc>
      </w:tr>
      <w:tr w:rsidR="00DA6486" w:rsidRPr="00F07ED8" w:rsidTr="007B5923">
        <w:trPr>
          <w:trHeight w:val="285"/>
        </w:trPr>
        <w:tc>
          <w:tcPr>
            <w:tcW w:w="675" w:type="dxa"/>
          </w:tcPr>
          <w:p w:rsidR="00DA6486" w:rsidRPr="00F07ED8" w:rsidRDefault="00DA6486" w:rsidP="00CA72F3">
            <w:pPr>
              <w:jc w:val="center"/>
            </w:pPr>
            <w:r w:rsidRPr="00F07ED8">
              <w:t>1</w:t>
            </w:r>
            <w:r>
              <w:t>2</w:t>
            </w:r>
          </w:p>
        </w:tc>
        <w:tc>
          <w:tcPr>
            <w:tcW w:w="2315" w:type="dxa"/>
          </w:tcPr>
          <w:p w:rsidR="00DA6486" w:rsidRPr="00F07ED8" w:rsidRDefault="00DA6486" w:rsidP="00CA72F3">
            <w:r w:rsidRPr="00F07ED8">
              <w:t>Химическое равновесие. Принцип Ле Шателье</w:t>
            </w:r>
          </w:p>
          <w:p w:rsidR="00DA6486" w:rsidRPr="00F07ED8" w:rsidRDefault="00DA6486" w:rsidP="00CA72F3">
            <w:r w:rsidRPr="00F07ED8">
              <w:t>Производство серной кислоты контактным способом</w:t>
            </w:r>
          </w:p>
        </w:tc>
        <w:tc>
          <w:tcPr>
            <w:tcW w:w="664" w:type="dxa"/>
          </w:tcPr>
          <w:p w:rsidR="00DA6486" w:rsidRPr="00F07ED8" w:rsidRDefault="00DA6486" w:rsidP="00CA72F3">
            <w:pPr>
              <w:jc w:val="center"/>
            </w:pPr>
          </w:p>
        </w:tc>
        <w:tc>
          <w:tcPr>
            <w:tcW w:w="851" w:type="dxa"/>
            <w:gridSpan w:val="2"/>
          </w:tcPr>
          <w:p w:rsidR="00DA6486" w:rsidRDefault="007B5923" w:rsidP="00CA72F3">
            <w:r>
              <w:t>5.12</w:t>
            </w:r>
          </w:p>
          <w:p w:rsidR="00DA6486" w:rsidRPr="00F07ED8" w:rsidRDefault="00DA6486" w:rsidP="00CA72F3"/>
        </w:tc>
        <w:tc>
          <w:tcPr>
            <w:tcW w:w="1141" w:type="dxa"/>
          </w:tcPr>
          <w:p w:rsidR="00DA6486" w:rsidRPr="00F07ED8" w:rsidRDefault="00DA6486" w:rsidP="00CA72F3"/>
        </w:tc>
        <w:tc>
          <w:tcPr>
            <w:tcW w:w="8654" w:type="dxa"/>
          </w:tcPr>
          <w:p w:rsidR="00DA6486" w:rsidRPr="00F07ED8" w:rsidRDefault="00DA6486" w:rsidP="00CA72F3">
            <w:r w:rsidRPr="00F07ED8">
              <w:t>Плакат  «Производство серной кислоты»</w:t>
            </w:r>
          </w:p>
        </w:tc>
      </w:tr>
      <w:tr w:rsidR="00DA6486" w:rsidRPr="00F07ED8" w:rsidTr="007B5923">
        <w:trPr>
          <w:trHeight w:val="285"/>
        </w:trPr>
        <w:tc>
          <w:tcPr>
            <w:tcW w:w="675" w:type="dxa"/>
          </w:tcPr>
          <w:p w:rsidR="00DA6486" w:rsidRPr="00F07ED8" w:rsidRDefault="00DA6486" w:rsidP="00CA72F3">
            <w:pPr>
              <w:jc w:val="center"/>
            </w:pPr>
            <w:r w:rsidRPr="00F07ED8">
              <w:t>1</w:t>
            </w:r>
            <w:r>
              <w:t>3</w:t>
            </w:r>
          </w:p>
        </w:tc>
        <w:tc>
          <w:tcPr>
            <w:tcW w:w="2315" w:type="dxa"/>
          </w:tcPr>
          <w:p w:rsidR="00DA6486" w:rsidRPr="00F07ED8" w:rsidRDefault="00DA6486" w:rsidP="00CA72F3">
            <w:r w:rsidRPr="00F07ED8">
              <w:t>Электролитическая диссоциация. Сильные и слабые электролиты.</w:t>
            </w:r>
          </w:p>
          <w:p w:rsidR="00DA6486" w:rsidRPr="00F07ED8" w:rsidRDefault="00DA6486" w:rsidP="00CA72F3">
            <w:r w:rsidRPr="00F07ED8">
              <w:t xml:space="preserve">Среда водных растворов. Водородный </w:t>
            </w:r>
            <w:r w:rsidRPr="00F07ED8">
              <w:lastRenderedPageBreak/>
              <w:t>показатель (рН) раствора</w:t>
            </w:r>
            <w:r>
              <w:t>. Реакции ионного обмена</w:t>
            </w:r>
          </w:p>
        </w:tc>
        <w:tc>
          <w:tcPr>
            <w:tcW w:w="664" w:type="dxa"/>
          </w:tcPr>
          <w:p w:rsidR="00DA6486" w:rsidRPr="00F07ED8" w:rsidRDefault="00DA6486" w:rsidP="00CA72F3">
            <w:pPr>
              <w:jc w:val="center"/>
            </w:pPr>
          </w:p>
        </w:tc>
        <w:tc>
          <w:tcPr>
            <w:tcW w:w="851" w:type="dxa"/>
            <w:gridSpan w:val="2"/>
          </w:tcPr>
          <w:p w:rsidR="00DA6486" w:rsidRPr="00F07ED8" w:rsidRDefault="007B5923" w:rsidP="00CA72F3">
            <w:r>
              <w:t>12</w:t>
            </w:r>
            <w:r w:rsidR="00DA6486">
              <w:t>.12</w:t>
            </w:r>
          </w:p>
        </w:tc>
        <w:tc>
          <w:tcPr>
            <w:tcW w:w="1141" w:type="dxa"/>
          </w:tcPr>
          <w:p w:rsidR="00DA6486" w:rsidRPr="00F07ED8" w:rsidRDefault="00DA6486" w:rsidP="00CA72F3"/>
        </w:tc>
        <w:tc>
          <w:tcPr>
            <w:tcW w:w="8654" w:type="dxa"/>
          </w:tcPr>
          <w:p w:rsidR="00DA6486" w:rsidRPr="00F07ED8" w:rsidRDefault="00DA6486" w:rsidP="00CA72F3">
            <w:pPr>
              <w:jc w:val="both"/>
            </w:pPr>
            <w:r w:rsidRPr="00F07ED8">
              <w:t>Прибор для демонстрации электрической проводимости растворов.</w:t>
            </w:r>
          </w:p>
          <w:p w:rsidR="00DA6486" w:rsidRPr="00F07ED8" w:rsidRDefault="00DA6486" w:rsidP="00CA72F3">
            <w:r w:rsidRPr="00F07ED8">
              <w:rPr>
                <w:u w:val="single"/>
              </w:rPr>
              <w:t xml:space="preserve">Демонстрация 6. </w:t>
            </w:r>
            <w:r w:rsidRPr="00F07ED8">
              <w:t>Определение среды раствора с помощью универсального индикатора.</w:t>
            </w:r>
          </w:p>
          <w:p w:rsidR="00DA6486" w:rsidRPr="00F07ED8" w:rsidRDefault="00DA6486" w:rsidP="00CA72F3">
            <w:r w:rsidRPr="00F07ED8">
              <w:rPr>
                <w:u w:val="single"/>
              </w:rPr>
              <w:t>Лабораторные опыты.</w:t>
            </w:r>
            <w:r w:rsidR="005F51CC">
              <w:t xml:space="preserve"> 1</w:t>
            </w:r>
            <w:r w:rsidRPr="00F07ED8">
              <w:t>. Проведение реакций ионного обмена для характеристики свойств электролитов.</w:t>
            </w:r>
          </w:p>
          <w:p w:rsidR="00DA6486" w:rsidRPr="00F07ED8" w:rsidRDefault="00DA6486" w:rsidP="00CA72F3">
            <w:pPr>
              <w:rPr>
                <w:u w:val="single"/>
              </w:rPr>
            </w:pPr>
            <w:r w:rsidRPr="00F07ED8">
              <w:rPr>
                <w:u w:val="single"/>
              </w:rPr>
              <w:t>Оборудование и реактивы:</w:t>
            </w:r>
          </w:p>
          <w:p w:rsidR="00DA6486" w:rsidRPr="00F07ED8" w:rsidRDefault="00DA6486" w:rsidP="00CA72F3">
            <w:pPr>
              <w:jc w:val="both"/>
              <w:rPr>
                <w:rFonts w:eastAsia="TimesNewRoman"/>
                <w:bCs/>
                <w:color w:val="000000"/>
              </w:rPr>
            </w:pPr>
            <w:r w:rsidRPr="00F07ED8">
              <w:rPr>
                <w:rFonts w:eastAsia="TimesNewRoman"/>
                <w:bCs/>
                <w:color w:val="000000"/>
              </w:rPr>
              <w:t xml:space="preserve">Растворы </w:t>
            </w:r>
            <w:r w:rsidRPr="00F07ED8">
              <w:rPr>
                <w:lang w:val="en-US"/>
              </w:rPr>
              <w:t>HCl</w:t>
            </w:r>
            <w:r w:rsidRPr="00F07ED8">
              <w:t xml:space="preserve">, </w:t>
            </w:r>
            <w:r w:rsidRPr="00F07ED8">
              <w:rPr>
                <w:lang w:val="en-US"/>
              </w:rPr>
              <w:t>CH</w:t>
            </w:r>
            <w:r w:rsidRPr="00F07ED8">
              <w:rPr>
                <w:vertAlign w:val="subscript"/>
              </w:rPr>
              <w:t>3</w:t>
            </w:r>
            <w:r w:rsidRPr="00F07ED8">
              <w:rPr>
                <w:lang w:val="en-US"/>
              </w:rPr>
              <w:t>COOH</w:t>
            </w:r>
            <w:r w:rsidRPr="00F07ED8">
              <w:t xml:space="preserve">, </w:t>
            </w:r>
            <w:r w:rsidRPr="00F07ED8">
              <w:rPr>
                <w:lang w:val="en-US"/>
              </w:rPr>
              <w:t>AlCl</w:t>
            </w:r>
            <w:r w:rsidRPr="00F07ED8">
              <w:rPr>
                <w:vertAlign w:val="subscript"/>
              </w:rPr>
              <w:t>3</w:t>
            </w:r>
            <w:r w:rsidRPr="00F07ED8">
              <w:t xml:space="preserve">, </w:t>
            </w:r>
            <w:r w:rsidRPr="00F07ED8">
              <w:rPr>
                <w:lang w:val="en-US"/>
              </w:rPr>
              <w:t>NaCl</w:t>
            </w:r>
            <w:r w:rsidRPr="00F07ED8">
              <w:t xml:space="preserve">, </w:t>
            </w:r>
            <w:r w:rsidRPr="00F07ED8">
              <w:rPr>
                <w:lang w:val="en-US"/>
              </w:rPr>
              <w:t>Na</w:t>
            </w:r>
            <w:r w:rsidRPr="00F07ED8">
              <w:rPr>
                <w:vertAlign w:val="subscript"/>
              </w:rPr>
              <w:t>2</w:t>
            </w:r>
            <w:r w:rsidRPr="00F07ED8">
              <w:rPr>
                <w:lang w:val="en-US"/>
              </w:rPr>
              <w:t>CO</w:t>
            </w:r>
            <w:r w:rsidRPr="00F07ED8">
              <w:rPr>
                <w:vertAlign w:val="subscript"/>
              </w:rPr>
              <w:t>3</w:t>
            </w:r>
            <w:r w:rsidRPr="00F07ED8">
              <w:t xml:space="preserve">, </w:t>
            </w:r>
            <w:r w:rsidRPr="00F07ED8">
              <w:rPr>
                <w:lang w:val="en-US"/>
              </w:rPr>
              <w:t>NaOH</w:t>
            </w:r>
            <w:r w:rsidRPr="00F07ED8">
              <w:t xml:space="preserve">, стеклянная палочка, </w:t>
            </w:r>
            <w:r w:rsidRPr="00F07ED8">
              <w:lastRenderedPageBreak/>
              <w:t>универсальная индикаторная бумага, пробирки</w:t>
            </w:r>
          </w:p>
        </w:tc>
      </w:tr>
      <w:tr w:rsidR="00DA6486" w:rsidRPr="00F07ED8" w:rsidTr="007B5923">
        <w:trPr>
          <w:trHeight w:val="285"/>
        </w:trPr>
        <w:tc>
          <w:tcPr>
            <w:tcW w:w="675" w:type="dxa"/>
          </w:tcPr>
          <w:p w:rsidR="00DA6486" w:rsidRPr="00F07ED8" w:rsidRDefault="00DA6486" w:rsidP="00CA72F3">
            <w:pPr>
              <w:jc w:val="center"/>
            </w:pPr>
            <w:r w:rsidRPr="00F07ED8">
              <w:lastRenderedPageBreak/>
              <w:t>1</w:t>
            </w:r>
            <w:r>
              <w:t>4</w:t>
            </w:r>
          </w:p>
        </w:tc>
        <w:tc>
          <w:tcPr>
            <w:tcW w:w="2315" w:type="dxa"/>
          </w:tcPr>
          <w:p w:rsidR="00DA6486" w:rsidRPr="00F07ED8" w:rsidRDefault="00DA6486" w:rsidP="00CA72F3">
            <w:r w:rsidRPr="00F07ED8">
              <w:t xml:space="preserve">Дисперсные системы. Истинные растворы. Способы выражения концентрации растворов: массовая доля растворенного вещества, молярная концентрация. </w:t>
            </w:r>
            <w:r>
              <w:t>Коллоидные растворы.</w:t>
            </w:r>
          </w:p>
        </w:tc>
        <w:tc>
          <w:tcPr>
            <w:tcW w:w="664" w:type="dxa"/>
          </w:tcPr>
          <w:p w:rsidR="00DA6486" w:rsidRPr="00F07ED8" w:rsidRDefault="00DA6486" w:rsidP="00CA72F3">
            <w:pPr>
              <w:jc w:val="center"/>
            </w:pPr>
          </w:p>
        </w:tc>
        <w:tc>
          <w:tcPr>
            <w:tcW w:w="851" w:type="dxa"/>
            <w:gridSpan w:val="2"/>
          </w:tcPr>
          <w:p w:rsidR="00DA6486" w:rsidRPr="00F07ED8" w:rsidRDefault="007B5923" w:rsidP="00CA72F3">
            <w:r>
              <w:t>19</w:t>
            </w:r>
            <w:r w:rsidR="00DA6486">
              <w:t>.12</w:t>
            </w:r>
          </w:p>
        </w:tc>
        <w:tc>
          <w:tcPr>
            <w:tcW w:w="1141" w:type="dxa"/>
          </w:tcPr>
          <w:p w:rsidR="00DA6486" w:rsidRPr="00F07ED8" w:rsidRDefault="00DA6486" w:rsidP="00CA72F3"/>
        </w:tc>
        <w:tc>
          <w:tcPr>
            <w:tcW w:w="8654" w:type="dxa"/>
          </w:tcPr>
          <w:p w:rsidR="00DA6486" w:rsidRPr="00F07ED8" w:rsidRDefault="00DA6486" w:rsidP="00CA72F3">
            <w:pPr>
              <w:jc w:val="both"/>
            </w:pPr>
            <w:r w:rsidRPr="00F07ED8">
              <w:rPr>
                <w:u w:val="single"/>
              </w:rPr>
              <w:t>Демонстрация 3.</w:t>
            </w:r>
            <w:r w:rsidRPr="00F07ED8">
              <w:t xml:space="preserve"> Эффект Тиндаля</w:t>
            </w:r>
          </w:p>
          <w:p w:rsidR="00DA6486" w:rsidRPr="00F07ED8" w:rsidRDefault="00DA6486" w:rsidP="00CA72F3">
            <w:pPr>
              <w:jc w:val="both"/>
            </w:pPr>
          </w:p>
          <w:p w:rsidR="00DA6486" w:rsidRPr="00F07ED8" w:rsidRDefault="00DA6486" w:rsidP="00CA72F3">
            <w:pPr>
              <w:jc w:val="both"/>
            </w:pPr>
            <w:r w:rsidRPr="00F07ED8">
              <w:rPr>
                <w:u w:val="single"/>
              </w:rPr>
              <w:t>Лабораторные опыты.</w:t>
            </w:r>
            <w:r>
              <w:t xml:space="preserve"> 2.</w:t>
            </w:r>
            <w:r w:rsidRPr="00F07ED8">
              <w:t xml:space="preserve"> Приготовление растворов заданной молярной концентрации.</w:t>
            </w:r>
          </w:p>
          <w:p w:rsidR="00DA6486" w:rsidRPr="00F07ED8" w:rsidRDefault="00DA6486" w:rsidP="00CA72F3">
            <w:pPr>
              <w:jc w:val="both"/>
            </w:pPr>
          </w:p>
          <w:p w:rsidR="00DA6486" w:rsidRPr="00F07ED8" w:rsidRDefault="00DA6486" w:rsidP="00CA72F3"/>
          <w:p w:rsidR="00DA6486" w:rsidRPr="00F07ED8" w:rsidRDefault="00DA6486" w:rsidP="00CA72F3"/>
        </w:tc>
      </w:tr>
      <w:tr w:rsidR="00DA6486" w:rsidRPr="00F07ED8" w:rsidTr="007B5923">
        <w:trPr>
          <w:trHeight w:val="285"/>
        </w:trPr>
        <w:tc>
          <w:tcPr>
            <w:tcW w:w="675" w:type="dxa"/>
          </w:tcPr>
          <w:p w:rsidR="00DA6486" w:rsidRPr="00F07ED8" w:rsidRDefault="00DA6486" w:rsidP="00CA72F3">
            <w:pPr>
              <w:jc w:val="center"/>
            </w:pPr>
            <w:r w:rsidRPr="00F07ED8">
              <w:t>1</w:t>
            </w:r>
            <w:r>
              <w:t>5</w:t>
            </w:r>
          </w:p>
        </w:tc>
        <w:tc>
          <w:tcPr>
            <w:tcW w:w="2315" w:type="dxa"/>
          </w:tcPr>
          <w:p w:rsidR="00DA6486" w:rsidRPr="00F07ED8" w:rsidRDefault="00266700" w:rsidP="00CA72F3">
            <w:r>
              <w:t>Итоговое м</w:t>
            </w:r>
            <w:r w:rsidR="007B5923">
              <w:t>одульное оценивание №1.</w:t>
            </w:r>
          </w:p>
        </w:tc>
        <w:tc>
          <w:tcPr>
            <w:tcW w:w="664" w:type="dxa"/>
          </w:tcPr>
          <w:p w:rsidR="00DA6486" w:rsidRPr="00F07ED8" w:rsidRDefault="00DA6486" w:rsidP="00CA72F3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DA6486" w:rsidRPr="00F07ED8" w:rsidRDefault="007B5923" w:rsidP="00CA72F3">
            <w:r>
              <w:t>26</w:t>
            </w:r>
            <w:r w:rsidR="00DA6486">
              <w:t>.12</w:t>
            </w:r>
          </w:p>
        </w:tc>
        <w:tc>
          <w:tcPr>
            <w:tcW w:w="1141" w:type="dxa"/>
          </w:tcPr>
          <w:p w:rsidR="00DA6486" w:rsidRPr="00F07ED8" w:rsidRDefault="00DA6486" w:rsidP="00CA72F3"/>
        </w:tc>
        <w:tc>
          <w:tcPr>
            <w:tcW w:w="8654" w:type="dxa"/>
          </w:tcPr>
          <w:p w:rsidR="00DA6486" w:rsidRPr="00F07ED8" w:rsidRDefault="00DA6486" w:rsidP="00CA72F3">
            <w:pPr>
              <w:rPr>
                <w:u w:val="single"/>
              </w:rPr>
            </w:pPr>
            <w:r w:rsidRPr="00F07ED8">
              <w:t>Дидактические карточки с заданиями</w:t>
            </w:r>
          </w:p>
        </w:tc>
      </w:tr>
      <w:tr w:rsidR="007B5923" w:rsidRPr="00F07ED8" w:rsidTr="00D2525E">
        <w:trPr>
          <w:trHeight w:val="285"/>
        </w:trPr>
        <w:tc>
          <w:tcPr>
            <w:tcW w:w="2990" w:type="dxa"/>
            <w:gridSpan w:val="2"/>
          </w:tcPr>
          <w:p w:rsidR="007B5923" w:rsidRPr="00F07ED8" w:rsidRDefault="007B5923" w:rsidP="00CA72F3">
            <w:pPr>
              <w:rPr>
                <w:b/>
              </w:rPr>
            </w:pPr>
            <w:r>
              <w:rPr>
                <w:b/>
              </w:rPr>
              <w:t>Модуль 2.  МЕТАЛЛЫ</w:t>
            </w:r>
          </w:p>
        </w:tc>
        <w:tc>
          <w:tcPr>
            <w:tcW w:w="664" w:type="dxa"/>
          </w:tcPr>
          <w:p w:rsidR="007B5923" w:rsidRDefault="00FA05AE" w:rsidP="00FA05A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7B5923" w:rsidRPr="00F07ED8" w:rsidRDefault="007B5923" w:rsidP="00CA72F3">
            <w:pPr>
              <w:rPr>
                <w:b/>
              </w:rPr>
            </w:pPr>
          </w:p>
        </w:tc>
        <w:tc>
          <w:tcPr>
            <w:tcW w:w="10646" w:type="dxa"/>
            <w:gridSpan w:val="4"/>
          </w:tcPr>
          <w:p w:rsidR="007B5923" w:rsidRDefault="007B5923" w:rsidP="00CA72F3">
            <w:pPr>
              <w:spacing w:after="200" w:line="276" w:lineRule="auto"/>
              <w:rPr>
                <w:b/>
              </w:rPr>
            </w:pPr>
          </w:p>
          <w:p w:rsidR="007B5923" w:rsidRPr="00F07ED8" w:rsidRDefault="007B5923" w:rsidP="00CA72F3">
            <w:pPr>
              <w:jc w:val="center"/>
              <w:rPr>
                <w:b/>
              </w:rPr>
            </w:pPr>
          </w:p>
        </w:tc>
      </w:tr>
      <w:tr w:rsidR="00DA6486" w:rsidRPr="00F07ED8" w:rsidTr="007B5923">
        <w:trPr>
          <w:trHeight w:val="285"/>
        </w:trPr>
        <w:tc>
          <w:tcPr>
            <w:tcW w:w="675" w:type="dxa"/>
          </w:tcPr>
          <w:p w:rsidR="00DA6486" w:rsidRPr="00F07ED8" w:rsidRDefault="00DA6486" w:rsidP="00CA72F3">
            <w:pPr>
              <w:jc w:val="center"/>
            </w:pPr>
            <w:r w:rsidRPr="00F07ED8">
              <w:t>1</w:t>
            </w:r>
            <w:r>
              <w:t>6</w:t>
            </w:r>
          </w:p>
        </w:tc>
        <w:tc>
          <w:tcPr>
            <w:tcW w:w="2315" w:type="dxa"/>
          </w:tcPr>
          <w:p w:rsidR="00DA6486" w:rsidRPr="00F07ED8" w:rsidRDefault="00DA6486" w:rsidP="00CA72F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Тема 4</w:t>
            </w:r>
            <w:r w:rsidRPr="00F07ED8">
              <w:rPr>
                <w:b/>
                <w:u w:val="single"/>
              </w:rPr>
              <w:t xml:space="preserve">. Металлы </w:t>
            </w:r>
          </w:p>
          <w:p w:rsidR="00DA6486" w:rsidRPr="00F07ED8" w:rsidRDefault="00DA6486" w:rsidP="00CA72F3">
            <w:r w:rsidRPr="00F07ED8">
              <w:t>Положение металлов в периодической системе химических элементов Д. И. Менд</w:t>
            </w:r>
            <w:r w:rsidR="00266700">
              <w:t>елеева. Общие свойства металлов</w:t>
            </w:r>
          </w:p>
        </w:tc>
        <w:tc>
          <w:tcPr>
            <w:tcW w:w="664" w:type="dxa"/>
          </w:tcPr>
          <w:p w:rsidR="00DA6486" w:rsidRPr="00F07ED8" w:rsidRDefault="00FA05AE" w:rsidP="00CA72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gridSpan w:val="2"/>
          </w:tcPr>
          <w:p w:rsidR="00DA6486" w:rsidRPr="00F07ED8" w:rsidRDefault="007B5923" w:rsidP="00CA72F3">
            <w:r>
              <w:t>9</w:t>
            </w:r>
            <w:r w:rsidR="00DA6486">
              <w:t>.</w:t>
            </w:r>
            <w:r>
              <w:t>01</w:t>
            </w:r>
          </w:p>
        </w:tc>
        <w:tc>
          <w:tcPr>
            <w:tcW w:w="1141" w:type="dxa"/>
          </w:tcPr>
          <w:p w:rsidR="00DA6486" w:rsidRPr="00F07ED8" w:rsidRDefault="00DA6486" w:rsidP="00CA72F3"/>
        </w:tc>
        <w:tc>
          <w:tcPr>
            <w:tcW w:w="8654" w:type="dxa"/>
          </w:tcPr>
          <w:p w:rsidR="00DA6486" w:rsidRPr="00F07ED8" w:rsidRDefault="00DA6486" w:rsidP="00CA72F3">
            <w:r w:rsidRPr="00F07ED8">
              <w:rPr>
                <w:u w:val="single"/>
              </w:rPr>
              <w:t xml:space="preserve">Демонстрации. </w:t>
            </w:r>
            <w:r w:rsidRPr="00F07ED8">
              <w:t>7. Ознакомление с образцами металлов и их соединений.</w:t>
            </w:r>
          </w:p>
          <w:p w:rsidR="00DA6486" w:rsidRPr="00F07ED8" w:rsidRDefault="00DA6486" w:rsidP="00CA72F3"/>
          <w:p w:rsidR="00DA6486" w:rsidRPr="00F07ED8" w:rsidRDefault="00DA6486" w:rsidP="00CA72F3">
            <w:r w:rsidRPr="00F07ED8">
              <w:rPr>
                <w:u w:val="single"/>
              </w:rPr>
              <w:t>Лабораторные опыты.</w:t>
            </w:r>
            <w:r w:rsidRPr="00F07ED8">
              <w:t xml:space="preserve"> 3. Взаимодействие цинка и железа с растворами кислот и щелочей.</w:t>
            </w:r>
          </w:p>
          <w:p w:rsidR="00DA6486" w:rsidRPr="00F07ED8" w:rsidRDefault="00DA6486" w:rsidP="00CA72F3">
            <w:pPr>
              <w:rPr>
                <w:u w:val="single"/>
              </w:rPr>
            </w:pPr>
            <w:r w:rsidRPr="00F07ED8">
              <w:rPr>
                <w:u w:val="single"/>
              </w:rPr>
              <w:t xml:space="preserve">Оборудование и реактивы: </w:t>
            </w:r>
          </w:p>
          <w:p w:rsidR="00DA6486" w:rsidRPr="00F07ED8" w:rsidRDefault="00DA6486" w:rsidP="00CA72F3">
            <w:pPr>
              <w:rPr>
                <w:rFonts w:eastAsia="TimesNewRoman"/>
                <w:bCs/>
                <w:color w:val="000000"/>
              </w:rPr>
            </w:pPr>
            <w:r w:rsidRPr="00F07ED8">
              <w:rPr>
                <w:rFonts w:eastAsia="TimesNewRoman"/>
                <w:bCs/>
                <w:color w:val="000000"/>
              </w:rPr>
              <w:t>цинк, железо, растворы гидроксида натрия, серной кислоты, пробирки, шпатель</w:t>
            </w:r>
          </w:p>
          <w:p w:rsidR="00DA6486" w:rsidRPr="00F07ED8" w:rsidRDefault="00DA6486" w:rsidP="00CA72F3"/>
        </w:tc>
      </w:tr>
      <w:tr w:rsidR="00DA6486" w:rsidRPr="00F07ED8" w:rsidTr="007B5923">
        <w:trPr>
          <w:trHeight w:val="285"/>
        </w:trPr>
        <w:tc>
          <w:tcPr>
            <w:tcW w:w="675" w:type="dxa"/>
          </w:tcPr>
          <w:p w:rsidR="00DA6486" w:rsidRPr="00F07ED8" w:rsidRDefault="00DA6486" w:rsidP="00CA72F3">
            <w:pPr>
              <w:jc w:val="center"/>
            </w:pPr>
            <w:r>
              <w:t>17</w:t>
            </w:r>
          </w:p>
        </w:tc>
        <w:tc>
          <w:tcPr>
            <w:tcW w:w="2315" w:type="dxa"/>
          </w:tcPr>
          <w:p w:rsidR="00DA6486" w:rsidRPr="00F07ED8" w:rsidRDefault="00DA6486" w:rsidP="00CA72F3">
            <w:r w:rsidRPr="00F07ED8">
              <w:t>Общие способы получения металлов.</w:t>
            </w:r>
          </w:p>
          <w:p w:rsidR="00DA6486" w:rsidRPr="00F07ED8" w:rsidRDefault="00DA6486" w:rsidP="00CA72F3">
            <w:pPr>
              <w:jc w:val="both"/>
            </w:pPr>
            <w:r w:rsidRPr="00F07ED8">
              <w:rPr>
                <w:u w:val="single"/>
              </w:rPr>
              <w:t>Расчетные задачи.</w:t>
            </w:r>
            <w:r w:rsidRPr="00F07ED8">
              <w:t xml:space="preserve"> Расчеты по химическим </w:t>
            </w:r>
            <w:r w:rsidRPr="00F07ED8">
              <w:lastRenderedPageBreak/>
              <w:t>уравнениям, связанные с массовой долей выхода продукта реакции от теоретически возможного.</w:t>
            </w:r>
          </w:p>
        </w:tc>
        <w:tc>
          <w:tcPr>
            <w:tcW w:w="664" w:type="dxa"/>
          </w:tcPr>
          <w:p w:rsidR="00DA6486" w:rsidRPr="00F07ED8" w:rsidRDefault="00DA6486" w:rsidP="00CA72F3"/>
        </w:tc>
        <w:tc>
          <w:tcPr>
            <w:tcW w:w="851" w:type="dxa"/>
            <w:gridSpan w:val="2"/>
          </w:tcPr>
          <w:p w:rsidR="00DA6486" w:rsidRPr="00F07ED8" w:rsidRDefault="007B5923" w:rsidP="00CA72F3">
            <w:r>
              <w:t>16</w:t>
            </w:r>
            <w:r w:rsidR="00DA6486">
              <w:t>.01</w:t>
            </w:r>
          </w:p>
        </w:tc>
        <w:tc>
          <w:tcPr>
            <w:tcW w:w="1141" w:type="dxa"/>
          </w:tcPr>
          <w:p w:rsidR="00DA6486" w:rsidRPr="00F07ED8" w:rsidRDefault="00DA6486" w:rsidP="00CA72F3"/>
        </w:tc>
        <w:tc>
          <w:tcPr>
            <w:tcW w:w="8654" w:type="dxa"/>
          </w:tcPr>
          <w:p w:rsidR="00DA6486" w:rsidRPr="00F07ED8" w:rsidRDefault="00DA6486" w:rsidP="00CA72F3">
            <w:pPr>
              <w:rPr>
                <w:u w:val="single"/>
              </w:rPr>
            </w:pPr>
            <w:r w:rsidRPr="00F07ED8">
              <w:t xml:space="preserve"> </w:t>
            </w:r>
            <w:r w:rsidRPr="00F07ED8">
              <w:rPr>
                <w:u w:val="single"/>
              </w:rPr>
              <w:t xml:space="preserve">Лабораторный опыт 4. </w:t>
            </w:r>
          </w:p>
          <w:p w:rsidR="00DA6486" w:rsidRPr="00F07ED8" w:rsidRDefault="00DA6486" w:rsidP="00CA72F3">
            <w:r w:rsidRPr="00F07ED8">
              <w:t xml:space="preserve">Знакомство с образцами металлов и их рудами (работа с коллекциями).   </w:t>
            </w:r>
          </w:p>
          <w:p w:rsidR="00DA6486" w:rsidRPr="00F07ED8" w:rsidRDefault="00DA6486" w:rsidP="00CA72F3">
            <w:pPr>
              <w:jc w:val="both"/>
            </w:pPr>
          </w:p>
        </w:tc>
      </w:tr>
      <w:tr w:rsidR="00DA6486" w:rsidRPr="00F07ED8" w:rsidTr="007B5923">
        <w:trPr>
          <w:trHeight w:val="285"/>
        </w:trPr>
        <w:tc>
          <w:tcPr>
            <w:tcW w:w="675" w:type="dxa"/>
          </w:tcPr>
          <w:p w:rsidR="00DA6486" w:rsidRPr="00F07ED8" w:rsidRDefault="00DA6486" w:rsidP="00CA72F3">
            <w:pPr>
              <w:jc w:val="center"/>
            </w:pPr>
            <w:r>
              <w:t>18</w:t>
            </w:r>
          </w:p>
        </w:tc>
        <w:tc>
          <w:tcPr>
            <w:tcW w:w="2315" w:type="dxa"/>
          </w:tcPr>
          <w:p w:rsidR="00DA6486" w:rsidRPr="00F07ED8" w:rsidRDefault="00DA6486" w:rsidP="00CA72F3">
            <w:pPr>
              <w:rPr>
                <w:lang w:val="de-DE"/>
              </w:rPr>
            </w:pPr>
            <w:r w:rsidRPr="00F07ED8">
              <w:t>Электролиз растворов и расплавов веществ</w:t>
            </w:r>
          </w:p>
        </w:tc>
        <w:tc>
          <w:tcPr>
            <w:tcW w:w="664" w:type="dxa"/>
          </w:tcPr>
          <w:p w:rsidR="00DA6486" w:rsidRPr="00F07ED8" w:rsidRDefault="00DA6486" w:rsidP="00CA72F3"/>
        </w:tc>
        <w:tc>
          <w:tcPr>
            <w:tcW w:w="851" w:type="dxa"/>
            <w:gridSpan w:val="2"/>
          </w:tcPr>
          <w:p w:rsidR="00DA6486" w:rsidRPr="00F07ED8" w:rsidRDefault="007B5923" w:rsidP="00CA72F3">
            <w:r>
              <w:t>23</w:t>
            </w:r>
            <w:r w:rsidR="00DA6486">
              <w:t>.01</w:t>
            </w:r>
          </w:p>
        </w:tc>
        <w:tc>
          <w:tcPr>
            <w:tcW w:w="1141" w:type="dxa"/>
          </w:tcPr>
          <w:p w:rsidR="00DA6486" w:rsidRPr="00F07ED8" w:rsidRDefault="00DA6486" w:rsidP="00CA72F3"/>
        </w:tc>
        <w:tc>
          <w:tcPr>
            <w:tcW w:w="8654" w:type="dxa"/>
          </w:tcPr>
          <w:p w:rsidR="00DA6486" w:rsidRPr="00F07ED8" w:rsidRDefault="00DA6486" w:rsidP="00CA72F3">
            <w:r w:rsidRPr="00F07ED8">
              <w:t xml:space="preserve"> </w:t>
            </w:r>
            <w:r w:rsidRPr="00F07ED8">
              <w:rPr>
                <w:u w:val="single"/>
              </w:rPr>
              <w:t>Демонстрации 8</w:t>
            </w:r>
            <w:r w:rsidRPr="00F07ED8">
              <w:t xml:space="preserve">  Электролиз раствора хлорида меди(II). </w:t>
            </w:r>
          </w:p>
        </w:tc>
      </w:tr>
      <w:tr w:rsidR="00DA6486" w:rsidRPr="00F07ED8" w:rsidTr="007B5923">
        <w:trPr>
          <w:trHeight w:val="285"/>
        </w:trPr>
        <w:tc>
          <w:tcPr>
            <w:tcW w:w="675" w:type="dxa"/>
          </w:tcPr>
          <w:p w:rsidR="00DA6486" w:rsidRPr="00F07ED8" w:rsidRDefault="00DA6486" w:rsidP="00CA72F3">
            <w:pPr>
              <w:jc w:val="center"/>
            </w:pPr>
            <w:r>
              <w:t>19</w:t>
            </w:r>
          </w:p>
        </w:tc>
        <w:tc>
          <w:tcPr>
            <w:tcW w:w="2315" w:type="dxa"/>
          </w:tcPr>
          <w:p w:rsidR="00DA6486" w:rsidRPr="00F07ED8" w:rsidRDefault="00DA6486" w:rsidP="00CA72F3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F07ED8">
              <w:rPr>
                <w:rFonts w:cs="Times New Roman"/>
              </w:rPr>
              <w:t>Понятие о коррозии металлов. Способы защиты от коррозии</w:t>
            </w:r>
          </w:p>
        </w:tc>
        <w:tc>
          <w:tcPr>
            <w:tcW w:w="664" w:type="dxa"/>
          </w:tcPr>
          <w:p w:rsidR="00DA6486" w:rsidRPr="00F07ED8" w:rsidRDefault="00DA6486" w:rsidP="00CA72F3"/>
        </w:tc>
        <w:tc>
          <w:tcPr>
            <w:tcW w:w="851" w:type="dxa"/>
            <w:gridSpan w:val="2"/>
          </w:tcPr>
          <w:p w:rsidR="00DA6486" w:rsidRPr="00F07ED8" w:rsidRDefault="007B5923" w:rsidP="00CA72F3">
            <w:r>
              <w:t>30</w:t>
            </w:r>
            <w:r w:rsidR="00DA6486">
              <w:t>.01</w:t>
            </w:r>
          </w:p>
        </w:tc>
        <w:tc>
          <w:tcPr>
            <w:tcW w:w="1141" w:type="dxa"/>
          </w:tcPr>
          <w:p w:rsidR="00DA6486" w:rsidRPr="00F07ED8" w:rsidRDefault="00DA6486" w:rsidP="00CA72F3"/>
        </w:tc>
        <w:tc>
          <w:tcPr>
            <w:tcW w:w="8654" w:type="dxa"/>
          </w:tcPr>
          <w:p w:rsidR="00DA6486" w:rsidRPr="00F07ED8" w:rsidRDefault="00DA6486" w:rsidP="00CA72F3">
            <w:r w:rsidRPr="00F07ED8">
              <w:t xml:space="preserve"> </w:t>
            </w:r>
            <w:r w:rsidRPr="00F07ED8">
              <w:rPr>
                <w:u w:val="single"/>
              </w:rPr>
              <w:t xml:space="preserve">Демонстрации 9. </w:t>
            </w:r>
            <w:r w:rsidRPr="00F07ED8">
              <w:t xml:space="preserve"> Опыты по коррозии металлов и защите от нее.</w:t>
            </w:r>
          </w:p>
          <w:p w:rsidR="00DA6486" w:rsidRPr="00F07ED8" w:rsidRDefault="00DA6486" w:rsidP="00CA72F3">
            <w:pPr>
              <w:rPr>
                <w:u w:val="single"/>
              </w:rPr>
            </w:pPr>
            <w:r w:rsidRPr="00F07ED8">
              <w:rPr>
                <w:u w:val="single"/>
              </w:rPr>
              <w:t>Оборудование и реактивы:</w:t>
            </w:r>
          </w:p>
          <w:p w:rsidR="00DA6486" w:rsidRPr="00266700" w:rsidRDefault="00DA6486" w:rsidP="00CA72F3">
            <w:pPr>
              <w:rPr>
                <w:rFonts w:eastAsia="TimesNewRoman"/>
                <w:bCs/>
                <w:color w:val="000000"/>
              </w:rPr>
            </w:pPr>
            <w:r w:rsidRPr="00F07ED8">
              <w:rPr>
                <w:rFonts w:eastAsia="TimesNewRoman"/>
                <w:bCs/>
                <w:color w:val="000000"/>
              </w:rPr>
              <w:t>Железные скрепки, стакан с</w:t>
            </w:r>
            <w:r w:rsidR="00266700">
              <w:rPr>
                <w:rFonts w:eastAsia="TimesNewRoman"/>
                <w:bCs/>
                <w:color w:val="000000"/>
              </w:rPr>
              <w:t xml:space="preserve"> водой, раствор хлорида натрия </w:t>
            </w:r>
          </w:p>
        </w:tc>
      </w:tr>
      <w:tr w:rsidR="00DA6486" w:rsidRPr="00F07ED8" w:rsidTr="007B5923">
        <w:trPr>
          <w:trHeight w:val="285"/>
        </w:trPr>
        <w:tc>
          <w:tcPr>
            <w:tcW w:w="675" w:type="dxa"/>
          </w:tcPr>
          <w:p w:rsidR="00DA6486" w:rsidRPr="00F07ED8" w:rsidRDefault="00DA6486" w:rsidP="00CA72F3">
            <w:r>
              <w:t>20</w:t>
            </w:r>
          </w:p>
        </w:tc>
        <w:tc>
          <w:tcPr>
            <w:tcW w:w="2315" w:type="dxa"/>
          </w:tcPr>
          <w:p w:rsidR="00DA6486" w:rsidRPr="00F07ED8" w:rsidRDefault="00DA6486" w:rsidP="00266700">
            <w:r w:rsidRPr="00F07ED8">
              <w:t>Обзор металлов главных подгрупп (А-групп) периодическ</w:t>
            </w:r>
            <w:r w:rsidR="00266700">
              <w:t>ой системы химических элементов</w:t>
            </w:r>
          </w:p>
        </w:tc>
        <w:tc>
          <w:tcPr>
            <w:tcW w:w="664" w:type="dxa"/>
          </w:tcPr>
          <w:p w:rsidR="00DA6486" w:rsidRPr="00F07ED8" w:rsidRDefault="00DA6486" w:rsidP="00CA72F3"/>
        </w:tc>
        <w:tc>
          <w:tcPr>
            <w:tcW w:w="851" w:type="dxa"/>
            <w:gridSpan w:val="2"/>
          </w:tcPr>
          <w:p w:rsidR="00DA6486" w:rsidRDefault="007B5923" w:rsidP="00CA72F3">
            <w:r>
              <w:t>6</w:t>
            </w:r>
            <w:r w:rsidR="00DA6486">
              <w:t>.02</w:t>
            </w:r>
          </w:p>
          <w:p w:rsidR="00DA6486" w:rsidRPr="00F07ED8" w:rsidRDefault="00DA6486" w:rsidP="00CA72F3"/>
        </w:tc>
        <w:tc>
          <w:tcPr>
            <w:tcW w:w="1141" w:type="dxa"/>
          </w:tcPr>
          <w:p w:rsidR="00DA6486" w:rsidRPr="00F07ED8" w:rsidRDefault="00DA6486" w:rsidP="00CA72F3"/>
        </w:tc>
        <w:tc>
          <w:tcPr>
            <w:tcW w:w="8654" w:type="dxa"/>
          </w:tcPr>
          <w:p w:rsidR="00DA6486" w:rsidRPr="00F07ED8" w:rsidRDefault="00DA6486" w:rsidP="00CA72F3">
            <w:pPr>
              <w:rPr>
                <w:rFonts w:eastAsia="TimesNewRoman"/>
                <w:bCs/>
                <w:color w:val="000000"/>
              </w:rPr>
            </w:pPr>
            <w:r w:rsidRPr="00F07ED8">
              <w:t xml:space="preserve"> </w:t>
            </w:r>
            <w:r w:rsidRPr="00F07ED8">
              <w:rPr>
                <w:u w:val="single"/>
              </w:rPr>
              <w:t>Демонстрации 10.</w:t>
            </w:r>
            <w:r w:rsidRPr="00F07ED8">
              <w:t xml:space="preserve">  Взаимодействие щелочных и щелочноземельных металлов с водой</w:t>
            </w:r>
            <w:r w:rsidRPr="00F07ED8">
              <w:rPr>
                <w:rFonts w:eastAsia="TimesNewRoman"/>
                <w:bCs/>
                <w:color w:val="000000"/>
              </w:rPr>
              <w:t>.</w:t>
            </w:r>
          </w:p>
          <w:p w:rsidR="00DA6486" w:rsidRPr="00F07ED8" w:rsidRDefault="00DA6486" w:rsidP="00CA72F3">
            <w:r w:rsidRPr="00F07ED8">
              <w:rPr>
                <w:rFonts w:eastAsia="TimesNewRoman"/>
                <w:bCs/>
                <w:color w:val="000000"/>
                <w:u w:val="single"/>
              </w:rPr>
              <w:t>Оборудование и реактивы</w:t>
            </w:r>
            <w:r w:rsidRPr="00F07ED8">
              <w:rPr>
                <w:rFonts w:eastAsia="TimesNewRoman"/>
                <w:bCs/>
                <w:color w:val="000000"/>
              </w:rPr>
              <w:t>:</w:t>
            </w:r>
          </w:p>
          <w:p w:rsidR="00DA6486" w:rsidRPr="00F07ED8" w:rsidRDefault="00DA6486" w:rsidP="00CA72F3">
            <w:pPr>
              <w:rPr>
                <w:rFonts w:eastAsia="TimesNewRoman"/>
                <w:bCs/>
                <w:color w:val="000000"/>
              </w:rPr>
            </w:pPr>
            <w:r w:rsidRPr="00F07ED8">
              <w:rPr>
                <w:rFonts w:eastAsia="TimesNewRoman"/>
                <w:bCs/>
                <w:color w:val="000000"/>
              </w:rPr>
              <w:t>Натрий, кальций, кристаллизатор с водой, фенолфталеиновый, сера, спиртовка, фарф чашка.</w:t>
            </w:r>
          </w:p>
        </w:tc>
      </w:tr>
      <w:tr w:rsidR="00DA6486" w:rsidRPr="00F07ED8" w:rsidTr="007B5923">
        <w:trPr>
          <w:trHeight w:val="285"/>
        </w:trPr>
        <w:tc>
          <w:tcPr>
            <w:tcW w:w="675" w:type="dxa"/>
          </w:tcPr>
          <w:p w:rsidR="00DA6486" w:rsidRPr="00F07ED8" w:rsidRDefault="00DA6486" w:rsidP="00CA72F3">
            <w:r>
              <w:t>21</w:t>
            </w:r>
          </w:p>
        </w:tc>
        <w:tc>
          <w:tcPr>
            <w:tcW w:w="2315" w:type="dxa"/>
          </w:tcPr>
          <w:p w:rsidR="00DA6486" w:rsidRPr="00F07ED8" w:rsidRDefault="00DA6486" w:rsidP="00CA72F3">
            <w:r w:rsidRPr="00F07ED8">
              <w:t>Обзор металлов побочных подгрупп (Б-групп) периодической системы хими-ческих элементов</w:t>
            </w:r>
          </w:p>
        </w:tc>
        <w:tc>
          <w:tcPr>
            <w:tcW w:w="664" w:type="dxa"/>
          </w:tcPr>
          <w:p w:rsidR="00DA6486" w:rsidRPr="00F07ED8" w:rsidRDefault="00DA6486" w:rsidP="00CA72F3"/>
        </w:tc>
        <w:tc>
          <w:tcPr>
            <w:tcW w:w="851" w:type="dxa"/>
            <w:gridSpan w:val="2"/>
          </w:tcPr>
          <w:p w:rsidR="00DA6486" w:rsidRPr="00F07ED8" w:rsidRDefault="007B5923" w:rsidP="00CA72F3">
            <w:r>
              <w:t>13</w:t>
            </w:r>
            <w:r w:rsidR="00DA6486">
              <w:t>.02</w:t>
            </w:r>
          </w:p>
        </w:tc>
        <w:tc>
          <w:tcPr>
            <w:tcW w:w="1141" w:type="dxa"/>
          </w:tcPr>
          <w:p w:rsidR="00DA6486" w:rsidRPr="00F07ED8" w:rsidRDefault="00DA6486" w:rsidP="00CA72F3"/>
        </w:tc>
        <w:tc>
          <w:tcPr>
            <w:tcW w:w="8654" w:type="dxa"/>
          </w:tcPr>
          <w:p w:rsidR="00DA6486" w:rsidRPr="00F07ED8" w:rsidRDefault="00DA6486" w:rsidP="00CA72F3">
            <w:pPr>
              <w:jc w:val="both"/>
            </w:pPr>
            <w:r w:rsidRPr="00F07ED8">
              <w:t xml:space="preserve"> </w:t>
            </w:r>
            <w:r w:rsidRPr="00F07ED8">
              <w:rPr>
                <w:u w:val="single"/>
              </w:rPr>
              <w:t>Демонстрации 11.</w:t>
            </w:r>
            <w:r w:rsidRPr="00F07ED8">
              <w:t xml:space="preserve">  Взаимодействие меди с кислородом и серой.</w:t>
            </w:r>
          </w:p>
          <w:p w:rsidR="00DA6486" w:rsidRPr="00F07ED8" w:rsidRDefault="00DA6486" w:rsidP="00CA72F3"/>
        </w:tc>
      </w:tr>
      <w:tr w:rsidR="00DA6486" w:rsidRPr="00F07ED8" w:rsidTr="007B5923">
        <w:trPr>
          <w:trHeight w:val="285"/>
        </w:trPr>
        <w:tc>
          <w:tcPr>
            <w:tcW w:w="675" w:type="dxa"/>
          </w:tcPr>
          <w:p w:rsidR="00DA6486" w:rsidRPr="00F07ED8" w:rsidRDefault="00DA6486" w:rsidP="00CA72F3">
            <w:r>
              <w:t>22</w:t>
            </w:r>
          </w:p>
        </w:tc>
        <w:tc>
          <w:tcPr>
            <w:tcW w:w="2315" w:type="dxa"/>
          </w:tcPr>
          <w:p w:rsidR="00DA6486" w:rsidRPr="00F07ED8" w:rsidRDefault="00DA6486" w:rsidP="00CA72F3">
            <w:pPr>
              <w:pStyle w:val="Standard"/>
              <w:snapToGrid w:val="0"/>
            </w:pPr>
            <w:r w:rsidRPr="00F07ED8">
              <w:rPr>
                <w:rFonts w:cs="Times New Roman"/>
              </w:rPr>
              <w:t>Оксиды и гидроксиды металлов</w:t>
            </w:r>
          </w:p>
        </w:tc>
        <w:tc>
          <w:tcPr>
            <w:tcW w:w="664" w:type="dxa"/>
          </w:tcPr>
          <w:p w:rsidR="00DA6486" w:rsidRPr="00F07ED8" w:rsidRDefault="00DA6486" w:rsidP="00CA72F3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DA6486" w:rsidRPr="00F07ED8" w:rsidRDefault="007B5923" w:rsidP="00CA72F3">
            <w:r>
              <w:t>27</w:t>
            </w:r>
            <w:r w:rsidR="00DA6486">
              <w:t>.02</w:t>
            </w:r>
          </w:p>
        </w:tc>
        <w:tc>
          <w:tcPr>
            <w:tcW w:w="1141" w:type="dxa"/>
          </w:tcPr>
          <w:p w:rsidR="00DA6486" w:rsidRPr="00F07ED8" w:rsidRDefault="00DA6486" w:rsidP="00CA72F3"/>
        </w:tc>
        <w:tc>
          <w:tcPr>
            <w:tcW w:w="8654" w:type="dxa"/>
          </w:tcPr>
          <w:p w:rsidR="00DA6486" w:rsidRPr="00F07ED8" w:rsidRDefault="00DA6486" w:rsidP="00CA72F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F07ED8">
              <w:rPr>
                <w:rFonts w:eastAsia="TimesNewRoman"/>
                <w:bCs/>
                <w:color w:val="000000"/>
              </w:rPr>
              <w:t>Образцы оксидов и гидроксидов металлов</w:t>
            </w:r>
          </w:p>
        </w:tc>
      </w:tr>
      <w:tr w:rsidR="00DA6486" w:rsidRPr="00F07ED8" w:rsidTr="007B5923">
        <w:trPr>
          <w:trHeight w:val="285"/>
        </w:trPr>
        <w:tc>
          <w:tcPr>
            <w:tcW w:w="675" w:type="dxa"/>
          </w:tcPr>
          <w:p w:rsidR="00DA6486" w:rsidRDefault="00DA6486" w:rsidP="00CA72F3">
            <w:r>
              <w:t>23</w:t>
            </w:r>
          </w:p>
        </w:tc>
        <w:tc>
          <w:tcPr>
            <w:tcW w:w="2315" w:type="dxa"/>
          </w:tcPr>
          <w:p w:rsidR="00DA6486" w:rsidRPr="00957625" w:rsidRDefault="00DA6486" w:rsidP="00CA72F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Практическая работа 1 «Решение экспериментальных задач по теме «Металлы»</w:t>
            </w:r>
          </w:p>
        </w:tc>
        <w:tc>
          <w:tcPr>
            <w:tcW w:w="664" w:type="dxa"/>
          </w:tcPr>
          <w:p w:rsidR="00DA6486" w:rsidRPr="00F07ED8" w:rsidRDefault="00DA6486" w:rsidP="00CA72F3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DA6486" w:rsidRDefault="00FA05AE" w:rsidP="00CA72F3">
            <w:r>
              <w:t>6.03</w:t>
            </w:r>
          </w:p>
        </w:tc>
        <w:tc>
          <w:tcPr>
            <w:tcW w:w="1141" w:type="dxa"/>
          </w:tcPr>
          <w:p w:rsidR="00DA6486" w:rsidRPr="00F07ED8" w:rsidRDefault="00DA6486" w:rsidP="00CA72F3"/>
        </w:tc>
        <w:tc>
          <w:tcPr>
            <w:tcW w:w="8654" w:type="dxa"/>
          </w:tcPr>
          <w:p w:rsidR="00DA6486" w:rsidRPr="00F07ED8" w:rsidRDefault="00DA6486" w:rsidP="00CA72F3">
            <w:pPr>
              <w:autoSpaceDE w:val="0"/>
              <w:autoSpaceDN w:val="0"/>
              <w:adjustRightInd w:val="0"/>
              <w:rPr>
                <w:rFonts w:eastAsia="TimesNewRoman"/>
                <w:bCs/>
                <w:color w:val="000000"/>
              </w:rPr>
            </w:pPr>
          </w:p>
        </w:tc>
      </w:tr>
      <w:tr w:rsidR="00FA05AE" w:rsidRPr="00F07ED8" w:rsidTr="007B5923">
        <w:trPr>
          <w:trHeight w:val="285"/>
        </w:trPr>
        <w:tc>
          <w:tcPr>
            <w:tcW w:w="675" w:type="dxa"/>
          </w:tcPr>
          <w:p w:rsidR="00FA05AE" w:rsidRDefault="00FA05AE" w:rsidP="00CA72F3">
            <w:r>
              <w:lastRenderedPageBreak/>
              <w:t>24</w:t>
            </w:r>
          </w:p>
        </w:tc>
        <w:tc>
          <w:tcPr>
            <w:tcW w:w="2315" w:type="dxa"/>
          </w:tcPr>
          <w:p w:rsidR="00FA05AE" w:rsidRDefault="00266700" w:rsidP="00CA72F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Итоговое м</w:t>
            </w:r>
            <w:r w:rsidR="00FA05AE">
              <w:rPr>
                <w:rFonts w:cs="Times New Roman"/>
                <w:lang w:val="ru-RU"/>
              </w:rPr>
              <w:t>одульное оценивание №2</w:t>
            </w:r>
          </w:p>
        </w:tc>
        <w:tc>
          <w:tcPr>
            <w:tcW w:w="664" w:type="dxa"/>
          </w:tcPr>
          <w:p w:rsidR="00FA05AE" w:rsidRPr="00F07ED8" w:rsidRDefault="00FA05AE" w:rsidP="00CA72F3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FA05AE" w:rsidRDefault="00FA05AE" w:rsidP="00CA72F3">
            <w:r>
              <w:t>13.03</w:t>
            </w:r>
          </w:p>
        </w:tc>
        <w:tc>
          <w:tcPr>
            <w:tcW w:w="1141" w:type="dxa"/>
          </w:tcPr>
          <w:p w:rsidR="00FA05AE" w:rsidRPr="00F07ED8" w:rsidRDefault="00FA05AE" w:rsidP="00CA72F3"/>
        </w:tc>
        <w:tc>
          <w:tcPr>
            <w:tcW w:w="8654" w:type="dxa"/>
          </w:tcPr>
          <w:p w:rsidR="00FA05AE" w:rsidRPr="00F07ED8" w:rsidRDefault="00FA05AE" w:rsidP="00CA72F3">
            <w:pPr>
              <w:autoSpaceDE w:val="0"/>
              <w:autoSpaceDN w:val="0"/>
              <w:adjustRightInd w:val="0"/>
              <w:rPr>
                <w:rFonts w:eastAsia="TimesNewRoman"/>
                <w:bCs/>
                <w:color w:val="000000"/>
              </w:rPr>
            </w:pPr>
          </w:p>
        </w:tc>
      </w:tr>
      <w:tr w:rsidR="007B5923" w:rsidRPr="00F07ED8" w:rsidTr="00D2525E">
        <w:trPr>
          <w:trHeight w:val="285"/>
        </w:trPr>
        <w:tc>
          <w:tcPr>
            <w:tcW w:w="675" w:type="dxa"/>
          </w:tcPr>
          <w:p w:rsidR="007B5923" w:rsidRDefault="007B5923" w:rsidP="00CA72F3"/>
        </w:tc>
        <w:tc>
          <w:tcPr>
            <w:tcW w:w="2315" w:type="dxa"/>
          </w:tcPr>
          <w:p w:rsidR="007B5923" w:rsidRPr="007B5923" w:rsidRDefault="007B5923" w:rsidP="00CA72F3">
            <w:pPr>
              <w:pStyle w:val="Standard"/>
              <w:snapToGrid w:val="0"/>
              <w:rPr>
                <w:rFonts w:cs="Times New Roman"/>
                <w:b/>
                <w:lang w:val="ru-RU"/>
              </w:rPr>
            </w:pPr>
            <w:r w:rsidRPr="007B5923">
              <w:rPr>
                <w:rFonts w:cs="Times New Roman"/>
                <w:b/>
                <w:lang w:val="ru-RU"/>
              </w:rPr>
              <w:t>Модуль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 w:rsidRPr="007B5923">
              <w:rPr>
                <w:rFonts w:cs="Times New Roman"/>
                <w:b/>
                <w:lang w:val="ru-RU"/>
              </w:rPr>
              <w:t>3. НЕМЕТАЛЛЫ</w:t>
            </w:r>
          </w:p>
        </w:tc>
        <w:tc>
          <w:tcPr>
            <w:tcW w:w="664" w:type="dxa"/>
          </w:tcPr>
          <w:p w:rsidR="007B5923" w:rsidRPr="00F07ED8" w:rsidRDefault="007B5923" w:rsidP="00CA72F3">
            <w:pPr>
              <w:jc w:val="center"/>
              <w:rPr>
                <w:b/>
              </w:rPr>
            </w:pPr>
          </w:p>
        </w:tc>
        <w:tc>
          <w:tcPr>
            <w:tcW w:w="10646" w:type="dxa"/>
            <w:gridSpan w:val="4"/>
          </w:tcPr>
          <w:p w:rsidR="007B5923" w:rsidRPr="00F07ED8" w:rsidRDefault="007B5923" w:rsidP="00CA72F3">
            <w:pPr>
              <w:autoSpaceDE w:val="0"/>
              <w:autoSpaceDN w:val="0"/>
              <w:adjustRightInd w:val="0"/>
              <w:rPr>
                <w:rFonts w:eastAsia="TimesNewRoman"/>
                <w:bCs/>
                <w:color w:val="000000"/>
              </w:rPr>
            </w:pPr>
          </w:p>
        </w:tc>
      </w:tr>
      <w:tr w:rsidR="00DA6486" w:rsidRPr="00F07ED8" w:rsidTr="007B5923">
        <w:trPr>
          <w:trHeight w:val="285"/>
        </w:trPr>
        <w:tc>
          <w:tcPr>
            <w:tcW w:w="675" w:type="dxa"/>
          </w:tcPr>
          <w:p w:rsidR="00DA6486" w:rsidRPr="00F07ED8" w:rsidRDefault="00DA6486" w:rsidP="00CA72F3">
            <w:r>
              <w:t>2</w:t>
            </w:r>
            <w:r w:rsidR="00FA05AE">
              <w:t>5</w:t>
            </w:r>
          </w:p>
        </w:tc>
        <w:tc>
          <w:tcPr>
            <w:tcW w:w="2315" w:type="dxa"/>
          </w:tcPr>
          <w:p w:rsidR="00DA6486" w:rsidRPr="00F07ED8" w:rsidRDefault="00DA6486" w:rsidP="00CA72F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Тема 5</w:t>
            </w:r>
            <w:r w:rsidRPr="00F07ED8">
              <w:rPr>
                <w:b/>
                <w:u w:val="single"/>
              </w:rPr>
              <w:t>. Неметаллы.</w:t>
            </w:r>
          </w:p>
          <w:p w:rsidR="00DA6486" w:rsidRPr="00266700" w:rsidRDefault="00DA6486" w:rsidP="00CA72F3">
            <w:r w:rsidRPr="00F07ED8">
              <w:t>Обзор свойств неметаллов. Окислительно-восстановительн</w:t>
            </w:r>
            <w:r w:rsidR="00266700">
              <w:t>ые свойства типичных неметаллов</w:t>
            </w:r>
          </w:p>
        </w:tc>
        <w:tc>
          <w:tcPr>
            <w:tcW w:w="664" w:type="dxa"/>
          </w:tcPr>
          <w:p w:rsidR="00DA6486" w:rsidRPr="00F07ED8" w:rsidRDefault="002C7B7A" w:rsidP="00CA72F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gridSpan w:val="2"/>
          </w:tcPr>
          <w:p w:rsidR="00DA6486" w:rsidRPr="00F07ED8" w:rsidRDefault="00FA05AE" w:rsidP="00CA72F3">
            <w:r>
              <w:t>20</w:t>
            </w:r>
            <w:r w:rsidR="00DA6486">
              <w:t>.03</w:t>
            </w:r>
          </w:p>
        </w:tc>
        <w:tc>
          <w:tcPr>
            <w:tcW w:w="1141" w:type="dxa"/>
          </w:tcPr>
          <w:p w:rsidR="00DA6486" w:rsidRPr="00F07ED8" w:rsidRDefault="00DA6486" w:rsidP="00CA72F3"/>
        </w:tc>
        <w:tc>
          <w:tcPr>
            <w:tcW w:w="8654" w:type="dxa"/>
          </w:tcPr>
          <w:p w:rsidR="00DA6486" w:rsidRPr="00F07ED8" w:rsidRDefault="00DA6486" w:rsidP="00CA72F3">
            <w:r w:rsidRPr="00F07ED8">
              <w:rPr>
                <w:u w:val="single"/>
              </w:rPr>
              <w:t>Демонстрации.</w:t>
            </w:r>
            <w:r w:rsidRPr="00F07ED8">
              <w:t xml:space="preserve"> 12. Ознакомление с образцами неметаллов.</w:t>
            </w:r>
          </w:p>
          <w:p w:rsidR="00DA6486" w:rsidRPr="00F07ED8" w:rsidRDefault="00DA6486" w:rsidP="00CA72F3">
            <w:r w:rsidRPr="00F07ED8">
              <w:t>13. Горение серы, фосфора, железа, магния в кислороде.</w:t>
            </w:r>
          </w:p>
          <w:p w:rsidR="00DA6486" w:rsidRPr="00F07ED8" w:rsidRDefault="00DA6486" w:rsidP="00CA72F3">
            <w:pPr>
              <w:rPr>
                <w:u w:val="single"/>
              </w:rPr>
            </w:pPr>
            <w:r w:rsidRPr="00F07ED8">
              <w:rPr>
                <w:u w:val="single"/>
              </w:rPr>
              <w:t>Лабораторные опыты</w:t>
            </w:r>
            <w:r w:rsidRPr="00F07ED8">
              <w:t>. 5. Знакомство с образцами неметаллов и их природными соединениями (работа с коллекциями)</w:t>
            </w:r>
          </w:p>
        </w:tc>
      </w:tr>
      <w:tr w:rsidR="00DA6486" w:rsidRPr="00F07ED8" w:rsidTr="007B5923">
        <w:trPr>
          <w:trHeight w:val="1340"/>
        </w:trPr>
        <w:tc>
          <w:tcPr>
            <w:tcW w:w="675" w:type="dxa"/>
          </w:tcPr>
          <w:p w:rsidR="00DA6486" w:rsidRPr="00F07ED8" w:rsidRDefault="00DA6486" w:rsidP="00CA72F3">
            <w:r>
              <w:t>2</w:t>
            </w:r>
            <w:r w:rsidR="00FA05AE">
              <w:t>6</w:t>
            </w:r>
          </w:p>
        </w:tc>
        <w:tc>
          <w:tcPr>
            <w:tcW w:w="2315" w:type="dxa"/>
          </w:tcPr>
          <w:p w:rsidR="00DA6486" w:rsidRPr="00266700" w:rsidRDefault="00DA6486" w:rsidP="00266700">
            <w:r w:rsidRPr="00F07ED8">
              <w:t>В</w:t>
            </w:r>
            <w:r w:rsidR="00266700">
              <w:t>одородные соединения неметаллов</w:t>
            </w:r>
          </w:p>
        </w:tc>
        <w:tc>
          <w:tcPr>
            <w:tcW w:w="664" w:type="dxa"/>
          </w:tcPr>
          <w:p w:rsidR="00DA6486" w:rsidRPr="00F07ED8" w:rsidRDefault="00DA6486" w:rsidP="00CA72F3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DA6486" w:rsidRPr="00F07ED8" w:rsidRDefault="00FA05AE" w:rsidP="00CA72F3">
            <w:r>
              <w:t>27</w:t>
            </w:r>
            <w:r w:rsidR="00DA6486">
              <w:t>.03</w:t>
            </w:r>
          </w:p>
        </w:tc>
        <w:tc>
          <w:tcPr>
            <w:tcW w:w="1141" w:type="dxa"/>
          </w:tcPr>
          <w:p w:rsidR="00DA6486" w:rsidRPr="00F07ED8" w:rsidRDefault="00DA6486" w:rsidP="00CA72F3"/>
        </w:tc>
        <w:tc>
          <w:tcPr>
            <w:tcW w:w="8654" w:type="dxa"/>
          </w:tcPr>
          <w:p w:rsidR="00DA6486" w:rsidRPr="00F07ED8" w:rsidRDefault="00DA6486" w:rsidP="00CA72F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</w:tr>
      <w:tr w:rsidR="00DA6486" w:rsidRPr="00F07ED8" w:rsidTr="007B5923">
        <w:trPr>
          <w:trHeight w:val="285"/>
        </w:trPr>
        <w:tc>
          <w:tcPr>
            <w:tcW w:w="675" w:type="dxa"/>
          </w:tcPr>
          <w:p w:rsidR="00DA6486" w:rsidRPr="00F07ED8" w:rsidRDefault="00DA6486" w:rsidP="00CA72F3">
            <w:r>
              <w:t>2</w:t>
            </w:r>
            <w:r w:rsidR="00FA05AE">
              <w:t>7</w:t>
            </w:r>
          </w:p>
        </w:tc>
        <w:tc>
          <w:tcPr>
            <w:tcW w:w="2315" w:type="dxa"/>
          </w:tcPr>
          <w:p w:rsidR="00DA6486" w:rsidRPr="00F07ED8" w:rsidRDefault="00DA6486" w:rsidP="00CA72F3">
            <w:r w:rsidRPr="00F07ED8">
              <w:t>Оксиды неметаллов и кислородсо-держащие кислоты</w:t>
            </w:r>
          </w:p>
          <w:p w:rsidR="00DA6486" w:rsidRPr="00F07ED8" w:rsidRDefault="00DA6486" w:rsidP="00CA72F3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664" w:type="dxa"/>
          </w:tcPr>
          <w:p w:rsidR="00DA6486" w:rsidRPr="00F07ED8" w:rsidRDefault="00DA6486" w:rsidP="00CA72F3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DA6486" w:rsidRPr="00F07ED8" w:rsidRDefault="00FA05AE" w:rsidP="00CA72F3">
            <w:r>
              <w:t>3</w:t>
            </w:r>
            <w:r w:rsidR="00DA6486">
              <w:t>.0</w:t>
            </w:r>
            <w:r>
              <w:t>4</w:t>
            </w:r>
          </w:p>
        </w:tc>
        <w:tc>
          <w:tcPr>
            <w:tcW w:w="1141" w:type="dxa"/>
          </w:tcPr>
          <w:p w:rsidR="00DA6486" w:rsidRPr="00F07ED8" w:rsidRDefault="00DA6486" w:rsidP="00CA72F3"/>
        </w:tc>
        <w:tc>
          <w:tcPr>
            <w:tcW w:w="8654" w:type="dxa"/>
          </w:tcPr>
          <w:p w:rsidR="00DA6486" w:rsidRPr="00F07ED8" w:rsidRDefault="00DA6486" w:rsidP="00CA72F3">
            <w:r w:rsidRPr="00F07ED8">
              <w:rPr>
                <w:u w:val="single"/>
              </w:rPr>
              <w:t>Демонстрации 14.</w:t>
            </w:r>
            <w:r w:rsidRPr="00F07ED8">
              <w:t xml:space="preserve"> Образцы </w:t>
            </w:r>
          </w:p>
          <w:p w:rsidR="00DA6486" w:rsidRPr="00F07ED8" w:rsidRDefault="00DA6486" w:rsidP="00CA72F3">
            <w:r w:rsidRPr="00F07ED8">
              <w:t>оксидов неметаллов и кислород</w:t>
            </w:r>
            <w:r>
              <w:t>о</w:t>
            </w:r>
            <w:r w:rsidRPr="00F07ED8">
              <w:t>содержащих кислот.</w:t>
            </w:r>
          </w:p>
          <w:p w:rsidR="00DA6486" w:rsidRPr="00F07ED8" w:rsidRDefault="00DA6486" w:rsidP="00CA72F3">
            <w:pPr>
              <w:rPr>
                <w:u w:val="single"/>
              </w:rPr>
            </w:pPr>
            <w:r w:rsidRPr="00F07ED8">
              <w:rPr>
                <w:u w:val="single"/>
              </w:rPr>
              <w:t xml:space="preserve">Лабораторный </w:t>
            </w:r>
          </w:p>
          <w:p w:rsidR="00DA6486" w:rsidRPr="00F07ED8" w:rsidRDefault="00DA6486" w:rsidP="00CA72F3">
            <w:pPr>
              <w:rPr>
                <w:u w:val="single"/>
              </w:rPr>
            </w:pPr>
            <w:r w:rsidRPr="00F07ED8">
              <w:rPr>
                <w:u w:val="single"/>
              </w:rPr>
              <w:t>опыт 6.</w:t>
            </w:r>
          </w:p>
          <w:p w:rsidR="00DA6486" w:rsidRPr="00F07ED8" w:rsidRDefault="00DA6486" w:rsidP="00CA72F3">
            <w:r w:rsidRPr="00F07ED8">
              <w:rPr>
                <w:u w:val="single"/>
              </w:rPr>
              <w:t xml:space="preserve"> </w:t>
            </w:r>
            <w:r w:rsidRPr="00F07ED8">
              <w:t>Распознавание х</w:t>
            </w:r>
            <w:r w:rsidR="00266700">
              <w:t>лоридов, сульфатов, карбонатов.</w:t>
            </w:r>
          </w:p>
        </w:tc>
      </w:tr>
      <w:tr w:rsidR="00DA6486" w:rsidRPr="00F07ED8" w:rsidTr="007B5923">
        <w:trPr>
          <w:trHeight w:val="285"/>
        </w:trPr>
        <w:tc>
          <w:tcPr>
            <w:tcW w:w="675" w:type="dxa"/>
          </w:tcPr>
          <w:p w:rsidR="00DA6486" w:rsidRPr="00F07ED8" w:rsidRDefault="00DA6486" w:rsidP="00CA72F3">
            <w:r>
              <w:t>2</w:t>
            </w:r>
            <w:r w:rsidR="00FA05AE">
              <w:t>8</w:t>
            </w:r>
          </w:p>
        </w:tc>
        <w:tc>
          <w:tcPr>
            <w:tcW w:w="2315" w:type="dxa"/>
          </w:tcPr>
          <w:p w:rsidR="00DA6486" w:rsidRPr="00F07ED8" w:rsidRDefault="00DA6486" w:rsidP="00CA72F3">
            <w:r w:rsidRPr="00F07ED8">
              <w:t xml:space="preserve">Практическая работа </w:t>
            </w:r>
            <w:r>
              <w:t>2. Решение экспериментальных задач по теме «Неметаллы»</w:t>
            </w:r>
          </w:p>
        </w:tc>
        <w:tc>
          <w:tcPr>
            <w:tcW w:w="664" w:type="dxa"/>
          </w:tcPr>
          <w:p w:rsidR="00DA6486" w:rsidRPr="00F07ED8" w:rsidRDefault="00DA6486" w:rsidP="00CA72F3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DA6486" w:rsidRPr="00F07ED8" w:rsidRDefault="00FA05AE" w:rsidP="00CA72F3">
            <w:r>
              <w:t>17</w:t>
            </w:r>
            <w:r w:rsidR="00DA6486">
              <w:t>.0</w:t>
            </w:r>
            <w:r>
              <w:t>4</w:t>
            </w:r>
          </w:p>
        </w:tc>
        <w:tc>
          <w:tcPr>
            <w:tcW w:w="1141" w:type="dxa"/>
          </w:tcPr>
          <w:p w:rsidR="00DA6486" w:rsidRPr="00F07ED8" w:rsidRDefault="00DA6486" w:rsidP="00CA72F3"/>
        </w:tc>
        <w:tc>
          <w:tcPr>
            <w:tcW w:w="8654" w:type="dxa"/>
          </w:tcPr>
          <w:p w:rsidR="00DA6486" w:rsidRPr="00F07ED8" w:rsidRDefault="00DA6486" w:rsidP="00CA72F3">
            <w:pPr>
              <w:jc w:val="both"/>
              <w:rPr>
                <w:rFonts w:eastAsia="TimesNewRoman"/>
                <w:bCs/>
                <w:color w:val="000000"/>
              </w:rPr>
            </w:pPr>
            <w:r w:rsidRPr="00F07ED8">
              <w:rPr>
                <w:rFonts w:eastAsia="TimesNewRoman"/>
                <w:bCs/>
                <w:color w:val="000000"/>
              </w:rPr>
              <w:t xml:space="preserve">Инструкция по ОТ и ТБ </w:t>
            </w:r>
          </w:p>
          <w:p w:rsidR="00DA6486" w:rsidRPr="00F07ED8" w:rsidRDefault="00DA6486" w:rsidP="00CA72F3">
            <w:pPr>
              <w:jc w:val="both"/>
              <w:rPr>
                <w:rFonts w:eastAsia="TimesNewRoman"/>
                <w:bCs/>
                <w:color w:val="000000"/>
              </w:rPr>
            </w:pPr>
            <w:r w:rsidRPr="00F07ED8">
              <w:rPr>
                <w:rFonts w:eastAsia="TimesNewRoman"/>
                <w:bCs/>
                <w:color w:val="000000"/>
              </w:rPr>
              <w:t>Дидактические карточки с заданиями.</w:t>
            </w:r>
          </w:p>
          <w:p w:rsidR="00DA6486" w:rsidRPr="00F07ED8" w:rsidRDefault="00DA6486" w:rsidP="00CA72F3">
            <w:pPr>
              <w:jc w:val="both"/>
              <w:rPr>
                <w:rFonts w:eastAsia="TimesNewRoman"/>
                <w:bCs/>
                <w:color w:val="000000"/>
              </w:rPr>
            </w:pPr>
            <w:r w:rsidRPr="00F07ED8">
              <w:rPr>
                <w:rFonts w:eastAsia="TimesNewRoman"/>
                <w:bCs/>
                <w:color w:val="000000"/>
                <w:u w:val="single"/>
              </w:rPr>
              <w:t>Оборудование и</w:t>
            </w:r>
            <w:r w:rsidRPr="00F07ED8">
              <w:rPr>
                <w:rFonts w:eastAsia="TimesNewRoman"/>
                <w:bCs/>
                <w:color w:val="000000"/>
              </w:rPr>
              <w:t xml:space="preserve"> </w:t>
            </w:r>
            <w:r w:rsidRPr="00F07ED8">
              <w:rPr>
                <w:rFonts w:eastAsia="TimesNewRoman"/>
                <w:bCs/>
                <w:color w:val="000000"/>
                <w:u w:val="single"/>
              </w:rPr>
              <w:t>реактивы:</w:t>
            </w:r>
          </w:p>
          <w:p w:rsidR="00DA6486" w:rsidRPr="00266700" w:rsidRDefault="00DA6486" w:rsidP="00266700">
            <w:pPr>
              <w:jc w:val="both"/>
              <w:rPr>
                <w:rFonts w:eastAsia="TimesNewRoman"/>
                <w:bCs/>
                <w:color w:val="000000"/>
              </w:rPr>
            </w:pPr>
            <w:r w:rsidRPr="00F07ED8">
              <w:rPr>
                <w:rFonts w:eastAsia="TimesNewRoman"/>
                <w:bCs/>
                <w:color w:val="000000"/>
              </w:rPr>
              <w:t>Растворы хлорида натрия, карбоната калия, сульфата алюминия, нитрата б</w:t>
            </w:r>
            <w:r w:rsidR="00266700">
              <w:rPr>
                <w:rFonts w:eastAsia="TimesNewRoman"/>
                <w:bCs/>
                <w:color w:val="000000"/>
              </w:rPr>
              <w:t>ария, нитрата серебра, пробирки</w:t>
            </w:r>
          </w:p>
        </w:tc>
      </w:tr>
      <w:tr w:rsidR="00DA6486" w:rsidRPr="00F07ED8" w:rsidTr="007B5923">
        <w:trPr>
          <w:trHeight w:val="285"/>
        </w:trPr>
        <w:tc>
          <w:tcPr>
            <w:tcW w:w="675" w:type="dxa"/>
          </w:tcPr>
          <w:p w:rsidR="00DA6486" w:rsidRDefault="00FA05AE" w:rsidP="00CA72F3">
            <w:r>
              <w:t>29</w:t>
            </w:r>
          </w:p>
        </w:tc>
        <w:tc>
          <w:tcPr>
            <w:tcW w:w="2315" w:type="dxa"/>
          </w:tcPr>
          <w:p w:rsidR="00DA6486" w:rsidRPr="00F07ED8" w:rsidRDefault="00DA6486" w:rsidP="00CA72F3">
            <w:r>
              <w:t>Обобщение и систематизация знаний</w:t>
            </w:r>
          </w:p>
        </w:tc>
        <w:tc>
          <w:tcPr>
            <w:tcW w:w="664" w:type="dxa"/>
          </w:tcPr>
          <w:p w:rsidR="00DA6486" w:rsidRPr="00F07ED8" w:rsidRDefault="00DA6486" w:rsidP="00CA72F3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DA6486" w:rsidRDefault="00FA05AE" w:rsidP="00CA72F3">
            <w:r>
              <w:t>2</w:t>
            </w:r>
            <w:r w:rsidR="005D6348">
              <w:t>4</w:t>
            </w:r>
            <w:r w:rsidR="00DA6486">
              <w:t>.04</w:t>
            </w:r>
          </w:p>
        </w:tc>
        <w:tc>
          <w:tcPr>
            <w:tcW w:w="1141" w:type="dxa"/>
          </w:tcPr>
          <w:p w:rsidR="00DA6486" w:rsidRPr="00F07ED8" w:rsidRDefault="00DA6486" w:rsidP="00CA72F3"/>
        </w:tc>
        <w:tc>
          <w:tcPr>
            <w:tcW w:w="8654" w:type="dxa"/>
          </w:tcPr>
          <w:p w:rsidR="00DA6486" w:rsidRPr="00F07ED8" w:rsidRDefault="00DA6486" w:rsidP="00CA72F3">
            <w:pPr>
              <w:jc w:val="both"/>
              <w:rPr>
                <w:rFonts w:eastAsia="TimesNewRoman"/>
                <w:bCs/>
                <w:color w:val="000000"/>
              </w:rPr>
            </w:pPr>
          </w:p>
        </w:tc>
      </w:tr>
      <w:tr w:rsidR="00DA6486" w:rsidRPr="00F07ED8" w:rsidTr="007B5923">
        <w:trPr>
          <w:trHeight w:val="285"/>
        </w:trPr>
        <w:tc>
          <w:tcPr>
            <w:tcW w:w="675" w:type="dxa"/>
          </w:tcPr>
          <w:p w:rsidR="00DA6486" w:rsidRPr="00F07ED8" w:rsidRDefault="00FA05AE" w:rsidP="00CA72F3">
            <w:r>
              <w:t>30</w:t>
            </w:r>
          </w:p>
        </w:tc>
        <w:tc>
          <w:tcPr>
            <w:tcW w:w="2315" w:type="dxa"/>
          </w:tcPr>
          <w:p w:rsidR="00DA6486" w:rsidRPr="00F07ED8" w:rsidRDefault="00FA05AE" w:rsidP="00CA72F3">
            <w:r>
              <w:t>Генетическая связь органических и неорганических веществ</w:t>
            </w:r>
          </w:p>
        </w:tc>
        <w:tc>
          <w:tcPr>
            <w:tcW w:w="664" w:type="dxa"/>
          </w:tcPr>
          <w:p w:rsidR="00DA6486" w:rsidRPr="00F07ED8" w:rsidRDefault="00DA6486" w:rsidP="00CA72F3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DA6486" w:rsidRPr="00206E9F" w:rsidRDefault="00FA05AE" w:rsidP="00CA72F3">
            <w:r>
              <w:t>8</w:t>
            </w:r>
            <w:r w:rsidR="00DA6486">
              <w:t>.0</w:t>
            </w:r>
            <w:r>
              <w:t>5</w:t>
            </w:r>
          </w:p>
        </w:tc>
        <w:tc>
          <w:tcPr>
            <w:tcW w:w="1141" w:type="dxa"/>
          </w:tcPr>
          <w:p w:rsidR="00DA6486" w:rsidRPr="00F07ED8" w:rsidRDefault="00DA6486" w:rsidP="00CA72F3"/>
        </w:tc>
        <w:tc>
          <w:tcPr>
            <w:tcW w:w="8654" w:type="dxa"/>
          </w:tcPr>
          <w:p w:rsidR="00DA6486" w:rsidRPr="00F07ED8" w:rsidRDefault="00DA6486" w:rsidP="00CA72F3">
            <w:pPr>
              <w:jc w:val="both"/>
              <w:rPr>
                <w:u w:val="single"/>
              </w:rPr>
            </w:pPr>
            <w:r w:rsidRPr="00F07ED8">
              <w:rPr>
                <w:rFonts w:eastAsia="TimesNewRoman"/>
                <w:bCs/>
                <w:color w:val="000000"/>
              </w:rPr>
              <w:t>Дидактические карточки с заданиями</w:t>
            </w:r>
          </w:p>
        </w:tc>
      </w:tr>
      <w:tr w:rsidR="00DA6486" w:rsidRPr="00F07ED8" w:rsidTr="007B5923">
        <w:trPr>
          <w:trHeight w:val="285"/>
        </w:trPr>
        <w:tc>
          <w:tcPr>
            <w:tcW w:w="675" w:type="dxa"/>
          </w:tcPr>
          <w:p w:rsidR="00DA6486" w:rsidRDefault="00FA05AE" w:rsidP="00CA72F3">
            <w:r>
              <w:lastRenderedPageBreak/>
              <w:t>31</w:t>
            </w:r>
          </w:p>
        </w:tc>
        <w:tc>
          <w:tcPr>
            <w:tcW w:w="2315" w:type="dxa"/>
          </w:tcPr>
          <w:p w:rsidR="00DA6486" w:rsidRPr="00F07ED8" w:rsidRDefault="00266700" w:rsidP="00CA72F3">
            <w:r>
              <w:t>Итоговое м</w:t>
            </w:r>
            <w:r w:rsidR="00FA05AE">
              <w:t>одульное оценивание №3</w:t>
            </w:r>
          </w:p>
        </w:tc>
        <w:tc>
          <w:tcPr>
            <w:tcW w:w="664" w:type="dxa"/>
          </w:tcPr>
          <w:p w:rsidR="00DA6486" w:rsidRPr="00F07ED8" w:rsidRDefault="00DA6486" w:rsidP="00CA72F3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DA6486" w:rsidRDefault="00FA05AE" w:rsidP="00CA72F3">
            <w:r>
              <w:t>15.05</w:t>
            </w:r>
          </w:p>
        </w:tc>
        <w:tc>
          <w:tcPr>
            <w:tcW w:w="1141" w:type="dxa"/>
          </w:tcPr>
          <w:p w:rsidR="00DA6486" w:rsidRPr="00F07ED8" w:rsidRDefault="00DA6486" w:rsidP="00CA72F3"/>
        </w:tc>
        <w:tc>
          <w:tcPr>
            <w:tcW w:w="8654" w:type="dxa"/>
          </w:tcPr>
          <w:p w:rsidR="00DA6486" w:rsidRPr="00F07ED8" w:rsidRDefault="00DA6486" w:rsidP="00CA72F3">
            <w:pPr>
              <w:jc w:val="both"/>
              <w:rPr>
                <w:rFonts w:eastAsia="TimesNewRoman"/>
                <w:bCs/>
                <w:color w:val="000000"/>
              </w:rPr>
            </w:pPr>
            <w:r w:rsidRPr="00F07ED8">
              <w:rPr>
                <w:rFonts w:eastAsia="TimesNewRoman"/>
                <w:bCs/>
                <w:color w:val="000000"/>
              </w:rPr>
              <w:t>Дидактические карточки с заданиями</w:t>
            </w:r>
          </w:p>
        </w:tc>
      </w:tr>
      <w:tr w:rsidR="00DA6486" w:rsidRPr="00F07ED8" w:rsidTr="007B5923">
        <w:trPr>
          <w:trHeight w:val="285"/>
        </w:trPr>
        <w:tc>
          <w:tcPr>
            <w:tcW w:w="675" w:type="dxa"/>
          </w:tcPr>
          <w:p w:rsidR="00DA6486" w:rsidRDefault="00FA05AE" w:rsidP="00CA72F3">
            <w:r>
              <w:t>32</w:t>
            </w:r>
          </w:p>
        </w:tc>
        <w:tc>
          <w:tcPr>
            <w:tcW w:w="2315" w:type="dxa"/>
          </w:tcPr>
          <w:p w:rsidR="00DA6486" w:rsidRDefault="00EE03AC" w:rsidP="00CA72F3">
            <w:r>
              <w:t>Тема 6. Химия и жизнь. Химия в быту.</w:t>
            </w:r>
          </w:p>
        </w:tc>
        <w:tc>
          <w:tcPr>
            <w:tcW w:w="664" w:type="dxa"/>
          </w:tcPr>
          <w:p w:rsidR="00DA6486" w:rsidRPr="00F07ED8" w:rsidRDefault="00DA6486" w:rsidP="00CA72F3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DA6486" w:rsidRDefault="00FA05AE" w:rsidP="00CA72F3">
            <w:r>
              <w:t>22</w:t>
            </w:r>
            <w:r w:rsidR="00DA6486">
              <w:t>.05</w:t>
            </w:r>
          </w:p>
        </w:tc>
        <w:tc>
          <w:tcPr>
            <w:tcW w:w="1141" w:type="dxa"/>
          </w:tcPr>
          <w:p w:rsidR="00DA6486" w:rsidRPr="00206E9F" w:rsidRDefault="00DA6486" w:rsidP="00CA72F3"/>
        </w:tc>
        <w:tc>
          <w:tcPr>
            <w:tcW w:w="8654" w:type="dxa"/>
          </w:tcPr>
          <w:p w:rsidR="00DA6486" w:rsidRPr="00F07ED8" w:rsidRDefault="00DA6486" w:rsidP="00CA72F3"/>
        </w:tc>
      </w:tr>
    </w:tbl>
    <w:p w:rsidR="00A81602" w:rsidRPr="00206E9F" w:rsidRDefault="00A81602" w:rsidP="00A81602"/>
    <w:p w:rsidR="00A81602" w:rsidRPr="001C23D3" w:rsidRDefault="00EE03AC" w:rsidP="00B5434B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В целях обеспечения полной реализации учебного плана и выполнения требований Федерального государственного обр</w:t>
      </w:r>
      <w:r w:rsidR="00795CFD">
        <w:rPr>
          <w:szCs w:val="28"/>
        </w:rPr>
        <w:t>азовательного стандарта 2 часа</w:t>
      </w:r>
      <w:r>
        <w:rPr>
          <w:szCs w:val="28"/>
        </w:rPr>
        <w:t xml:space="preserve"> темы «Химия и жизнь»</w:t>
      </w:r>
      <w:r w:rsidR="00266700">
        <w:rPr>
          <w:szCs w:val="28"/>
        </w:rPr>
        <w:t xml:space="preserve"> </w:t>
      </w:r>
      <w:r w:rsidR="00795CFD">
        <w:rPr>
          <w:szCs w:val="28"/>
        </w:rPr>
        <w:t>целесообразно включаю</w:t>
      </w:r>
      <w:r>
        <w:rPr>
          <w:szCs w:val="28"/>
        </w:rPr>
        <w:t xml:space="preserve">тся в темы «Металлы» </w:t>
      </w:r>
      <w:r w:rsidR="00795CFD" w:rsidRPr="00795CFD">
        <w:rPr>
          <w:szCs w:val="28"/>
        </w:rPr>
        <w:t>(</w:t>
      </w:r>
      <w:r w:rsidR="00795CFD">
        <w:rPr>
          <w:szCs w:val="28"/>
        </w:rPr>
        <w:t>1 час)</w:t>
      </w:r>
      <w:r w:rsidR="00795CFD" w:rsidRPr="00795CFD">
        <w:rPr>
          <w:szCs w:val="28"/>
        </w:rPr>
        <w:t xml:space="preserve"> </w:t>
      </w:r>
      <w:r w:rsidR="00266700">
        <w:rPr>
          <w:szCs w:val="28"/>
        </w:rPr>
        <w:t xml:space="preserve"> </w:t>
      </w:r>
      <w:r>
        <w:rPr>
          <w:szCs w:val="28"/>
        </w:rPr>
        <w:t>и «Неметаллы»</w:t>
      </w:r>
      <w:r w:rsidR="00795CFD">
        <w:rPr>
          <w:szCs w:val="28"/>
        </w:rPr>
        <w:t xml:space="preserve"> ( 1 час)</w:t>
      </w:r>
      <w:r>
        <w:rPr>
          <w:szCs w:val="28"/>
        </w:rPr>
        <w:t>, а также</w:t>
      </w:r>
      <w:r w:rsidR="00795CFD">
        <w:rPr>
          <w:szCs w:val="28"/>
        </w:rPr>
        <w:t xml:space="preserve"> 1 час темы «</w:t>
      </w:r>
      <w:bookmarkStart w:id="0" w:name="_GoBack"/>
      <w:bookmarkEnd w:id="0"/>
      <w:r w:rsidR="00795CFD">
        <w:rPr>
          <w:szCs w:val="28"/>
        </w:rPr>
        <w:t>Химия и жизнь»</w:t>
      </w:r>
      <w:r w:rsidR="00795CFD">
        <w:rPr>
          <w:szCs w:val="28"/>
        </w:rPr>
        <w:t xml:space="preserve"> </w:t>
      </w:r>
      <w:r>
        <w:rPr>
          <w:szCs w:val="28"/>
        </w:rPr>
        <w:t xml:space="preserve"> самостоятельно изучается обучающимися</w:t>
      </w:r>
      <w:r w:rsidR="00266700">
        <w:rPr>
          <w:szCs w:val="28"/>
        </w:rPr>
        <w:t xml:space="preserve">  и представляется</w:t>
      </w:r>
      <w:r>
        <w:rPr>
          <w:szCs w:val="28"/>
        </w:rPr>
        <w:t xml:space="preserve"> в виде подготовки мини-проектов, докладов и презентаций.</w:t>
      </w:r>
    </w:p>
    <w:sectPr w:rsidR="00A81602" w:rsidRPr="001C23D3" w:rsidSect="0071382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623" w:rsidRDefault="002B6623" w:rsidP="0071382F">
      <w:r>
        <w:separator/>
      </w:r>
    </w:p>
  </w:endnote>
  <w:endnote w:type="continuationSeparator" w:id="0">
    <w:p w:rsidR="002B6623" w:rsidRDefault="002B6623" w:rsidP="0071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23" w:rsidRDefault="002B66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23" w:rsidRDefault="002B662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23" w:rsidRDefault="002B66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623" w:rsidRDefault="002B6623" w:rsidP="0071382F">
      <w:r>
        <w:separator/>
      </w:r>
    </w:p>
  </w:footnote>
  <w:footnote w:type="continuationSeparator" w:id="0">
    <w:p w:rsidR="002B6623" w:rsidRDefault="002B6623" w:rsidP="00713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23" w:rsidRDefault="002B66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4685"/>
      <w:docPartObj>
        <w:docPartGallery w:val="Page Numbers (Top of Page)"/>
        <w:docPartUnique/>
      </w:docPartObj>
    </w:sdtPr>
    <w:sdtEndPr/>
    <w:sdtContent>
      <w:p w:rsidR="002B6623" w:rsidRDefault="002B6623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95CF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B6623" w:rsidRDefault="002B662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4684"/>
      <w:docPartObj>
        <w:docPartGallery w:val="Page Numbers (Top of Page)"/>
        <w:docPartUnique/>
      </w:docPartObj>
    </w:sdtPr>
    <w:sdtEndPr/>
    <w:sdtContent>
      <w:p w:rsidR="002B6623" w:rsidRDefault="00795CFD">
        <w:pPr>
          <w:pStyle w:val="a6"/>
          <w:jc w:val="center"/>
        </w:pPr>
      </w:p>
    </w:sdtContent>
  </w:sdt>
  <w:p w:rsidR="002B6623" w:rsidRDefault="002B66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AAB"/>
    <w:multiLevelType w:val="hybridMultilevel"/>
    <w:tmpl w:val="0C0C6F58"/>
    <w:lvl w:ilvl="0" w:tplc="B830A9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FB8"/>
    <w:multiLevelType w:val="multilevel"/>
    <w:tmpl w:val="D30621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CFA7A86"/>
    <w:multiLevelType w:val="hybridMultilevel"/>
    <w:tmpl w:val="A6A82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24CEF"/>
    <w:multiLevelType w:val="hybridMultilevel"/>
    <w:tmpl w:val="5C3E2846"/>
    <w:lvl w:ilvl="0" w:tplc="624A050A">
      <w:start w:val="1"/>
      <w:numFmt w:val="decimal"/>
      <w:lvlText w:val="%1."/>
      <w:lvlJc w:val="left"/>
      <w:pPr>
        <w:ind w:left="1758" w:hanging="10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6727B6"/>
    <w:multiLevelType w:val="multilevel"/>
    <w:tmpl w:val="405C769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1A487A50"/>
    <w:multiLevelType w:val="hybridMultilevel"/>
    <w:tmpl w:val="09008BA0"/>
    <w:lvl w:ilvl="0" w:tplc="5A087D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DA5036C"/>
    <w:multiLevelType w:val="hybridMultilevel"/>
    <w:tmpl w:val="054227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1C41FC"/>
    <w:multiLevelType w:val="hybridMultilevel"/>
    <w:tmpl w:val="E3E68E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631FD9"/>
    <w:multiLevelType w:val="multilevel"/>
    <w:tmpl w:val="A606A3D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92F2389"/>
    <w:multiLevelType w:val="hybridMultilevel"/>
    <w:tmpl w:val="7DA49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26F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54346"/>
    <w:multiLevelType w:val="hybridMultilevel"/>
    <w:tmpl w:val="464EA8AE"/>
    <w:lvl w:ilvl="0" w:tplc="6C045A86">
      <w:start w:val="1"/>
      <w:numFmt w:val="decimal"/>
      <w:lvlText w:val="%1."/>
      <w:lvlJc w:val="left"/>
      <w:pPr>
        <w:ind w:left="1068" w:hanging="360"/>
      </w:pPr>
      <w:rPr>
        <w:rFonts w:eastAsia="TimesNew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FB08E6"/>
    <w:multiLevelType w:val="hybridMultilevel"/>
    <w:tmpl w:val="A6A82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439E7"/>
    <w:multiLevelType w:val="hybridMultilevel"/>
    <w:tmpl w:val="C48E0FD2"/>
    <w:lvl w:ilvl="0" w:tplc="07D4B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32021A"/>
    <w:multiLevelType w:val="hybridMultilevel"/>
    <w:tmpl w:val="1680709C"/>
    <w:lvl w:ilvl="0" w:tplc="8DFC6688">
      <w:start w:val="1"/>
      <w:numFmt w:val="decimal"/>
      <w:lvlText w:val="%1."/>
      <w:lvlJc w:val="left"/>
      <w:pPr>
        <w:ind w:left="1668" w:hanging="948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725C8E"/>
    <w:multiLevelType w:val="hybridMultilevel"/>
    <w:tmpl w:val="C9A2E236"/>
    <w:lvl w:ilvl="0" w:tplc="51D27102">
      <w:start w:val="51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604D36"/>
    <w:multiLevelType w:val="multilevel"/>
    <w:tmpl w:val="A23C5A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2E145BE"/>
    <w:multiLevelType w:val="multilevel"/>
    <w:tmpl w:val="A23C5A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A2F0A30"/>
    <w:multiLevelType w:val="hybridMultilevel"/>
    <w:tmpl w:val="1CFE7C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41FF3"/>
    <w:multiLevelType w:val="hybridMultilevel"/>
    <w:tmpl w:val="E1CCD05A"/>
    <w:lvl w:ilvl="0" w:tplc="25C0BB66">
      <w:start w:val="1"/>
      <w:numFmt w:val="decimal"/>
      <w:lvlText w:val="%1."/>
      <w:lvlJc w:val="left"/>
      <w:pPr>
        <w:ind w:left="1944" w:hanging="12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DFD018D"/>
    <w:multiLevelType w:val="hybridMultilevel"/>
    <w:tmpl w:val="E242B08C"/>
    <w:lvl w:ilvl="0" w:tplc="315C0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6910CA"/>
    <w:multiLevelType w:val="hybridMultilevel"/>
    <w:tmpl w:val="6AA24322"/>
    <w:lvl w:ilvl="0" w:tplc="9FECC9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AA49A6"/>
    <w:multiLevelType w:val="hybridMultilevel"/>
    <w:tmpl w:val="F1642224"/>
    <w:lvl w:ilvl="0" w:tplc="C0B2F3B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44026F2"/>
    <w:multiLevelType w:val="hybridMultilevel"/>
    <w:tmpl w:val="535C41EE"/>
    <w:lvl w:ilvl="0" w:tplc="F98C30B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957AE2"/>
    <w:multiLevelType w:val="hybridMultilevel"/>
    <w:tmpl w:val="37A2ABB0"/>
    <w:lvl w:ilvl="0" w:tplc="4C12CA4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5803E95"/>
    <w:multiLevelType w:val="hybridMultilevel"/>
    <w:tmpl w:val="1202228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84B16"/>
    <w:multiLevelType w:val="multilevel"/>
    <w:tmpl w:val="02443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6" w15:restartNumberingAfterBreak="0">
    <w:nsid w:val="6EF90FA7"/>
    <w:multiLevelType w:val="hybridMultilevel"/>
    <w:tmpl w:val="76CE323A"/>
    <w:lvl w:ilvl="0" w:tplc="85C2FC0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613BD2"/>
    <w:multiLevelType w:val="hybridMultilevel"/>
    <w:tmpl w:val="03982D6E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8C3E6B"/>
    <w:multiLevelType w:val="hybridMultilevel"/>
    <w:tmpl w:val="872AC930"/>
    <w:lvl w:ilvl="0" w:tplc="19FC17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9862B5"/>
    <w:multiLevelType w:val="multilevel"/>
    <w:tmpl w:val="1C3479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30" w15:restartNumberingAfterBreak="0">
    <w:nsid w:val="77E60B45"/>
    <w:multiLevelType w:val="hybridMultilevel"/>
    <w:tmpl w:val="F316405C"/>
    <w:lvl w:ilvl="0" w:tplc="217E5A3A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063181"/>
    <w:multiLevelType w:val="hybridMultilevel"/>
    <w:tmpl w:val="43D8198A"/>
    <w:lvl w:ilvl="0" w:tplc="9CBE95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953CED"/>
    <w:multiLevelType w:val="hybridMultilevel"/>
    <w:tmpl w:val="7B1C8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3"/>
  </w:num>
  <w:num w:numId="5">
    <w:abstractNumId w:val="12"/>
  </w:num>
  <w:num w:numId="6">
    <w:abstractNumId w:val="22"/>
  </w:num>
  <w:num w:numId="7">
    <w:abstractNumId w:val="17"/>
  </w:num>
  <w:num w:numId="8">
    <w:abstractNumId w:val="31"/>
  </w:num>
  <w:num w:numId="9">
    <w:abstractNumId w:val="1"/>
  </w:num>
  <w:num w:numId="10">
    <w:abstractNumId w:val="15"/>
  </w:num>
  <w:num w:numId="11">
    <w:abstractNumId w:val="2"/>
  </w:num>
  <w:num w:numId="12">
    <w:abstractNumId w:val="16"/>
  </w:num>
  <w:num w:numId="13">
    <w:abstractNumId w:val="4"/>
  </w:num>
  <w:num w:numId="14">
    <w:abstractNumId w:val="18"/>
  </w:num>
  <w:num w:numId="15">
    <w:abstractNumId w:val="10"/>
  </w:num>
  <w:num w:numId="16">
    <w:abstractNumId w:val="30"/>
  </w:num>
  <w:num w:numId="17">
    <w:abstractNumId w:val="29"/>
  </w:num>
  <w:num w:numId="18">
    <w:abstractNumId w:val="21"/>
  </w:num>
  <w:num w:numId="19">
    <w:abstractNumId w:val="32"/>
  </w:num>
  <w:num w:numId="20">
    <w:abstractNumId w:val="11"/>
  </w:num>
  <w:num w:numId="21">
    <w:abstractNumId w:val="13"/>
  </w:num>
  <w:num w:numId="22">
    <w:abstractNumId w:val="14"/>
  </w:num>
  <w:num w:numId="23">
    <w:abstractNumId w:val="9"/>
  </w:num>
  <w:num w:numId="24">
    <w:abstractNumId w:val="6"/>
  </w:num>
  <w:num w:numId="25">
    <w:abstractNumId w:val="24"/>
  </w:num>
  <w:num w:numId="26">
    <w:abstractNumId w:val="5"/>
  </w:num>
  <w:num w:numId="27">
    <w:abstractNumId w:val="7"/>
  </w:num>
  <w:num w:numId="28">
    <w:abstractNumId w:val="28"/>
  </w:num>
  <w:num w:numId="29">
    <w:abstractNumId w:val="26"/>
  </w:num>
  <w:num w:numId="30">
    <w:abstractNumId w:val="20"/>
  </w:num>
  <w:num w:numId="31">
    <w:abstractNumId w:val="19"/>
  </w:num>
  <w:num w:numId="32">
    <w:abstractNumId w:val="8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323"/>
    <w:rsid w:val="000108C6"/>
    <w:rsid w:val="00023961"/>
    <w:rsid w:val="00037045"/>
    <w:rsid w:val="00083034"/>
    <w:rsid w:val="000D7323"/>
    <w:rsid w:val="000E042B"/>
    <w:rsid w:val="001C23D3"/>
    <w:rsid w:val="001D6AC0"/>
    <w:rsid w:val="001E7D11"/>
    <w:rsid w:val="0021270A"/>
    <w:rsid w:val="002527B4"/>
    <w:rsid w:val="00266700"/>
    <w:rsid w:val="002823D9"/>
    <w:rsid w:val="00284EC0"/>
    <w:rsid w:val="002A1AFE"/>
    <w:rsid w:val="002B6623"/>
    <w:rsid w:val="002C7B7A"/>
    <w:rsid w:val="003011DA"/>
    <w:rsid w:val="00302014"/>
    <w:rsid w:val="00304EC8"/>
    <w:rsid w:val="003546D4"/>
    <w:rsid w:val="00370DED"/>
    <w:rsid w:val="00422E58"/>
    <w:rsid w:val="00445F16"/>
    <w:rsid w:val="00472A02"/>
    <w:rsid w:val="00497FE7"/>
    <w:rsid w:val="004A532E"/>
    <w:rsid w:val="00534610"/>
    <w:rsid w:val="00541621"/>
    <w:rsid w:val="00584CB3"/>
    <w:rsid w:val="005D6348"/>
    <w:rsid w:val="005F51CC"/>
    <w:rsid w:val="0062132A"/>
    <w:rsid w:val="00646339"/>
    <w:rsid w:val="006C0B77"/>
    <w:rsid w:val="006E504D"/>
    <w:rsid w:val="006F6B37"/>
    <w:rsid w:val="0070196A"/>
    <w:rsid w:val="00710C21"/>
    <w:rsid w:val="0071382F"/>
    <w:rsid w:val="0072573D"/>
    <w:rsid w:val="00753739"/>
    <w:rsid w:val="007554E6"/>
    <w:rsid w:val="00795CFD"/>
    <w:rsid w:val="007A3C47"/>
    <w:rsid w:val="007B5923"/>
    <w:rsid w:val="008300ED"/>
    <w:rsid w:val="00873A84"/>
    <w:rsid w:val="00896C6E"/>
    <w:rsid w:val="008D6031"/>
    <w:rsid w:val="00916A97"/>
    <w:rsid w:val="00950B03"/>
    <w:rsid w:val="00953B8C"/>
    <w:rsid w:val="00993CE9"/>
    <w:rsid w:val="009A2D28"/>
    <w:rsid w:val="009C179D"/>
    <w:rsid w:val="00A121AA"/>
    <w:rsid w:val="00A2115D"/>
    <w:rsid w:val="00A23A87"/>
    <w:rsid w:val="00A60B81"/>
    <w:rsid w:val="00A81602"/>
    <w:rsid w:val="00A83DDF"/>
    <w:rsid w:val="00AA2E1B"/>
    <w:rsid w:val="00B06044"/>
    <w:rsid w:val="00B5434B"/>
    <w:rsid w:val="00B676D5"/>
    <w:rsid w:val="00B91C0F"/>
    <w:rsid w:val="00B93166"/>
    <w:rsid w:val="00BB55F2"/>
    <w:rsid w:val="00BE2880"/>
    <w:rsid w:val="00BE347A"/>
    <w:rsid w:val="00C070B4"/>
    <w:rsid w:val="00C31573"/>
    <w:rsid w:val="00C74C67"/>
    <w:rsid w:val="00CA72F3"/>
    <w:rsid w:val="00CC2D53"/>
    <w:rsid w:val="00CD4332"/>
    <w:rsid w:val="00D06CB3"/>
    <w:rsid w:val="00D2525E"/>
    <w:rsid w:val="00D323F5"/>
    <w:rsid w:val="00D645E2"/>
    <w:rsid w:val="00D80CD0"/>
    <w:rsid w:val="00D80DA2"/>
    <w:rsid w:val="00D85EEB"/>
    <w:rsid w:val="00DA6486"/>
    <w:rsid w:val="00DB0680"/>
    <w:rsid w:val="00EE03AC"/>
    <w:rsid w:val="00EF4962"/>
    <w:rsid w:val="00EF504D"/>
    <w:rsid w:val="00F15142"/>
    <w:rsid w:val="00F72057"/>
    <w:rsid w:val="00F91CA8"/>
    <w:rsid w:val="00F968C1"/>
    <w:rsid w:val="00FA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070AE-372F-4DC9-850E-4A518494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D7323"/>
    <w:pPr>
      <w:spacing w:before="120" w:after="120"/>
      <w:jc w:val="both"/>
    </w:pPr>
    <w:rPr>
      <w:color w:val="000000"/>
    </w:rPr>
  </w:style>
  <w:style w:type="paragraph" w:styleId="a4">
    <w:name w:val="List Paragraph"/>
    <w:basedOn w:val="a"/>
    <w:uiPriority w:val="34"/>
    <w:qFormat/>
    <w:rsid w:val="00B543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B5434B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5434B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434B"/>
    <w:rPr>
      <w:lang w:val="ru-RU"/>
    </w:rPr>
  </w:style>
  <w:style w:type="paragraph" w:styleId="a8">
    <w:name w:val="footer"/>
    <w:basedOn w:val="a"/>
    <w:link w:val="a9"/>
    <w:uiPriority w:val="99"/>
    <w:unhideWhenUsed/>
    <w:rsid w:val="00B5434B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5434B"/>
    <w:rPr>
      <w:lang w:val="ru-RU"/>
    </w:rPr>
  </w:style>
  <w:style w:type="paragraph" w:customStyle="1" w:styleId="zapiska">
    <w:name w:val="zapiska"/>
    <w:basedOn w:val="a"/>
    <w:uiPriority w:val="99"/>
    <w:rsid w:val="00B5434B"/>
    <w:pPr>
      <w:suppressAutoHyphens/>
      <w:spacing w:before="280" w:after="28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5434B"/>
  </w:style>
  <w:style w:type="character" w:styleId="aa">
    <w:name w:val="Strong"/>
    <w:basedOn w:val="a0"/>
    <w:uiPriority w:val="22"/>
    <w:qFormat/>
    <w:rsid w:val="00B5434B"/>
    <w:rPr>
      <w:b/>
      <w:bCs/>
    </w:rPr>
  </w:style>
  <w:style w:type="character" w:styleId="ab">
    <w:name w:val="Emphasis"/>
    <w:basedOn w:val="a0"/>
    <w:qFormat/>
    <w:rsid w:val="00B5434B"/>
    <w:rPr>
      <w:i/>
      <w:iCs/>
    </w:rPr>
  </w:style>
  <w:style w:type="paragraph" w:customStyle="1" w:styleId="Standard">
    <w:name w:val="Standard"/>
    <w:rsid w:val="00A816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Subtitle"/>
    <w:basedOn w:val="ad"/>
    <w:next w:val="a"/>
    <w:link w:val="ae"/>
    <w:rsid w:val="00A81602"/>
    <w:pPr>
      <w:keepNext/>
      <w:widowControl w:val="0"/>
      <w:suppressAutoHyphens/>
      <w:autoSpaceDN w:val="0"/>
      <w:spacing w:after="120"/>
      <w:textAlignment w:val="baseline"/>
      <w:outlineLvl w:val="9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ae">
    <w:name w:val="Подзаголовок Знак"/>
    <w:basedOn w:val="a0"/>
    <w:link w:val="ac"/>
    <w:rsid w:val="00A81602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d">
    <w:name w:val="Title"/>
    <w:basedOn w:val="a"/>
    <w:next w:val="a"/>
    <w:link w:val="af"/>
    <w:qFormat/>
    <w:rsid w:val="00A816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d"/>
    <w:rsid w:val="00A81602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2">
    <w:name w:val="Основной текст (2)"/>
    <w:rsid w:val="00A81602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0">
    <w:name w:val="Основной текст + Полужирный2"/>
    <w:rsid w:val="00A81602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af0">
    <w:name w:val="Основной текст Знак"/>
    <w:link w:val="af1"/>
    <w:rsid w:val="00A81602"/>
    <w:rPr>
      <w:sz w:val="19"/>
      <w:szCs w:val="19"/>
      <w:shd w:val="clear" w:color="auto" w:fill="FFFFFF"/>
    </w:rPr>
  </w:style>
  <w:style w:type="paragraph" w:styleId="af1">
    <w:name w:val="Body Text"/>
    <w:basedOn w:val="a"/>
    <w:link w:val="af0"/>
    <w:rsid w:val="00A81602"/>
    <w:pPr>
      <w:shd w:val="clear" w:color="auto" w:fill="FFFFFF"/>
      <w:spacing w:after="180" w:line="206" w:lineRule="exact"/>
      <w:jc w:val="both"/>
    </w:pPr>
    <w:rPr>
      <w:rFonts w:asciiTheme="minorHAnsi" w:eastAsiaTheme="minorHAnsi" w:hAnsiTheme="minorHAnsi" w:cstheme="minorBidi"/>
      <w:sz w:val="19"/>
      <w:szCs w:val="19"/>
      <w:lang w:val="en-US" w:eastAsia="en-US"/>
    </w:rPr>
  </w:style>
  <w:style w:type="character" w:customStyle="1" w:styleId="1">
    <w:name w:val="Основной текст Знак1"/>
    <w:basedOn w:val="a0"/>
    <w:rsid w:val="00A816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2823D9"/>
  </w:style>
  <w:style w:type="paragraph" w:customStyle="1" w:styleId="p6">
    <w:name w:val="p6"/>
    <w:basedOn w:val="a"/>
    <w:rsid w:val="002823D9"/>
    <w:pPr>
      <w:spacing w:before="100" w:beforeAutospacing="1" w:after="100" w:afterAutospacing="1"/>
    </w:pPr>
  </w:style>
  <w:style w:type="paragraph" w:customStyle="1" w:styleId="p7">
    <w:name w:val="p7"/>
    <w:basedOn w:val="a"/>
    <w:rsid w:val="002823D9"/>
    <w:pPr>
      <w:spacing w:before="100" w:beforeAutospacing="1" w:after="100" w:afterAutospacing="1"/>
    </w:pPr>
  </w:style>
  <w:style w:type="paragraph" w:customStyle="1" w:styleId="61">
    <w:name w:val="Основной текст (6)1"/>
    <w:basedOn w:val="a"/>
    <w:rsid w:val="007A3C47"/>
    <w:pPr>
      <w:widowControl w:val="0"/>
      <w:shd w:val="clear" w:color="auto" w:fill="FFFFFF"/>
      <w:suppressAutoHyphens/>
      <w:spacing w:before="300" w:after="300" w:line="240" w:lineRule="atLeast"/>
      <w:jc w:val="both"/>
    </w:pPr>
    <w:rPr>
      <w:sz w:val="28"/>
      <w:szCs w:val="28"/>
      <w:lang w:eastAsia="zh-CN"/>
    </w:rPr>
  </w:style>
  <w:style w:type="character" w:customStyle="1" w:styleId="6">
    <w:name w:val="Основной текст (6) + Полужирный"/>
    <w:rsid w:val="007A3C47"/>
    <w:rPr>
      <w:b/>
      <w:bCs/>
      <w:color w:val="000000"/>
      <w:spacing w:val="0"/>
      <w:w w:val="100"/>
      <w:position w:val="0"/>
      <w:sz w:val="28"/>
      <w:szCs w:val="28"/>
      <w:vertAlign w:val="baseline"/>
      <w:lang w:val="ru-RU" w:bidi="ar-SA"/>
    </w:rPr>
  </w:style>
  <w:style w:type="character" w:customStyle="1" w:styleId="62">
    <w:name w:val="Основной текст (6)2"/>
    <w:rsid w:val="007A3C47"/>
    <w:rPr>
      <w:color w:val="000000"/>
      <w:spacing w:val="0"/>
      <w:w w:val="100"/>
      <w:position w:val="0"/>
      <w:sz w:val="28"/>
      <w:szCs w:val="28"/>
      <w:vertAlign w:val="baseline"/>
      <w:lang w:val="ru-RU" w:bidi="ar-SA"/>
    </w:rPr>
  </w:style>
  <w:style w:type="character" w:customStyle="1" w:styleId="4">
    <w:name w:val="Основной текст (4)_"/>
    <w:basedOn w:val="a0"/>
    <w:link w:val="40"/>
    <w:locked/>
    <w:rsid w:val="0002396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3961"/>
    <w:pPr>
      <w:widowControl w:val="0"/>
      <w:shd w:val="clear" w:color="auto" w:fill="FFFFFF"/>
      <w:spacing w:after="360" w:line="0" w:lineRule="atLeast"/>
      <w:ind w:hanging="560"/>
      <w:jc w:val="center"/>
    </w:pPr>
    <w:rPr>
      <w:b/>
      <w:bCs/>
      <w:sz w:val="20"/>
      <w:szCs w:val="20"/>
      <w:lang w:val="en-US" w:eastAsia="en-US"/>
    </w:rPr>
  </w:style>
  <w:style w:type="character" w:customStyle="1" w:styleId="af2">
    <w:name w:val="Основной текст_"/>
    <w:basedOn w:val="a0"/>
    <w:link w:val="5"/>
    <w:locked/>
    <w:rsid w:val="00023961"/>
    <w:rPr>
      <w:rFonts w:ascii="Times New Roman" w:eastAsia="Times New Roman" w:hAnsi="Times New Roman" w:cs="Times New Roman"/>
      <w:spacing w:val="-1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f2"/>
    <w:rsid w:val="00023961"/>
    <w:pPr>
      <w:widowControl w:val="0"/>
      <w:shd w:val="clear" w:color="auto" w:fill="FFFFFF"/>
      <w:spacing w:line="312" w:lineRule="exact"/>
      <w:ind w:hanging="560"/>
    </w:pPr>
    <w:rPr>
      <w:spacing w:val="-1"/>
      <w:sz w:val="20"/>
      <w:szCs w:val="20"/>
      <w:lang w:val="en-US" w:eastAsia="en-US"/>
    </w:rPr>
  </w:style>
  <w:style w:type="character" w:customStyle="1" w:styleId="af3">
    <w:name w:val="Основной текст + Полужирный"/>
    <w:aliases w:val="Интервал 0 pt"/>
    <w:basedOn w:val="af2"/>
    <w:rsid w:val="000239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styleId="af4">
    <w:name w:val="Hyperlink"/>
    <w:uiPriority w:val="99"/>
    <w:unhideWhenUsed/>
    <w:rsid w:val="005D6348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EF504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F504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content/files/documents/podrazdeleniya/cuar/bic/Prikaz_581_ot_20.06.17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oipkro.ru/content/files/documents/Prikaz_____629_ot_05.07.2017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18</Pages>
  <Words>4663</Words>
  <Characters>26582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cab302</cp:lastModifiedBy>
  <cp:revision>41</cp:revision>
  <cp:lastPrinted>2017-08-29T07:17:00Z</cp:lastPrinted>
  <dcterms:created xsi:type="dcterms:W3CDTF">2015-03-24T16:30:00Z</dcterms:created>
  <dcterms:modified xsi:type="dcterms:W3CDTF">2018-09-07T08:43:00Z</dcterms:modified>
</cp:coreProperties>
</file>